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4D07" w14:textId="77777777" w:rsidR="004D72E8" w:rsidRDefault="00D16A38">
      <w:pPr>
        <w:spacing w:after="0" w:line="259" w:lineRule="auto"/>
        <w:ind w:left="837" w:firstLine="0"/>
      </w:pPr>
      <w:r>
        <w:rPr>
          <w:noProof/>
        </w:rPr>
        <w:drawing>
          <wp:inline distT="0" distB="0" distL="0" distR="0" wp14:anchorId="07F41A61" wp14:editId="3AA4C0EC">
            <wp:extent cx="1028700" cy="100965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40"/>
        </w:rPr>
        <w:t>St James’ Preschool (Petts Wood)</w:t>
      </w:r>
      <w:r>
        <w:rPr>
          <w:rFonts w:ascii="Trebuchet MS" w:eastAsia="Trebuchet MS" w:hAnsi="Trebuchet MS" w:cs="Trebuchet MS"/>
          <w:sz w:val="40"/>
          <w:vertAlign w:val="subscript"/>
        </w:rPr>
        <w:t xml:space="preserve"> </w:t>
      </w:r>
    </w:p>
    <w:p w14:paraId="060ECEFA" w14:textId="77777777" w:rsidR="004D72E8" w:rsidRDefault="00D16A38">
      <w:pPr>
        <w:spacing w:after="0" w:line="259" w:lineRule="auto"/>
        <w:ind w:left="15" w:firstLine="0"/>
      </w:pPr>
      <w:r>
        <w:rPr>
          <w:b/>
        </w:rPr>
        <w:t xml:space="preserve"> </w:t>
      </w:r>
    </w:p>
    <w:p w14:paraId="0127009A" w14:textId="77777777" w:rsidR="004D72E8" w:rsidRDefault="00D16A38">
      <w:pPr>
        <w:spacing w:after="0" w:line="259" w:lineRule="auto"/>
        <w:ind w:left="10" w:hanging="10"/>
      </w:pPr>
      <w:r>
        <w:rPr>
          <w:b/>
        </w:rPr>
        <w:t>Lock Down Policy</w:t>
      </w:r>
      <w:r>
        <w:t xml:space="preserve"> </w:t>
      </w:r>
    </w:p>
    <w:p w14:paraId="504EB4C3" w14:textId="77777777" w:rsidR="004D72E8" w:rsidRDefault="00D16A38">
      <w:pPr>
        <w:spacing w:after="0" w:line="259" w:lineRule="auto"/>
        <w:ind w:left="473" w:firstLine="0"/>
      </w:pPr>
      <w:r>
        <w:rPr>
          <w:b/>
        </w:rPr>
        <w:t xml:space="preserve"> </w:t>
      </w:r>
      <w:r>
        <w:t xml:space="preserve"> </w:t>
      </w:r>
    </w:p>
    <w:p w14:paraId="76798C1B" w14:textId="77777777" w:rsidR="004D72E8" w:rsidRDefault="00D16A38">
      <w:pPr>
        <w:ind w:left="10" w:hanging="10"/>
      </w:pPr>
      <w:r>
        <w:t>In the event of an unauthorised person or persons trying to enter the pre-</w:t>
      </w:r>
      <w:r>
        <w:t xml:space="preserve">school without permission then we will immediately instigate our Lock Down Procedures: </w:t>
      </w:r>
    </w:p>
    <w:p w14:paraId="3000E95C" w14:textId="77777777" w:rsidR="004D72E8" w:rsidRDefault="00D16A38">
      <w:pPr>
        <w:numPr>
          <w:ilvl w:val="0"/>
          <w:numId w:val="1"/>
        </w:numPr>
        <w:ind w:hanging="360"/>
      </w:pPr>
      <w:r>
        <w:t xml:space="preserve">The </w:t>
      </w:r>
      <w:r>
        <w:rPr>
          <w:b/>
        </w:rPr>
        <w:t>Deputy Leader</w:t>
      </w:r>
      <w:r>
        <w:t xml:space="preserve"> will immediately call </w:t>
      </w:r>
      <w:r>
        <w:rPr>
          <w:b/>
        </w:rPr>
        <w:t>999</w:t>
      </w:r>
      <w:r>
        <w:t xml:space="preserve"> and ensure that records, mobile phone and medications are taken to our ‘safe place’ </w:t>
      </w:r>
    </w:p>
    <w:p w14:paraId="2E054A83" w14:textId="77777777" w:rsidR="004D72E8" w:rsidRDefault="00D16A38">
      <w:pPr>
        <w:numPr>
          <w:ilvl w:val="0"/>
          <w:numId w:val="1"/>
        </w:numPr>
        <w:ind w:hanging="360"/>
      </w:pPr>
      <w:r>
        <w:t xml:space="preserve">The </w:t>
      </w:r>
      <w:r>
        <w:rPr>
          <w:b/>
        </w:rPr>
        <w:t>Manager</w:t>
      </w:r>
      <w:r>
        <w:t xml:space="preserve"> and remaining members of staff will ring the emergency bell and gather all the children together in our ‘safe place’ which is the small hall. </w:t>
      </w:r>
    </w:p>
    <w:p w14:paraId="1C084022" w14:textId="77777777" w:rsidR="004D72E8" w:rsidRDefault="00D16A38">
      <w:pPr>
        <w:numPr>
          <w:ilvl w:val="0"/>
          <w:numId w:val="1"/>
        </w:numPr>
        <w:ind w:hanging="360"/>
      </w:pPr>
      <w:r>
        <w:t xml:space="preserve">All hall curtains will be drawn. </w:t>
      </w:r>
    </w:p>
    <w:p w14:paraId="03912934" w14:textId="77777777" w:rsidR="004D72E8" w:rsidRDefault="00D16A38">
      <w:pPr>
        <w:numPr>
          <w:ilvl w:val="0"/>
          <w:numId w:val="1"/>
        </w:numPr>
        <w:ind w:hanging="360"/>
      </w:pPr>
      <w:r>
        <w:t xml:space="preserve">One member of staff will count the children in the group whilst the Manager quickly checks the premises for any other children. </w:t>
      </w:r>
    </w:p>
    <w:p w14:paraId="72E662FD" w14:textId="53B0BA27" w:rsidR="004D72E8" w:rsidRDefault="00D16A38">
      <w:pPr>
        <w:numPr>
          <w:ilvl w:val="0"/>
          <w:numId w:val="1"/>
        </w:numPr>
        <w:ind w:hanging="360"/>
      </w:pPr>
      <w:r>
        <w:t>Once we are sure that all of the children and staff members are accounted for we will barricade ourselves into the Small Hall</w:t>
      </w:r>
      <w:r>
        <w:t xml:space="preserve"> and await police assistance. </w:t>
      </w:r>
    </w:p>
    <w:p w14:paraId="0B707F78" w14:textId="77777777" w:rsidR="004D72E8" w:rsidRDefault="00D16A38">
      <w:pPr>
        <w:spacing w:after="0" w:line="259" w:lineRule="auto"/>
        <w:ind w:left="15" w:firstLine="0"/>
      </w:pPr>
      <w:r>
        <w:rPr>
          <w:b/>
        </w:rPr>
        <w:t xml:space="preserve"> </w:t>
      </w:r>
    </w:p>
    <w:p w14:paraId="75D6E64C" w14:textId="77777777" w:rsidR="004D72E8" w:rsidRDefault="00D16A38">
      <w:pPr>
        <w:spacing w:after="0" w:line="259" w:lineRule="auto"/>
        <w:ind w:left="10" w:hanging="10"/>
      </w:pPr>
      <w:r>
        <w:rPr>
          <w:b/>
        </w:rPr>
        <w:t xml:space="preserve">After the danger has passed (as verified by the police) and it is safe for us to leave our safe place we will: </w:t>
      </w:r>
    </w:p>
    <w:p w14:paraId="504DEB4B" w14:textId="77777777" w:rsidR="004D72E8" w:rsidRDefault="00D16A38">
      <w:pPr>
        <w:numPr>
          <w:ilvl w:val="0"/>
          <w:numId w:val="1"/>
        </w:numPr>
        <w:ind w:hanging="360"/>
      </w:pPr>
      <w:r>
        <w:t xml:space="preserve">Gather the children into the book corner whilst the </w:t>
      </w:r>
      <w:r>
        <w:rPr>
          <w:b/>
        </w:rPr>
        <w:t>Manager</w:t>
      </w:r>
      <w:r>
        <w:t xml:space="preserve"> calls parents/carers to inform them what has happened. </w:t>
      </w:r>
    </w:p>
    <w:p w14:paraId="5848757C" w14:textId="77777777" w:rsidR="004D72E8" w:rsidRDefault="00D16A38">
      <w:pPr>
        <w:numPr>
          <w:ilvl w:val="0"/>
          <w:numId w:val="1"/>
        </w:numPr>
        <w:ind w:hanging="360"/>
      </w:pPr>
      <w:r>
        <w:t xml:space="preserve">The </w:t>
      </w:r>
      <w:r>
        <w:rPr>
          <w:b/>
        </w:rPr>
        <w:t>Manager</w:t>
      </w:r>
      <w:r>
        <w:t xml:space="preserve"> will notify the Chair/Vice Chair of the committee. </w:t>
      </w:r>
    </w:p>
    <w:p w14:paraId="6ECFFCB2" w14:textId="77777777" w:rsidR="004D72E8" w:rsidRDefault="00D16A38">
      <w:pPr>
        <w:numPr>
          <w:ilvl w:val="0"/>
          <w:numId w:val="1"/>
        </w:numPr>
        <w:ind w:hanging="360"/>
      </w:pPr>
      <w:r>
        <w:rPr>
          <w:b/>
        </w:rPr>
        <w:t>Ofsted and Bromley Early Years</w:t>
      </w:r>
      <w:r>
        <w:t xml:space="preserve"> will be informed on the incident within 24 hours of it happening. </w:t>
      </w:r>
    </w:p>
    <w:p w14:paraId="3C1E3306" w14:textId="77777777" w:rsidR="004D72E8" w:rsidRDefault="00D16A38">
      <w:pPr>
        <w:spacing w:after="0" w:line="259" w:lineRule="auto"/>
        <w:ind w:left="15" w:firstLine="0"/>
      </w:pPr>
      <w:r>
        <w:t xml:space="preserve"> </w:t>
      </w:r>
    </w:p>
    <w:tbl>
      <w:tblPr>
        <w:tblStyle w:val="TableGrid"/>
        <w:tblW w:w="9228" w:type="dxa"/>
        <w:tblInd w:w="-94" w:type="dxa"/>
        <w:tblCellMar>
          <w:top w:w="11" w:type="dxa"/>
          <w:left w:w="2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80"/>
        <w:gridCol w:w="4948"/>
      </w:tblGrid>
      <w:tr w:rsidR="004D72E8" w14:paraId="5331C203" w14:textId="77777777">
        <w:trPr>
          <w:trHeight w:val="240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387B" w14:textId="77777777" w:rsidR="004D72E8" w:rsidRDefault="00D16A38">
            <w:pPr>
              <w:spacing w:after="0" w:line="259" w:lineRule="auto"/>
              <w:ind w:left="0" w:right="112" w:firstLine="0"/>
              <w:jc w:val="center"/>
            </w:pPr>
            <w:r>
              <w:t xml:space="preserve">Manager of the Preschool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B595" w14:textId="77777777" w:rsidR="004D72E8" w:rsidRDefault="00D16A38">
            <w:pPr>
              <w:spacing w:after="0" w:line="259" w:lineRule="auto"/>
              <w:ind w:left="253" w:firstLine="0"/>
              <w:jc w:val="center"/>
            </w:pPr>
            <w:r>
              <w:t xml:space="preserve">Rebecca Mason </w:t>
            </w:r>
          </w:p>
        </w:tc>
      </w:tr>
      <w:tr w:rsidR="004D72E8" w14:paraId="354569C5" w14:textId="77777777">
        <w:trPr>
          <w:trHeight w:val="470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BF5D" w14:textId="77777777" w:rsidR="004D72E8" w:rsidRDefault="00D16A38">
            <w:pPr>
              <w:spacing w:after="0" w:line="259" w:lineRule="auto"/>
              <w:ind w:left="0" w:right="112" w:firstLine="0"/>
              <w:jc w:val="center"/>
            </w:pPr>
            <w:r>
              <w:t xml:space="preserve">Signed &amp; Dated by Manager of the Preschool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1732" w14:textId="77777777" w:rsidR="004D72E8" w:rsidRDefault="00D16A38">
            <w:pPr>
              <w:spacing w:after="0" w:line="259" w:lineRule="auto"/>
              <w:ind w:left="302" w:firstLine="0"/>
              <w:jc w:val="center"/>
            </w:pPr>
            <w:r>
              <w:t xml:space="preserve"> </w:t>
            </w:r>
          </w:p>
          <w:p w14:paraId="5464ACC8" w14:textId="77777777" w:rsidR="004D72E8" w:rsidRDefault="00D16A38">
            <w:pPr>
              <w:spacing w:after="0" w:line="259" w:lineRule="auto"/>
              <w:ind w:left="302" w:firstLine="0"/>
              <w:jc w:val="center"/>
            </w:pPr>
            <w:r>
              <w:t xml:space="preserve"> </w:t>
            </w:r>
          </w:p>
        </w:tc>
      </w:tr>
      <w:tr w:rsidR="004D72E8" w14:paraId="5D0A05E3" w14:textId="77777777">
        <w:trPr>
          <w:trHeight w:val="240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80BC" w14:textId="77777777" w:rsidR="004D72E8" w:rsidRDefault="00D16A38">
            <w:pPr>
              <w:spacing w:after="0" w:line="259" w:lineRule="auto"/>
              <w:ind w:left="0" w:right="112" w:firstLine="0"/>
              <w:jc w:val="center"/>
            </w:pPr>
            <w:r>
              <w:t xml:space="preserve">Chair of the Preschool Management Committee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81CB" w14:textId="77777777" w:rsidR="004D72E8" w:rsidRDefault="00D16A38">
            <w:pPr>
              <w:spacing w:after="0" w:line="259" w:lineRule="auto"/>
              <w:ind w:left="253" w:firstLine="0"/>
              <w:jc w:val="center"/>
            </w:pPr>
            <w:r>
              <w:t xml:space="preserve">Danni Forzoni </w:t>
            </w:r>
          </w:p>
        </w:tc>
      </w:tr>
      <w:tr w:rsidR="004D72E8" w14:paraId="2CDB1ADF" w14:textId="77777777">
        <w:trPr>
          <w:trHeight w:val="472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B7B2" w14:textId="77777777" w:rsidR="004D72E8" w:rsidRDefault="00D16A38">
            <w:pPr>
              <w:spacing w:after="0" w:line="259" w:lineRule="auto"/>
              <w:ind w:left="0" w:firstLine="0"/>
              <w:jc w:val="center"/>
            </w:pPr>
            <w:r>
              <w:t xml:space="preserve">Signed &amp; Dated by the Chair of the Preschool Management Committee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0687" w14:textId="77777777" w:rsidR="004D72E8" w:rsidRDefault="00D16A38">
            <w:pPr>
              <w:spacing w:after="0" w:line="259" w:lineRule="auto"/>
              <w:ind w:left="302" w:firstLine="0"/>
              <w:jc w:val="center"/>
            </w:pPr>
            <w:r>
              <w:t xml:space="preserve"> </w:t>
            </w:r>
          </w:p>
        </w:tc>
      </w:tr>
      <w:tr w:rsidR="004D72E8" w14:paraId="59CCCDD0" w14:textId="77777777">
        <w:trPr>
          <w:trHeight w:val="238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6CA2AED5" w14:textId="77777777" w:rsidR="004D72E8" w:rsidRDefault="004D72E8">
            <w:pPr>
              <w:spacing w:after="160" w:line="259" w:lineRule="auto"/>
              <w:ind w:left="0" w:firstLine="0"/>
            </w:pPr>
          </w:p>
        </w:tc>
        <w:tc>
          <w:tcPr>
            <w:tcW w:w="4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81A08B5" w14:textId="77777777" w:rsidR="004D72E8" w:rsidRDefault="00D16A38">
            <w:pPr>
              <w:spacing w:after="0" w:line="259" w:lineRule="auto"/>
              <w:ind w:left="288" w:firstLine="0"/>
            </w:pPr>
            <w:r>
              <w:t xml:space="preserve"> </w:t>
            </w:r>
          </w:p>
        </w:tc>
      </w:tr>
      <w:tr w:rsidR="004D72E8" w14:paraId="5101AE0A" w14:textId="77777777">
        <w:trPr>
          <w:trHeight w:val="241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7809" w14:textId="77777777" w:rsidR="004D72E8" w:rsidRDefault="00D16A38">
            <w:pPr>
              <w:spacing w:after="0" w:line="259" w:lineRule="auto"/>
              <w:ind w:left="0" w:right="111" w:firstLine="0"/>
              <w:jc w:val="center"/>
            </w:pPr>
            <w:r>
              <w:t xml:space="preserve">Frequency of policy review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B216" w14:textId="77777777" w:rsidR="004D72E8" w:rsidRDefault="00D16A38">
            <w:pPr>
              <w:spacing w:after="0" w:line="259" w:lineRule="auto"/>
              <w:ind w:left="253" w:firstLine="0"/>
              <w:jc w:val="center"/>
            </w:pPr>
            <w:r>
              <w:t xml:space="preserve">Annual </w:t>
            </w:r>
          </w:p>
        </w:tc>
      </w:tr>
      <w:tr w:rsidR="004D72E8" w14:paraId="4EB26750" w14:textId="77777777">
        <w:trPr>
          <w:trHeight w:val="240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8A60" w14:textId="77777777" w:rsidR="004D72E8" w:rsidRDefault="00D16A38">
            <w:pPr>
              <w:spacing w:after="0" w:line="259" w:lineRule="auto"/>
              <w:ind w:left="0" w:right="111" w:firstLine="0"/>
              <w:jc w:val="center"/>
            </w:pPr>
            <w:r>
              <w:t xml:space="preserve">Date next review due 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6F6C" w14:textId="2232B235" w:rsidR="004D72E8" w:rsidRDefault="00D16A38">
            <w:pPr>
              <w:spacing w:after="0" w:line="259" w:lineRule="auto"/>
              <w:ind w:left="253" w:firstLine="0"/>
              <w:jc w:val="center"/>
            </w:pPr>
            <w:r>
              <w:t>1st January 2027</w:t>
            </w:r>
          </w:p>
        </w:tc>
      </w:tr>
    </w:tbl>
    <w:p w14:paraId="2D32432D" w14:textId="77777777" w:rsidR="004D72E8" w:rsidRDefault="00D16A38">
      <w:pPr>
        <w:spacing w:after="0" w:line="259" w:lineRule="auto"/>
        <w:ind w:left="375" w:firstLine="0"/>
      </w:pPr>
      <w:r>
        <w:t xml:space="preserve"> </w:t>
      </w:r>
    </w:p>
    <w:p w14:paraId="7C47EA63" w14:textId="77777777" w:rsidR="004D72E8" w:rsidRDefault="00D16A38">
      <w:pPr>
        <w:spacing w:after="0" w:line="259" w:lineRule="auto"/>
        <w:ind w:left="375" w:firstLine="0"/>
      </w:pPr>
      <w:r>
        <w:t xml:space="preserve"> </w:t>
      </w:r>
    </w:p>
    <w:p w14:paraId="6DF7DE62" w14:textId="77777777" w:rsidR="004D72E8" w:rsidRDefault="00D16A38">
      <w:pPr>
        <w:spacing w:after="6247" w:line="259" w:lineRule="auto"/>
        <w:ind w:left="15" w:firstLine="0"/>
      </w:pPr>
      <w:r>
        <w:t xml:space="preserve"> </w:t>
      </w:r>
    </w:p>
    <w:p w14:paraId="591B50B5" w14:textId="77777777" w:rsidR="004D72E8" w:rsidRDefault="00D16A38">
      <w:pPr>
        <w:spacing w:after="0" w:line="259" w:lineRule="auto"/>
        <w:ind w:left="0" w:firstLine="0"/>
        <w:jc w:val="right"/>
      </w:pPr>
      <w:r>
        <w:rPr>
          <w:sz w:val="16"/>
        </w:rPr>
        <w:lastRenderedPageBreak/>
        <w:t xml:space="preserve">1 </w:t>
      </w:r>
    </w:p>
    <w:sectPr w:rsidR="004D72E8">
      <w:pgSz w:w="11899" w:h="16843"/>
      <w:pgMar w:top="360" w:right="1441" w:bottom="1440" w:left="1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D1482"/>
    <w:multiLevelType w:val="hybridMultilevel"/>
    <w:tmpl w:val="D5966F8E"/>
    <w:lvl w:ilvl="0" w:tplc="1CB4A6E0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36A94E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EE6D2C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32F6F0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82CB6C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A89794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A415E6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4301E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E08478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561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E8"/>
    <w:rsid w:val="004D72E8"/>
    <w:rsid w:val="00D16A38"/>
    <w:rsid w:val="00E6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01C4"/>
  <w15:docId w15:val="{EDD73519-7E0E-4D20-828B-791EF423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370" w:hanging="37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James' Preschool</dc:creator>
  <cp:keywords/>
  <cp:lastModifiedBy>St James' Preschool</cp:lastModifiedBy>
  <cp:revision>2</cp:revision>
  <dcterms:created xsi:type="dcterms:W3CDTF">2026-01-07T10:32:00Z</dcterms:created>
  <dcterms:modified xsi:type="dcterms:W3CDTF">2026-01-07T10:32:00Z</dcterms:modified>
</cp:coreProperties>
</file>