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DFAA9" w14:textId="2F235DC5" w:rsidR="008478E8" w:rsidRDefault="00661C4B" w:rsidP="008478E8">
      <w:pPr>
        <w:shd w:val="clear" w:color="auto" w:fill="FFFFFF"/>
        <w:jc w:val="center"/>
        <w:rPr>
          <w:rFonts w:eastAsia="Times New Roman" w:cs="Arial"/>
          <w:color w:val="222222"/>
        </w:rPr>
      </w:pPr>
      <w:r w:rsidRPr="00260FCD">
        <w:rPr>
          <w:b/>
          <w:noProof/>
        </w:rPr>
        <w:drawing>
          <wp:anchor distT="0" distB="0" distL="114300" distR="114300" simplePos="0" relativeHeight="251659264" behindDoc="0" locked="0" layoutInCell="1" allowOverlap="1" wp14:anchorId="60CA0675" wp14:editId="330CEDF6">
            <wp:simplePos x="0" y="0"/>
            <wp:positionH relativeFrom="column">
              <wp:posOffset>2567031</wp:posOffset>
            </wp:positionH>
            <wp:positionV relativeFrom="paragraph">
              <wp:posOffset>107064</wp:posOffset>
            </wp:positionV>
            <wp:extent cx="924285" cy="950146"/>
            <wp:effectExtent l="0" t="0" r="9525" b="254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rotWithShape="1">
                    <a:blip r:embed="rId5" cstate="print">
                      <a:extLst>
                        <a:ext uri="{28A0092B-C50C-407E-A947-70E740481C1C}">
                          <a14:useLocalDpi xmlns:a14="http://schemas.microsoft.com/office/drawing/2010/main" val="0"/>
                        </a:ext>
                      </a:extLst>
                    </a:blip>
                    <a:srcRect t="16124" b="16278"/>
                    <a:stretch/>
                  </pic:blipFill>
                  <pic:spPr bwMode="auto">
                    <a:xfrm>
                      <a:off x="0" y="0"/>
                      <a:ext cx="924285" cy="9501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6EA470" w14:textId="6BF0804E" w:rsidR="00661C4B" w:rsidRDefault="00661C4B" w:rsidP="008478E8">
      <w:pPr>
        <w:shd w:val="clear" w:color="auto" w:fill="FFFFFF"/>
        <w:jc w:val="center"/>
        <w:rPr>
          <w:rFonts w:eastAsia="Times New Roman" w:cs="Arial"/>
          <w:color w:val="222222"/>
        </w:rPr>
      </w:pPr>
    </w:p>
    <w:p w14:paraId="3CF92301" w14:textId="14003FED" w:rsidR="00661C4B" w:rsidRPr="005D733A" w:rsidRDefault="00661C4B" w:rsidP="008478E8">
      <w:pPr>
        <w:shd w:val="clear" w:color="auto" w:fill="FFFFFF"/>
        <w:jc w:val="center"/>
        <w:rPr>
          <w:rFonts w:eastAsia="Times New Roman" w:cs="Arial"/>
          <w:color w:val="222222"/>
        </w:rPr>
      </w:pPr>
    </w:p>
    <w:p w14:paraId="4715E0D0" w14:textId="7AD129FA" w:rsidR="008478E8" w:rsidRDefault="008478E8" w:rsidP="008478E8">
      <w:pPr>
        <w:shd w:val="clear" w:color="auto" w:fill="FFFFFF"/>
        <w:jc w:val="center"/>
        <w:rPr>
          <w:rFonts w:eastAsia="Times New Roman" w:cs="Arial"/>
          <w:color w:val="222222"/>
        </w:rPr>
      </w:pPr>
    </w:p>
    <w:p w14:paraId="45444CBD" w14:textId="7D0A8A85" w:rsidR="00661C4B" w:rsidRDefault="00661C4B" w:rsidP="008478E8">
      <w:pPr>
        <w:shd w:val="clear" w:color="auto" w:fill="FFFFFF"/>
        <w:jc w:val="center"/>
        <w:rPr>
          <w:rFonts w:eastAsia="Times New Roman" w:cs="Arial"/>
          <w:color w:val="222222"/>
        </w:rPr>
      </w:pPr>
    </w:p>
    <w:p w14:paraId="18711504" w14:textId="77777777" w:rsidR="00661C4B" w:rsidRPr="005D733A" w:rsidRDefault="00661C4B" w:rsidP="008478E8">
      <w:pPr>
        <w:shd w:val="clear" w:color="auto" w:fill="FFFFFF"/>
        <w:jc w:val="center"/>
        <w:rPr>
          <w:rFonts w:eastAsia="Times New Roman" w:cs="Arial"/>
          <w:color w:val="222222"/>
        </w:rPr>
      </w:pPr>
    </w:p>
    <w:p w14:paraId="7B6F52C0" w14:textId="77777777" w:rsidR="00661C4B" w:rsidRPr="00260FCD" w:rsidRDefault="00661C4B" w:rsidP="00661C4B">
      <w:pPr>
        <w:jc w:val="center"/>
        <w:rPr>
          <w:b/>
        </w:rPr>
      </w:pPr>
      <w:r w:rsidRPr="00260FCD">
        <w:rPr>
          <w:b/>
        </w:rPr>
        <w:t>TMHS ARC/PTO</w:t>
      </w:r>
    </w:p>
    <w:p w14:paraId="78C68024" w14:textId="77777777" w:rsidR="00661C4B" w:rsidRPr="0059644C" w:rsidRDefault="00661C4B" w:rsidP="00661C4B">
      <w:pPr>
        <w:jc w:val="center"/>
        <w:rPr>
          <w:b/>
          <w:sz w:val="20"/>
          <w:szCs w:val="20"/>
        </w:rPr>
      </w:pPr>
      <w:r w:rsidRPr="0059644C">
        <w:rPr>
          <w:b/>
          <w:sz w:val="20"/>
          <w:szCs w:val="20"/>
        </w:rPr>
        <w:t>Tomball Memorial High School</w:t>
      </w:r>
    </w:p>
    <w:p w14:paraId="722ED099" w14:textId="77777777" w:rsidR="00661C4B" w:rsidRPr="0059644C" w:rsidRDefault="00661C4B" w:rsidP="00661C4B">
      <w:pPr>
        <w:jc w:val="center"/>
        <w:rPr>
          <w:b/>
          <w:sz w:val="20"/>
          <w:szCs w:val="20"/>
        </w:rPr>
      </w:pPr>
      <w:r w:rsidRPr="0059644C">
        <w:rPr>
          <w:b/>
          <w:sz w:val="20"/>
          <w:szCs w:val="20"/>
        </w:rPr>
        <w:t xml:space="preserve"> (Academic Recognition Club/Parent Teacher Organization)</w:t>
      </w:r>
    </w:p>
    <w:p w14:paraId="7CD0A63B" w14:textId="09E0ED88" w:rsidR="00F63CD0" w:rsidRPr="0059644C" w:rsidRDefault="00F77ECD" w:rsidP="00F63CD0">
      <w:pPr>
        <w:jc w:val="center"/>
        <w:rPr>
          <w:rFonts w:cs="Big Caslon Medium"/>
          <w:b/>
          <w:sz w:val="20"/>
          <w:szCs w:val="20"/>
        </w:rPr>
      </w:pPr>
      <w:r w:rsidRPr="0059644C">
        <w:rPr>
          <w:rFonts w:cs="Big Caslon Medium"/>
          <w:b/>
          <w:sz w:val="20"/>
          <w:szCs w:val="20"/>
        </w:rPr>
        <w:t>December 2</w:t>
      </w:r>
      <w:r w:rsidR="00E03EBA" w:rsidRPr="0059644C">
        <w:rPr>
          <w:rFonts w:cs="Big Caslon Medium"/>
          <w:b/>
          <w:sz w:val="20"/>
          <w:szCs w:val="20"/>
        </w:rPr>
        <w:t>, 20</w:t>
      </w:r>
      <w:r w:rsidR="00661C4B" w:rsidRPr="0059644C">
        <w:rPr>
          <w:rFonts w:cs="Big Caslon Medium"/>
          <w:b/>
          <w:sz w:val="20"/>
          <w:szCs w:val="20"/>
        </w:rPr>
        <w:t>20</w:t>
      </w:r>
      <w:r w:rsidR="00575007" w:rsidRPr="0059644C">
        <w:rPr>
          <w:rFonts w:cs="Big Caslon Medium"/>
          <w:b/>
          <w:sz w:val="20"/>
          <w:szCs w:val="20"/>
        </w:rPr>
        <w:t xml:space="preserve"> 1:</w:t>
      </w:r>
      <w:r w:rsidR="003631D1" w:rsidRPr="0059644C">
        <w:rPr>
          <w:rFonts w:cs="Big Caslon Medium"/>
          <w:b/>
          <w:sz w:val="20"/>
          <w:szCs w:val="20"/>
        </w:rPr>
        <w:t>00</w:t>
      </w:r>
      <w:r w:rsidR="00575007" w:rsidRPr="0059644C">
        <w:rPr>
          <w:rFonts w:cs="Big Caslon Medium"/>
          <w:b/>
          <w:sz w:val="20"/>
          <w:szCs w:val="20"/>
        </w:rPr>
        <w:t xml:space="preserve">pm </w:t>
      </w:r>
      <w:r w:rsidR="0059644C">
        <w:rPr>
          <w:rFonts w:cs="Big Caslon Medium"/>
          <w:b/>
          <w:sz w:val="20"/>
          <w:szCs w:val="20"/>
        </w:rPr>
        <w:t xml:space="preserve"> on </w:t>
      </w:r>
      <w:r w:rsidR="003631D1" w:rsidRPr="0059644C">
        <w:rPr>
          <w:rFonts w:cs="Big Caslon Medium"/>
          <w:b/>
          <w:sz w:val="20"/>
          <w:szCs w:val="20"/>
        </w:rPr>
        <w:t>Google Meet</w:t>
      </w:r>
    </w:p>
    <w:p w14:paraId="10C6260B" w14:textId="50F0B325" w:rsidR="00023A9D" w:rsidRPr="0059644C" w:rsidRDefault="00023A9D" w:rsidP="003631D1">
      <w:pPr>
        <w:jc w:val="center"/>
        <w:rPr>
          <w:sz w:val="20"/>
          <w:szCs w:val="20"/>
        </w:rPr>
      </w:pPr>
      <w:r w:rsidRPr="0059644C">
        <w:rPr>
          <w:sz w:val="20"/>
          <w:szCs w:val="20"/>
        </w:rPr>
        <w:t>Next Meeting: Wednesday, January 13, 2021</w:t>
      </w:r>
    </w:p>
    <w:p w14:paraId="256542DF" w14:textId="7E642093" w:rsidR="008478E8" w:rsidRPr="005D733A" w:rsidRDefault="0059644C" w:rsidP="008478E8">
      <w:pPr>
        <w:shd w:val="clear" w:color="auto" w:fill="FFFFFF"/>
        <w:jc w:val="center"/>
        <w:rPr>
          <w:rFonts w:eastAsia="Times New Roman" w:cs="Arial"/>
          <w:color w:val="222222"/>
        </w:rPr>
      </w:pPr>
      <w:r>
        <w:rPr>
          <w:rFonts w:eastAsia="Times New Roman" w:cs="Arial"/>
          <w:color w:val="222222"/>
        </w:rPr>
        <w:t>Meeting started at:</w:t>
      </w:r>
      <w:r w:rsidR="00E46F5C">
        <w:rPr>
          <w:rFonts w:eastAsia="Times New Roman" w:cs="Arial"/>
          <w:color w:val="222222"/>
        </w:rPr>
        <w:t xml:space="preserve"> 1:02</w:t>
      </w:r>
    </w:p>
    <w:p w14:paraId="0E20DE61" w14:textId="54D873B1" w:rsidR="00E46F5C" w:rsidRDefault="00E46F5C" w:rsidP="00E46F5C">
      <w:r>
        <w:t>In attendance:  Dawn Rodriguez, Jill Haywood, Cherie Creaney, Robin LaRue, Dr. Mike Metz, Michelle Seveney, Shannon Lewis, Anne Miller, Susan Giddens</w:t>
      </w:r>
      <w:r w:rsidR="00BD629F">
        <w:t>, Jen Shaffer</w:t>
      </w:r>
      <w:r w:rsidR="00037998">
        <w:t>, Stacie Gullingsrud</w:t>
      </w:r>
      <w:r w:rsidR="00C227BE">
        <w:t>, Shannon Lewis</w:t>
      </w:r>
    </w:p>
    <w:p w14:paraId="53972C14" w14:textId="77777777" w:rsidR="00584508" w:rsidRDefault="00584508" w:rsidP="00E03EBA">
      <w:pPr>
        <w:shd w:val="clear" w:color="auto" w:fill="FFFFFF"/>
        <w:rPr>
          <w:rFonts w:eastAsia="Times New Roman" w:cs="Arial"/>
          <w:color w:val="222222"/>
        </w:rPr>
      </w:pPr>
    </w:p>
    <w:p w14:paraId="339CF665" w14:textId="60B5DFB3" w:rsidR="008478E8" w:rsidRPr="00E03EBA" w:rsidRDefault="00E03EBA" w:rsidP="00E03EBA">
      <w:pPr>
        <w:shd w:val="clear" w:color="auto" w:fill="FFFFFF"/>
        <w:rPr>
          <w:rFonts w:eastAsia="Times New Roman" w:cs="Arial"/>
          <w:color w:val="222222"/>
        </w:rPr>
      </w:pPr>
      <w:r w:rsidRPr="00E03EBA">
        <w:rPr>
          <w:rFonts w:eastAsia="Times New Roman" w:cs="Arial"/>
          <w:color w:val="222222"/>
        </w:rPr>
        <w:t>Reading the Minutes of the previous meeting [and their approval]</w:t>
      </w:r>
      <w:r w:rsidR="003631D1">
        <w:rPr>
          <w:rFonts w:eastAsia="Times New Roman" w:cs="Arial"/>
          <w:color w:val="222222"/>
        </w:rPr>
        <w:t xml:space="preserve"> </w:t>
      </w:r>
    </w:p>
    <w:p w14:paraId="7A9F7E3A" w14:textId="3880D654" w:rsidR="00E03EBA" w:rsidRPr="00E03EBA" w:rsidRDefault="00E03EBA" w:rsidP="00E03EBA">
      <w:pPr>
        <w:pStyle w:val="ListParagraph"/>
        <w:numPr>
          <w:ilvl w:val="0"/>
          <w:numId w:val="3"/>
        </w:numPr>
        <w:rPr>
          <w:rFonts w:cs="Big Caslon Medium"/>
          <w:b/>
        </w:rPr>
      </w:pPr>
      <w:r w:rsidRPr="00E03EBA">
        <w:rPr>
          <w:rFonts w:cs="Big Caslon Medium"/>
          <w:b/>
        </w:rPr>
        <w:t>Minutes</w:t>
      </w:r>
      <w:r w:rsidR="00661C4B">
        <w:rPr>
          <w:rFonts w:cs="Big Caslon Medium"/>
          <w:b/>
        </w:rPr>
        <w:t xml:space="preserve"> (Jill Haywood)</w:t>
      </w:r>
    </w:p>
    <w:p w14:paraId="53BA7C71" w14:textId="324F7234" w:rsidR="00E03EBA" w:rsidRPr="00512A3A" w:rsidRDefault="00E03EBA" w:rsidP="00E03EBA">
      <w:pPr>
        <w:pStyle w:val="ListParagraph"/>
        <w:numPr>
          <w:ilvl w:val="0"/>
          <w:numId w:val="4"/>
        </w:numPr>
        <w:rPr>
          <w:rFonts w:cs="Big Caslon Medium"/>
        </w:rPr>
      </w:pPr>
      <w:r w:rsidRPr="00512A3A">
        <w:rPr>
          <w:rFonts w:cs="Big Caslon Medium"/>
        </w:rPr>
        <w:t>Minutes from</w:t>
      </w:r>
      <w:r>
        <w:rPr>
          <w:rFonts w:cs="Big Caslon Medium"/>
        </w:rPr>
        <w:t xml:space="preserve"> last board meeting</w:t>
      </w:r>
      <w:r w:rsidRPr="00512A3A">
        <w:rPr>
          <w:rFonts w:cs="Big Caslon Medium"/>
        </w:rPr>
        <w:t xml:space="preserve"> </w:t>
      </w:r>
      <w:r w:rsidR="00661C4B">
        <w:rPr>
          <w:rFonts w:cs="Big Caslon Medium"/>
        </w:rPr>
        <w:t>Wednesday</w:t>
      </w:r>
      <w:r>
        <w:rPr>
          <w:rFonts w:cs="Big Caslon Medium"/>
        </w:rPr>
        <w:t>,</w:t>
      </w:r>
      <w:r w:rsidR="00661C4B">
        <w:rPr>
          <w:rFonts w:cs="Big Caslon Medium"/>
        </w:rPr>
        <w:t xml:space="preserve"> </w:t>
      </w:r>
      <w:r w:rsidR="00F77ECD">
        <w:rPr>
          <w:rFonts w:cs="Big Caslon Medium"/>
        </w:rPr>
        <w:t>November</w:t>
      </w:r>
      <w:r w:rsidR="003631D1">
        <w:rPr>
          <w:rFonts w:cs="Big Caslon Medium"/>
        </w:rPr>
        <w:t xml:space="preserve"> </w:t>
      </w:r>
      <w:r w:rsidR="00F77ECD">
        <w:rPr>
          <w:rFonts w:cs="Big Caslon Medium"/>
        </w:rPr>
        <w:t>04</w:t>
      </w:r>
      <w:r w:rsidR="00661C4B">
        <w:rPr>
          <w:rFonts w:cs="Big Caslon Medium"/>
        </w:rPr>
        <w:t>, 2020</w:t>
      </w:r>
      <w:r w:rsidRPr="00512A3A">
        <w:rPr>
          <w:rFonts w:cs="Big Caslon Medium"/>
        </w:rPr>
        <w:t xml:space="preserve"> </w:t>
      </w:r>
    </w:p>
    <w:p w14:paraId="6262A041" w14:textId="035443B4" w:rsidR="00E03EBA" w:rsidRDefault="0059644C" w:rsidP="00E03EBA">
      <w:pPr>
        <w:pStyle w:val="ListParagraph"/>
        <w:ind w:left="1440"/>
        <w:rPr>
          <w:rFonts w:cs="Big Caslon Medium"/>
        </w:rPr>
      </w:pPr>
      <w:r>
        <w:rPr>
          <w:rFonts w:cs="Big Caslon Medium"/>
        </w:rPr>
        <w:t xml:space="preserve">Motion: </w:t>
      </w:r>
      <w:r w:rsidR="00E46F5C">
        <w:rPr>
          <w:rFonts w:cs="Big Caslon Medium"/>
        </w:rPr>
        <w:t xml:space="preserve">Michelle </w:t>
      </w:r>
      <w:r>
        <w:rPr>
          <w:rFonts w:cs="Big Caslon Medium"/>
        </w:rPr>
        <w:t xml:space="preserve"> Second:  </w:t>
      </w:r>
      <w:r w:rsidR="00E46F5C">
        <w:rPr>
          <w:rFonts w:cs="Big Caslon Medium"/>
        </w:rPr>
        <w:t xml:space="preserve">Anne  </w:t>
      </w:r>
      <w:r>
        <w:rPr>
          <w:rFonts w:cs="Big Caslon Medium"/>
        </w:rPr>
        <w:t>Approve:</w:t>
      </w:r>
    </w:p>
    <w:p w14:paraId="3D4437AE" w14:textId="0740EB8D" w:rsidR="00E03EBA" w:rsidRPr="00E03EBA" w:rsidRDefault="00E03EBA" w:rsidP="00E03EBA">
      <w:pPr>
        <w:rPr>
          <w:rFonts w:cs="Big Caslon Medium"/>
        </w:rPr>
      </w:pPr>
      <w:r>
        <w:rPr>
          <w:rFonts w:cs="Big Caslon Medium"/>
        </w:rPr>
        <w:t>Reports of Boards and Standing Committees</w:t>
      </w:r>
    </w:p>
    <w:p w14:paraId="3255877C" w14:textId="28C380A3" w:rsidR="00E03EBA" w:rsidRDefault="00D250EB" w:rsidP="00E03EBA">
      <w:pPr>
        <w:pStyle w:val="ListParagraph"/>
        <w:numPr>
          <w:ilvl w:val="0"/>
          <w:numId w:val="3"/>
        </w:numPr>
        <w:rPr>
          <w:rFonts w:cs="Big Caslon Medium"/>
          <w:b/>
        </w:rPr>
      </w:pPr>
      <w:r>
        <w:rPr>
          <w:rFonts w:cs="Big Caslon Medium"/>
          <w:b/>
        </w:rPr>
        <w:t xml:space="preserve">Vice President </w:t>
      </w:r>
      <w:r w:rsidR="00C90A9A">
        <w:rPr>
          <w:rFonts w:cs="Big Caslon Medium"/>
          <w:b/>
        </w:rPr>
        <w:t xml:space="preserve">Membership </w:t>
      </w:r>
      <w:r>
        <w:rPr>
          <w:rFonts w:cs="Big Caslon Medium"/>
          <w:b/>
        </w:rPr>
        <w:t>(</w:t>
      </w:r>
      <w:r w:rsidR="00C90A9A">
        <w:rPr>
          <w:rFonts w:cs="Big Caslon Medium"/>
          <w:b/>
        </w:rPr>
        <w:t>Robin LaRue</w:t>
      </w:r>
      <w:r>
        <w:rPr>
          <w:rFonts w:cs="Big Caslon Medium"/>
          <w:b/>
        </w:rPr>
        <w:t>)</w:t>
      </w:r>
    </w:p>
    <w:p w14:paraId="6F2AC6AD" w14:textId="345EC052" w:rsidR="00A05420" w:rsidRDefault="00A05420" w:rsidP="00A05420">
      <w:pPr>
        <w:pStyle w:val="ListParagraph"/>
        <w:ind w:left="1080"/>
        <w:rPr>
          <w:rFonts w:cs="Big Caslon Medium"/>
          <w:bCs/>
        </w:rPr>
      </w:pPr>
      <w:r>
        <w:rPr>
          <w:rFonts w:cs="Big Caslon Medium"/>
          <w:bCs/>
        </w:rPr>
        <w:t>Family Memberships:</w:t>
      </w:r>
      <w:r w:rsidR="00BD629F">
        <w:rPr>
          <w:rFonts w:cs="Big Caslon Medium"/>
          <w:bCs/>
        </w:rPr>
        <w:t xml:space="preserve"> 96</w:t>
      </w:r>
    </w:p>
    <w:p w14:paraId="2960A2A2" w14:textId="3C3100FC" w:rsidR="00A05420" w:rsidRDefault="00A05420" w:rsidP="00A05420">
      <w:pPr>
        <w:pStyle w:val="ListParagraph"/>
        <w:ind w:left="1080"/>
        <w:rPr>
          <w:rFonts w:cs="Big Caslon Medium"/>
          <w:bCs/>
        </w:rPr>
      </w:pPr>
      <w:r>
        <w:rPr>
          <w:rFonts w:cs="Big Caslon Medium"/>
          <w:bCs/>
        </w:rPr>
        <w:t>Business Memberships:</w:t>
      </w:r>
      <w:r w:rsidR="00BD629F">
        <w:rPr>
          <w:rFonts w:cs="Big Caslon Medium"/>
          <w:bCs/>
        </w:rPr>
        <w:t xml:space="preserve"> 0</w:t>
      </w:r>
    </w:p>
    <w:p w14:paraId="6C81CEAA" w14:textId="1EA2E37D" w:rsidR="00A05420" w:rsidRDefault="00A05420" w:rsidP="00A05420">
      <w:pPr>
        <w:pStyle w:val="ListParagraph"/>
        <w:ind w:left="1080"/>
        <w:rPr>
          <w:rFonts w:cs="Big Caslon Medium"/>
          <w:bCs/>
        </w:rPr>
      </w:pPr>
      <w:r>
        <w:rPr>
          <w:rFonts w:cs="Big Caslon Medium"/>
          <w:bCs/>
        </w:rPr>
        <w:t>Staff Memberships:</w:t>
      </w:r>
      <w:r w:rsidR="00BD629F">
        <w:rPr>
          <w:rFonts w:cs="Big Caslon Medium"/>
          <w:bCs/>
        </w:rPr>
        <w:t xml:space="preserve"> 106</w:t>
      </w:r>
    </w:p>
    <w:p w14:paraId="42F2679D" w14:textId="77777777" w:rsidR="00BD629F" w:rsidRDefault="00BD629F" w:rsidP="00A05420">
      <w:pPr>
        <w:pStyle w:val="ListParagraph"/>
        <w:ind w:left="1080"/>
        <w:rPr>
          <w:rFonts w:cs="Big Caslon Medium"/>
          <w:bCs/>
        </w:rPr>
      </w:pPr>
      <w:r>
        <w:rPr>
          <w:rFonts w:cs="Big Caslon Medium"/>
          <w:bCs/>
        </w:rPr>
        <w:t xml:space="preserve">Some staff memberships joined as family so it got confusing with online sales. </w:t>
      </w:r>
    </w:p>
    <w:p w14:paraId="3BC9D025" w14:textId="77777777" w:rsidR="00BD629F" w:rsidRDefault="00BD629F" w:rsidP="00A05420">
      <w:pPr>
        <w:pStyle w:val="ListParagraph"/>
        <w:ind w:left="1080"/>
        <w:rPr>
          <w:rFonts w:cs="Big Caslon Medium"/>
          <w:bCs/>
        </w:rPr>
      </w:pPr>
      <w:r>
        <w:rPr>
          <w:rFonts w:cs="Big Caslon Medium"/>
          <w:bCs/>
        </w:rPr>
        <w:t xml:space="preserve">The month of jeans was a big draw.   </w:t>
      </w:r>
    </w:p>
    <w:p w14:paraId="69FDF625" w14:textId="34A192DE" w:rsidR="00BD629F" w:rsidRDefault="00BD629F" w:rsidP="00A05420">
      <w:pPr>
        <w:pStyle w:val="ListParagraph"/>
        <w:ind w:left="1080"/>
        <w:rPr>
          <w:rFonts w:cs="Big Caslon Medium"/>
          <w:bCs/>
        </w:rPr>
      </w:pPr>
      <w:r>
        <w:rPr>
          <w:rFonts w:cs="Big Caslon Medium"/>
          <w:bCs/>
        </w:rPr>
        <w:t>Be more specific with fields next year.</w:t>
      </w:r>
    </w:p>
    <w:p w14:paraId="358C166E" w14:textId="0C176F70" w:rsidR="00BD629F" w:rsidRPr="00A05420" w:rsidRDefault="00BD629F" w:rsidP="00A05420">
      <w:pPr>
        <w:pStyle w:val="ListParagraph"/>
        <w:ind w:left="1080"/>
        <w:rPr>
          <w:rFonts w:cs="Big Caslon Medium"/>
          <w:bCs/>
        </w:rPr>
      </w:pPr>
      <w:r>
        <w:rPr>
          <w:rFonts w:cs="Big Caslon Medium"/>
          <w:bCs/>
        </w:rPr>
        <w:t xml:space="preserve">Dawn suggested considering doing an email to join </w:t>
      </w:r>
      <w:r w:rsidR="00F61DD1">
        <w:rPr>
          <w:rFonts w:cs="Big Caslon Medium"/>
          <w:bCs/>
        </w:rPr>
        <w:t>PTO</w:t>
      </w:r>
      <w:r>
        <w:rPr>
          <w:rFonts w:cs="Big Caslon Medium"/>
          <w:bCs/>
        </w:rPr>
        <w:t xml:space="preserve"> to subscribe now</w:t>
      </w:r>
      <w:r w:rsidR="00F61DD1">
        <w:rPr>
          <w:rFonts w:cs="Big Caslon Medium"/>
          <w:bCs/>
        </w:rPr>
        <w:t xml:space="preserve"> have renewal or new</w:t>
      </w:r>
      <w:r>
        <w:rPr>
          <w:rFonts w:cs="Big Caslon Medium"/>
          <w:bCs/>
        </w:rPr>
        <w:t xml:space="preserve">.  It would be fast and easy for families. </w:t>
      </w:r>
    </w:p>
    <w:p w14:paraId="00B36902" w14:textId="390DBAA3" w:rsidR="00D250EB" w:rsidRDefault="00D250EB" w:rsidP="00D250EB">
      <w:pPr>
        <w:rPr>
          <w:rFonts w:cs="Big Caslon Medium"/>
        </w:rPr>
      </w:pPr>
    </w:p>
    <w:p w14:paraId="324B7622" w14:textId="029BD89F" w:rsidR="00D250EB" w:rsidRDefault="00C90A9A" w:rsidP="00D250EB">
      <w:pPr>
        <w:pStyle w:val="ListParagraph"/>
        <w:numPr>
          <w:ilvl w:val="0"/>
          <w:numId w:val="3"/>
        </w:numPr>
        <w:rPr>
          <w:rFonts w:cs="Big Caslon Medium"/>
          <w:b/>
        </w:rPr>
      </w:pPr>
      <w:r>
        <w:rPr>
          <w:rFonts w:cs="Big Caslon Medium"/>
          <w:b/>
        </w:rPr>
        <w:t>Treasurer</w:t>
      </w:r>
      <w:r w:rsidR="00D250EB">
        <w:rPr>
          <w:rFonts w:cs="Big Caslon Medium"/>
          <w:b/>
        </w:rPr>
        <w:t xml:space="preserve"> (</w:t>
      </w:r>
      <w:r>
        <w:rPr>
          <w:rFonts w:cs="Big Caslon Medium"/>
          <w:b/>
        </w:rPr>
        <w:t>Cherie Creaney</w:t>
      </w:r>
      <w:r w:rsidR="00D250EB">
        <w:rPr>
          <w:rFonts w:cs="Big Caslon Medium"/>
          <w:b/>
        </w:rPr>
        <w:t>)</w:t>
      </w:r>
    </w:p>
    <w:p w14:paraId="0C0B7D5B" w14:textId="531BA06F" w:rsidR="00F61DD1" w:rsidRDefault="00F61DD1" w:rsidP="00BD629F">
      <w:pPr>
        <w:pStyle w:val="ListParagraph"/>
        <w:ind w:left="1080"/>
        <w:rPr>
          <w:rFonts w:cs="Big Caslon Medium"/>
          <w:bCs/>
        </w:rPr>
      </w:pPr>
      <w:r>
        <w:rPr>
          <w:rFonts w:cs="Big Caslon Medium"/>
          <w:bCs/>
        </w:rPr>
        <w:t xml:space="preserve">Donations: $288.91,  2 checks from Kroger </w:t>
      </w:r>
    </w:p>
    <w:p w14:paraId="55414669" w14:textId="7299F741" w:rsidR="00F61DD1" w:rsidRDefault="00F61DD1" w:rsidP="00BD629F">
      <w:pPr>
        <w:pStyle w:val="ListParagraph"/>
        <w:ind w:left="1080"/>
        <w:rPr>
          <w:rFonts w:cs="Big Caslon Medium"/>
          <w:bCs/>
        </w:rPr>
      </w:pPr>
      <w:r>
        <w:rPr>
          <w:rFonts w:cs="Big Caslon Medium"/>
          <w:bCs/>
        </w:rPr>
        <w:t>Concessions: $4277.46</w:t>
      </w:r>
    </w:p>
    <w:p w14:paraId="6E4D22A8" w14:textId="10915B38" w:rsidR="00F61DD1" w:rsidRDefault="00F61DD1" w:rsidP="00F61DD1">
      <w:pPr>
        <w:pStyle w:val="ListParagraph"/>
        <w:ind w:left="1080"/>
        <w:rPr>
          <w:rFonts w:cs="Big Caslon Medium"/>
          <w:bCs/>
        </w:rPr>
      </w:pPr>
      <w:r>
        <w:rPr>
          <w:rFonts w:cs="Big Caslon Medium"/>
          <w:bCs/>
        </w:rPr>
        <w:t>Recognition donations:</w:t>
      </w:r>
      <w:r>
        <w:rPr>
          <w:rFonts w:cs="Big Caslon Medium"/>
          <w:bCs/>
        </w:rPr>
        <w:t xml:space="preserve"> $957.81</w:t>
      </w:r>
    </w:p>
    <w:p w14:paraId="6DDF5BE7" w14:textId="77777777" w:rsidR="00BD629F" w:rsidRPr="00BD629F" w:rsidRDefault="00BD629F" w:rsidP="00BD629F">
      <w:pPr>
        <w:pStyle w:val="ListParagraph"/>
        <w:ind w:left="1080"/>
        <w:rPr>
          <w:rFonts w:cs="Big Caslon Medium"/>
          <w:bCs/>
        </w:rPr>
      </w:pPr>
    </w:p>
    <w:p w14:paraId="369DC03C" w14:textId="6316506C" w:rsidR="00D250EB" w:rsidRDefault="00C90A9A" w:rsidP="00F61DD1">
      <w:pPr>
        <w:pStyle w:val="ListParagraph"/>
        <w:numPr>
          <w:ilvl w:val="0"/>
          <w:numId w:val="3"/>
        </w:numPr>
        <w:rPr>
          <w:rFonts w:cs="Big Caslon Medium"/>
          <w:b/>
        </w:rPr>
      </w:pPr>
      <w:r>
        <w:rPr>
          <w:rFonts w:cs="Big Caslon Medium"/>
          <w:b/>
        </w:rPr>
        <w:t>Hospitality</w:t>
      </w:r>
      <w:r w:rsidR="00D250EB">
        <w:rPr>
          <w:rFonts w:cs="Big Caslon Medium"/>
          <w:b/>
        </w:rPr>
        <w:t xml:space="preserve"> (</w:t>
      </w:r>
      <w:r>
        <w:rPr>
          <w:rFonts w:cs="Big Caslon Medium"/>
          <w:b/>
        </w:rPr>
        <w:t>Michelle Seveney)</w:t>
      </w:r>
    </w:p>
    <w:p w14:paraId="6A18189F" w14:textId="2DBACB50" w:rsidR="00F61DD1" w:rsidRDefault="00F61DD1" w:rsidP="00F61DD1">
      <w:pPr>
        <w:pStyle w:val="ListParagraph"/>
        <w:ind w:left="1080"/>
        <w:rPr>
          <w:rFonts w:cs="Big Caslon Medium"/>
          <w:bCs/>
        </w:rPr>
      </w:pPr>
      <w:r>
        <w:rPr>
          <w:rFonts w:cs="Big Caslon Medium"/>
          <w:bCs/>
        </w:rPr>
        <w:t>Pumpkin bread distribution was a success.</w:t>
      </w:r>
    </w:p>
    <w:p w14:paraId="75565EC2" w14:textId="65E697F8" w:rsidR="00F61DD1" w:rsidRDefault="00F61DD1" w:rsidP="00F61DD1">
      <w:pPr>
        <w:pStyle w:val="ListParagraph"/>
        <w:ind w:left="1080"/>
        <w:rPr>
          <w:rFonts w:cs="Big Caslon Medium"/>
          <w:bCs/>
        </w:rPr>
      </w:pPr>
      <w:r>
        <w:rPr>
          <w:rFonts w:cs="Big Caslon Medium"/>
          <w:bCs/>
        </w:rPr>
        <w:t>Want to start back on the monthly drawing.  Michelle wants to use budget money to purchase pastries from Manna. Probably $20/month</w:t>
      </w:r>
    </w:p>
    <w:p w14:paraId="5A60E72C" w14:textId="77777777" w:rsidR="00F61DD1" w:rsidRPr="00F61DD1" w:rsidRDefault="00F61DD1" w:rsidP="00F61DD1">
      <w:pPr>
        <w:pStyle w:val="ListParagraph"/>
        <w:ind w:left="1080"/>
        <w:rPr>
          <w:rFonts w:cs="Big Caslon Medium"/>
          <w:bCs/>
        </w:rPr>
      </w:pPr>
    </w:p>
    <w:p w14:paraId="1CF9B2B2" w14:textId="1D5FC7E7" w:rsidR="00C90A9A" w:rsidRDefault="00C90A9A" w:rsidP="00D250EB">
      <w:pPr>
        <w:pStyle w:val="ListParagraph"/>
        <w:numPr>
          <w:ilvl w:val="0"/>
          <w:numId w:val="3"/>
        </w:numPr>
        <w:rPr>
          <w:rFonts w:cs="Big Caslon Medium"/>
          <w:b/>
        </w:rPr>
      </w:pPr>
      <w:r>
        <w:rPr>
          <w:rFonts w:cs="Big Caslon Medium"/>
          <w:b/>
        </w:rPr>
        <w:t>Spirit Nights (Tracy Fletcher)</w:t>
      </w:r>
    </w:p>
    <w:p w14:paraId="4F4038E0" w14:textId="40AD7B29" w:rsidR="00C90A9A" w:rsidRDefault="00037998" w:rsidP="00C90A9A">
      <w:pPr>
        <w:pStyle w:val="ListParagraph"/>
        <w:rPr>
          <w:rFonts w:cs="Big Caslon Medium"/>
          <w:bCs/>
        </w:rPr>
      </w:pPr>
      <w:r>
        <w:rPr>
          <w:rFonts w:cs="Big Caslon Medium"/>
          <w:bCs/>
        </w:rPr>
        <w:t xml:space="preserve">       </w:t>
      </w:r>
      <w:r w:rsidR="0059644C">
        <w:rPr>
          <w:rFonts w:cs="Big Caslon Medium"/>
          <w:bCs/>
        </w:rPr>
        <w:t>Waiting to hear if any sales were made from 2 guys 1 pit.</w:t>
      </w:r>
    </w:p>
    <w:p w14:paraId="54D7774B" w14:textId="3DC2237F" w:rsidR="0059644C" w:rsidRPr="0059644C" w:rsidRDefault="00037998" w:rsidP="00C90A9A">
      <w:pPr>
        <w:pStyle w:val="ListParagraph"/>
        <w:rPr>
          <w:rFonts w:cs="Big Caslon Medium"/>
          <w:bCs/>
        </w:rPr>
      </w:pPr>
      <w:r>
        <w:rPr>
          <w:rFonts w:cs="Big Caslon Medium"/>
          <w:bCs/>
        </w:rPr>
        <w:t xml:space="preserve">       </w:t>
      </w:r>
      <w:r w:rsidR="0059644C">
        <w:rPr>
          <w:rFonts w:cs="Big Caslon Medium"/>
          <w:bCs/>
        </w:rPr>
        <w:t>Dec 9</w:t>
      </w:r>
      <w:r w:rsidR="0059644C" w:rsidRPr="0059644C">
        <w:rPr>
          <w:rFonts w:cs="Big Caslon Medium"/>
          <w:bCs/>
          <w:vertAlign w:val="superscript"/>
        </w:rPr>
        <w:t>th</w:t>
      </w:r>
      <w:r w:rsidR="0059644C">
        <w:rPr>
          <w:rFonts w:cs="Big Caslon Medium"/>
          <w:bCs/>
        </w:rPr>
        <w:t xml:space="preserve"> Canes Spirit night 15% of sales will be donated back 11am-10pm</w:t>
      </w:r>
    </w:p>
    <w:p w14:paraId="5CE494DD" w14:textId="4B051998" w:rsidR="00D250EB" w:rsidRDefault="00D250EB" w:rsidP="00D250EB">
      <w:pPr>
        <w:pStyle w:val="ListParagraph"/>
        <w:numPr>
          <w:ilvl w:val="0"/>
          <w:numId w:val="3"/>
        </w:numPr>
        <w:rPr>
          <w:rFonts w:cs="Big Caslon Medium"/>
          <w:b/>
        </w:rPr>
      </w:pPr>
      <w:r>
        <w:rPr>
          <w:rFonts w:cs="Big Caslon Medium"/>
          <w:b/>
        </w:rPr>
        <w:t>Volunteer Coordinator</w:t>
      </w:r>
      <w:r w:rsidR="00C90A9A">
        <w:rPr>
          <w:rFonts w:cs="Big Caslon Medium"/>
          <w:b/>
        </w:rPr>
        <w:t>/VP Concessions</w:t>
      </w:r>
      <w:r>
        <w:rPr>
          <w:rFonts w:cs="Big Caslon Medium"/>
          <w:b/>
        </w:rPr>
        <w:t xml:space="preserve"> (</w:t>
      </w:r>
      <w:r w:rsidR="00C90A9A">
        <w:rPr>
          <w:rFonts w:cs="Big Caslon Medium"/>
          <w:b/>
        </w:rPr>
        <w:t>Jen Riker</w:t>
      </w:r>
      <w:r>
        <w:rPr>
          <w:rFonts w:cs="Big Caslon Medium"/>
          <w:b/>
        </w:rPr>
        <w:t>)</w:t>
      </w:r>
    </w:p>
    <w:p w14:paraId="1DB3C87E" w14:textId="2905D35C" w:rsidR="00A05420" w:rsidRDefault="00037998" w:rsidP="00A05420">
      <w:pPr>
        <w:pStyle w:val="ListParagraph"/>
        <w:ind w:left="1080"/>
        <w:rPr>
          <w:rFonts w:cs="Big Caslon Medium"/>
          <w:bCs/>
        </w:rPr>
      </w:pPr>
      <w:r>
        <w:rPr>
          <w:rFonts w:cs="Big Caslon Medium"/>
          <w:bCs/>
        </w:rPr>
        <w:t xml:space="preserve">Income: </w:t>
      </w:r>
      <w:r>
        <w:rPr>
          <w:rFonts w:cs="Big Caslon Medium"/>
          <w:bCs/>
        </w:rPr>
        <w:t>$4277.46</w:t>
      </w:r>
    </w:p>
    <w:p w14:paraId="5F8A37FA" w14:textId="4077B04A" w:rsidR="00037998" w:rsidRPr="00A05420" w:rsidRDefault="00037998" w:rsidP="00A05420">
      <w:pPr>
        <w:pStyle w:val="ListParagraph"/>
        <w:ind w:left="1080"/>
        <w:rPr>
          <w:rFonts w:cs="Big Caslon Medium"/>
          <w:bCs/>
        </w:rPr>
      </w:pPr>
      <w:r>
        <w:rPr>
          <w:rFonts w:cs="Big Caslon Medium"/>
          <w:bCs/>
        </w:rPr>
        <w:t>Cherie and Michelle offered to shop.</w:t>
      </w:r>
    </w:p>
    <w:p w14:paraId="115F7F18" w14:textId="360B36E8" w:rsidR="00D250EB" w:rsidRDefault="00D250EB" w:rsidP="00C90A9A">
      <w:pPr>
        <w:pStyle w:val="ListParagraph"/>
        <w:ind w:left="1440"/>
        <w:rPr>
          <w:rFonts w:cs="Big Caslon Medium"/>
        </w:rPr>
      </w:pPr>
    </w:p>
    <w:p w14:paraId="179B6AED" w14:textId="151F4F4F" w:rsidR="00D250EB" w:rsidRDefault="00C90A9A" w:rsidP="00D250EB">
      <w:pPr>
        <w:pStyle w:val="ListParagraph"/>
        <w:numPr>
          <w:ilvl w:val="0"/>
          <w:numId w:val="3"/>
        </w:numPr>
        <w:rPr>
          <w:rFonts w:cs="Big Caslon Medium"/>
          <w:b/>
        </w:rPr>
      </w:pPr>
      <w:r>
        <w:rPr>
          <w:rFonts w:cs="Big Caslon Medium"/>
          <w:b/>
        </w:rPr>
        <w:t>Communications</w:t>
      </w:r>
      <w:r w:rsidR="00D250EB">
        <w:rPr>
          <w:rFonts w:cs="Big Caslon Medium"/>
          <w:b/>
        </w:rPr>
        <w:t xml:space="preserve"> (Sh</w:t>
      </w:r>
      <w:r>
        <w:rPr>
          <w:rFonts w:cs="Big Caslon Medium"/>
          <w:b/>
        </w:rPr>
        <w:t>annon Lewis</w:t>
      </w:r>
      <w:r w:rsidR="00D250EB">
        <w:rPr>
          <w:rFonts w:cs="Big Caslon Medium"/>
          <w:b/>
        </w:rPr>
        <w:t>)</w:t>
      </w:r>
    </w:p>
    <w:p w14:paraId="6D3252C0" w14:textId="49275387" w:rsidR="00A05420" w:rsidRPr="00A05420" w:rsidRDefault="00032D70" w:rsidP="00A05420">
      <w:pPr>
        <w:pStyle w:val="ListParagraph"/>
        <w:ind w:left="1080"/>
        <w:rPr>
          <w:rFonts w:cs="Big Caslon Medium"/>
          <w:bCs/>
        </w:rPr>
      </w:pPr>
      <w:r>
        <w:rPr>
          <w:rFonts w:cs="Big Caslon Medium"/>
          <w:bCs/>
        </w:rPr>
        <w:t xml:space="preserve">Will post the spirit night </w:t>
      </w:r>
      <w:r w:rsidR="00342F07">
        <w:rPr>
          <w:rFonts w:cs="Big Caslon Medium"/>
          <w:bCs/>
        </w:rPr>
        <w:t xml:space="preserve">for Canes.  </w:t>
      </w:r>
    </w:p>
    <w:p w14:paraId="45C2152B" w14:textId="77777777" w:rsidR="00D250EB" w:rsidRDefault="00D250EB" w:rsidP="00D250EB">
      <w:pPr>
        <w:pStyle w:val="ListParagraph"/>
        <w:ind w:left="1440"/>
        <w:rPr>
          <w:rFonts w:cs="Big Caslon Medium"/>
        </w:rPr>
      </w:pPr>
    </w:p>
    <w:p w14:paraId="41B2FE5F" w14:textId="3E9D93C6" w:rsidR="00D250EB" w:rsidRDefault="00C90A9A" w:rsidP="00D250EB">
      <w:pPr>
        <w:pStyle w:val="ListParagraph"/>
        <w:numPr>
          <w:ilvl w:val="0"/>
          <w:numId w:val="3"/>
        </w:numPr>
        <w:rPr>
          <w:rFonts w:cs="Big Caslon Medium"/>
          <w:b/>
        </w:rPr>
      </w:pPr>
      <w:r>
        <w:rPr>
          <w:rFonts w:cs="Big Caslon Medium"/>
          <w:b/>
        </w:rPr>
        <w:lastRenderedPageBreak/>
        <w:t>AP Testing Hall Monitor Coordinator</w:t>
      </w:r>
      <w:r w:rsidR="00D250EB">
        <w:rPr>
          <w:rFonts w:cs="Big Caslon Medium"/>
          <w:b/>
        </w:rPr>
        <w:t xml:space="preserve"> (</w:t>
      </w:r>
      <w:r>
        <w:rPr>
          <w:rFonts w:cs="Big Caslon Medium"/>
          <w:b/>
        </w:rPr>
        <w:t>Daisy Cone</w:t>
      </w:r>
      <w:r w:rsidR="00D250EB">
        <w:rPr>
          <w:rFonts w:cs="Big Caslon Medium"/>
          <w:b/>
        </w:rPr>
        <w:t>)</w:t>
      </w:r>
    </w:p>
    <w:p w14:paraId="3E3AEEDE" w14:textId="17DE8C04" w:rsidR="00A05420" w:rsidRPr="00E03EBA" w:rsidRDefault="00A05420" w:rsidP="00A05420">
      <w:pPr>
        <w:pStyle w:val="ListParagraph"/>
        <w:ind w:left="1080"/>
        <w:rPr>
          <w:rFonts w:cs="Big Caslon Medium"/>
          <w:b/>
        </w:rPr>
      </w:pPr>
    </w:p>
    <w:p w14:paraId="1212AA7F" w14:textId="77777777" w:rsidR="00D250EB" w:rsidRDefault="00D250EB" w:rsidP="00D250EB">
      <w:pPr>
        <w:pStyle w:val="ListParagraph"/>
        <w:ind w:left="1440"/>
        <w:rPr>
          <w:rFonts w:cs="Big Caslon Medium"/>
        </w:rPr>
      </w:pPr>
    </w:p>
    <w:p w14:paraId="71238FE4" w14:textId="4FAE25C8" w:rsidR="00D250EB" w:rsidRDefault="00C90A9A" w:rsidP="00D250EB">
      <w:pPr>
        <w:pStyle w:val="ListParagraph"/>
        <w:numPr>
          <w:ilvl w:val="0"/>
          <w:numId w:val="3"/>
        </w:numPr>
        <w:rPr>
          <w:rFonts w:cs="Big Caslon Medium"/>
          <w:b/>
        </w:rPr>
      </w:pPr>
      <w:bookmarkStart w:id="0" w:name="_Hlk490036281"/>
      <w:r>
        <w:rPr>
          <w:rFonts w:cs="Big Caslon Medium"/>
          <w:b/>
        </w:rPr>
        <w:t>VP Rewards/Recognition</w:t>
      </w:r>
      <w:r w:rsidR="00D250EB">
        <w:rPr>
          <w:rFonts w:cs="Big Caslon Medium"/>
          <w:b/>
        </w:rPr>
        <w:t xml:space="preserve"> (</w:t>
      </w:r>
      <w:r>
        <w:rPr>
          <w:rFonts w:cs="Big Caslon Medium"/>
          <w:b/>
        </w:rPr>
        <w:t>OPEN</w:t>
      </w:r>
      <w:r w:rsidR="00D250EB">
        <w:rPr>
          <w:rFonts w:cs="Big Caslon Medium"/>
          <w:b/>
        </w:rPr>
        <w:t>)</w:t>
      </w:r>
    </w:p>
    <w:p w14:paraId="3CC78AA7" w14:textId="5FE394EC" w:rsidR="00037998" w:rsidRDefault="00037998" w:rsidP="00A05420">
      <w:pPr>
        <w:pStyle w:val="ListParagraph"/>
        <w:ind w:left="1080"/>
        <w:rPr>
          <w:rFonts w:cs="Big Caslon Medium"/>
          <w:bCs/>
        </w:rPr>
      </w:pPr>
      <w:r>
        <w:rPr>
          <w:rFonts w:cs="Big Caslon Medium"/>
          <w:bCs/>
        </w:rPr>
        <w:t xml:space="preserve">1241 Students qualified for reward lunch </w:t>
      </w:r>
    </w:p>
    <w:p w14:paraId="68680071" w14:textId="303ACEF2" w:rsidR="00037998" w:rsidRDefault="00037998" w:rsidP="00A05420">
      <w:pPr>
        <w:pStyle w:val="ListParagraph"/>
        <w:ind w:left="1080"/>
        <w:rPr>
          <w:rFonts w:cs="Big Caslon Medium"/>
          <w:bCs/>
        </w:rPr>
      </w:pPr>
      <w:r>
        <w:rPr>
          <w:rFonts w:cs="Big Caslon Medium"/>
          <w:bCs/>
        </w:rPr>
        <w:t>950 f2f students</w:t>
      </w:r>
      <w:r w:rsidR="006F7A4C">
        <w:rPr>
          <w:rFonts w:cs="Big Caslon Medium"/>
          <w:bCs/>
        </w:rPr>
        <w:t xml:space="preserve"> (</w:t>
      </w:r>
      <w:r w:rsidR="006F7A4C">
        <w:rPr>
          <w:rFonts w:cs="Big Caslon Medium"/>
          <w:bCs/>
        </w:rPr>
        <w:t>100 extra sandwiches not claimed</w:t>
      </w:r>
      <w:r w:rsidR="006F7A4C">
        <w:rPr>
          <w:rFonts w:cs="Big Caslon Medium"/>
          <w:bCs/>
        </w:rPr>
        <w:t>)</w:t>
      </w:r>
    </w:p>
    <w:p w14:paraId="26B08211" w14:textId="5C7A9BAB" w:rsidR="006F7A4C" w:rsidRDefault="00037998" w:rsidP="00A05420">
      <w:pPr>
        <w:pStyle w:val="ListParagraph"/>
        <w:ind w:left="1080"/>
        <w:rPr>
          <w:rFonts w:cs="Big Caslon Medium"/>
          <w:bCs/>
        </w:rPr>
      </w:pPr>
      <w:r>
        <w:rPr>
          <w:rFonts w:cs="Big Caslon Medium"/>
          <w:bCs/>
        </w:rPr>
        <w:t>289 Virtual students (bought 150 sandwich vouchers 75 actually picked up)</w:t>
      </w:r>
    </w:p>
    <w:p w14:paraId="66EC4990" w14:textId="640F5F4A" w:rsidR="00A05420" w:rsidRDefault="00A05420" w:rsidP="00A05420">
      <w:pPr>
        <w:pStyle w:val="ListParagraph"/>
        <w:ind w:left="1080"/>
        <w:rPr>
          <w:rFonts w:cs="Big Caslon Medium"/>
          <w:bCs/>
        </w:rPr>
      </w:pPr>
      <w:r>
        <w:rPr>
          <w:rFonts w:cs="Big Caslon Medium"/>
          <w:bCs/>
        </w:rPr>
        <w:t>Expenses:  $4706.57</w:t>
      </w:r>
    </w:p>
    <w:p w14:paraId="70BA22CA" w14:textId="1AAF5CED" w:rsidR="00D2394E" w:rsidRDefault="00D2394E" w:rsidP="00A05420">
      <w:pPr>
        <w:pStyle w:val="ListParagraph"/>
        <w:ind w:left="1080"/>
        <w:rPr>
          <w:rFonts w:cs="Big Caslon Medium"/>
          <w:bCs/>
        </w:rPr>
      </w:pPr>
      <w:r>
        <w:rPr>
          <w:rFonts w:cs="Big Caslon Medium"/>
          <w:bCs/>
        </w:rPr>
        <w:t>Teacher Meal: $511.27</w:t>
      </w:r>
    </w:p>
    <w:p w14:paraId="548CB70E" w14:textId="3657BA31" w:rsidR="006F7A4C" w:rsidRDefault="006F7A4C" w:rsidP="00A05420">
      <w:pPr>
        <w:pStyle w:val="ListParagraph"/>
        <w:ind w:left="1080"/>
        <w:rPr>
          <w:rFonts w:cs="Big Caslon Medium"/>
          <w:bCs/>
        </w:rPr>
      </w:pPr>
      <w:r>
        <w:rPr>
          <w:rFonts w:cs="Big Caslon Medium"/>
          <w:bCs/>
        </w:rPr>
        <w:t>Several teachers selected family membership vs teacher spreadsheet.  Dawn had to get more sandwiches quickly.  Thanks to Dawn’s husband!</w:t>
      </w:r>
    </w:p>
    <w:p w14:paraId="3119BEE2" w14:textId="77777777" w:rsidR="00037998" w:rsidRDefault="00F61DD1" w:rsidP="00A05420">
      <w:pPr>
        <w:pStyle w:val="ListParagraph"/>
        <w:ind w:left="1080"/>
        <w:rPr>
          <w:rFonts w:cs="Big Caslon Medium"/>
          <w:bCs/>
        </w:rPr>
      </w:pPr>
      <w:r>
        <w:rPr>
          <w:rFonts w:cs="Big Caslon Medium"/>
          <w:bCs/>
        </w:rPr>
        <w:t>Ended up using two different CFA for students and teachers.  Wasn’t able to use points this time.</w:t>
      </w:r>
    </w:p>
    <w:p w14:paraId="09804642" w14:textId="14B1D25C" w:rsidR="00F61DD1" w:rsidRDefault="006F7A4C" w:rsidP="00A05420">
      <w:pPr>
        <w:pStyle w:val="ListParagraph"/>
        <w:ind w:left="1080"/>
        <w:rPr>
          <w:rFonts w:cs="Big Caslon Medium"/>
          <w:bCs/>
        </w:rPr>
      </w:pPr>
      <w:r>
        <w:rPr>
          <w:rFonts w:cs="Big Caslon Medium"/>
          <w:bCs/>
        </w:rPr>
        <w:t xml:space="preserve">Next lunch would like to be on the same day. </w:t>
      </w:r>
    </w:p>
    <w:p w14:paraId="04DFE193" w14:textId="66B2D2A0" w:rsidR="006F7A4C" w:rsidRDefault="006F7A4C" w:rsidP="00A05420">
      <w:pPr>
        <w:pStyle w:val="ListParagraph"/>
        <w:ind w:left="1080"/>
        <w:rPr>
          <w:rFonts w:cs="Big Caslon Medium"/>
          <w:bCs/>
        </w:rPr>
      </w:pPr>
      <w:r>
        <w:rPr>
          <w:rFonts w:cs="Big Caslon Medium"/>
          <w:bCs/>
        </w:rPr>
        <w:t xml:space="preserve">Was the water missed? We will stick to no water to help with manpower.  </w:t>
      </w:r>
    </w:p>
    <w:p w14:paraId="7547265A" w14:textId="680CA15F" w:rsidR="006F7A4C" w:rsidRDefault="006F7A4C" w:rsidP="00A05420">
      <w:pPr>
        <w:pStyle w:val="ListParagraph"/>
        <w:ind w:left="1080"/>
        <w:rPr>
          <w:rFonts w:cs="Big Caslon Medium"/>
          <w:bCs/>
        </w:rPr>
      </w:pPr>
      <w:r>
        <w:rPr>
          <w:rFonts w:cs="Big Caslon Medium"/>
          <w:bCs/>
        </w:rPr>
        <w:t>The extra vouchers that were not picked up by Dec 31</w:t>
      </w:r>
      <w:r w:rsidRPr="006F7A4C">
        <w:rPr>
          <w:rFonts w:cs="Big Caslon Medium"/>
          <w:bCs/>
          <w:vertAlign w:val="superscript"/>
        </w:rPr>
        <w:t>st</w:t>
      </w:r>
      <w:r>
        <w:rPr>
          <w:rFonts w:cs="Big Caslon Medium"/>
          <w:bCs/>
        </w:rPr>
        <w:t xml:space="preserve">.  Dawn is working on figuring out how to get the date extended or money back. </w:t>
      </w:r>
    </w:p>
    <w:p w14:paraId="4797B777" w14:textId="2AD51143" w:rsidR="00C227BE" w:rsidRPr="00A05420" w:rsidRDefault="00C227BE" w:rsidP="00A05420">
      <w:pPr>
        <w:pStyle w:val="ListParagraph"/>
        <w:ind w:left="1080"/>
        <w:rPr>
          <w:rFonts w:cs="Big Caslon Medium"/>
          <w:bCs/>
        </w:rPr>
      </w:pPr>
      <w:r>
        <w:rPr>
          <w:rFonts w:cs="Big Caslon Medium"/>
          <w:bCs/>
        </w:rPr>
        <w:t>Thank you Dawn for all your hard work on this!</w:t>
      </w:r>
    </w:p>
    <w:p w14:paraId="4850E12C" w14:textId="77777777" w:rsidR="003631D1" w:rsidRPr="003631D1" w:rsidRDefault="003631D1" w:rsidP="003631D1">
      <w:pPr>
        <w:pStyle w:val="ListParagraph"/>
        <w:rPr>
          <w:rFonts w:cs="Big Caslon Medium"/>
          <w:b/>
        </w:rPr>
      </w:pPr>
    </w:p>
    <w:p w14:paraId="2108757E" w14:textId="56BA79E1" w:rsidR="003631D1" w:rsidRDefault="003631D1" w:rsidP="003631D1">
      <w:pPr>
        <w:pStyle w:val="ListParagraph"/>
        <w:numPr>
          <w:ilvl w:val="0"/>
          <w:numId w:val="3"/>
        </w:numPr>
        <w:rPr>
          <w:rFonts w:cs="Big Caslon Medium"/>
          <w:b/>
        </w:rPr>
      </w:pPr>
      <w:r>
        <w:rPr>
          <w:rFonts w:cs="Big Caslon Medium"/>
          <w:b/>
        </w:rPr>
        <w:t>Principal Points (Dr. Metz)</w:t>
      </w:r>
    </w:p>
    <w:p w14:paraId="4AE283BB" w14:textId="59909375" w:rsidR="00C227BE" w:rsidRDefault="00C227BE" w:rsidP="00C227BE">
      <w:pPr>
        <w:pStyle w:val="ListParagraph"/>
        <w:ind w:left="1080"/>
        <w:rPr>
          <w:rFonts w:cs="Big Caslon Medium"/>
          <w:bCs/>
        </w:rPr>
      </w:pPr>
      <w:r>
        <w:rPr>
          <w:rFonts w:cs="Big Caslon Medium"/>
          <w:bCs/>
        </w:rPr>
        <w:t>The reward lunch was very appreciated and made a bright spot for the students.</w:t>
      </w:r>
    </w:p>
    <w:p w14:paraId="37323EAE" w14:textId="77777777" w:rsidR="00C227BE" w:rsidRDefault="00C227BE" w:rsidP="00C227BE">
      <w:pPr>
        <w:pStyle w:val="ListParagraph"/>
        <w:ind w:left="1080"/>
        <w:rPr>
          <w:rFonts w:cs="Big Caslon Medium"/>
          <w:bCs/>
        </w:rPr>
      </w:pPr>
      <w:r>
        <w:rPr>
          <w:rFonts w:cs="Big Caslon Medium"/>
          <w:bCs/>
        </w:rPr>
        <w:t>Home playoff game on Thursday, December 10</w:t>
      </w:r>
      <w:r w:rsidRPr="00C227BE">
        <w:rPr>
          <w:rFonts w:cs="Big Caslon Medium"/>
          <w:bCs/>
          <w:vertAlign w:val="superscript"/>
        </w:rPr>
        <w:t>th</w:t>
      </w:r>
      <w:r>
        <w:rPr>
          <w:rFonts w:cs="Big Caslon Medium"/>
          <w:bCs/>
        </w:rPr>
        <w:t xml:space="preserve">.  Band will be on the home side for this game.  A limited amount of tickets will be sold, buy them quickly.  Playoff games higher seed will get homefield advantage so we will host the game. </w:t>
      </w:r>
    </w:p>
    <w:p w14:paraId="752A0B6F" w14:textId="77777777" w:rsidR="00C227BE" w:rsidRDefault="00C227BE" w:rsidP="00C227BE">
      <w:pPr>
        <w:pStyle w:val="ListParagraph"/>
        <w:ind w:left="1080"/>
        <w:rPr>
          <w:rFonts w:cs="Big Caslon Medium"/>
          <w:bCs/>
        </w:rPr>
      </w:pPr>
      <w:r>
        <w:rPr>
          <w:rFonts w:cs="Big Caslon Medium"/>
          <w:bCs/>
        </w:rPr>
        <w:t>It’s weird not having a pep rally.</w:t>
      </w:r>
    </w:p>
    <w:p w14:paraId="3AF1C947" w14:textId="53D9A924" w:rsidR="004F176D" w:rsidRDefault="00C227BE" w:rsidP="00C227BE">
      <w:pPr>
        <w:pStyle w:val="ListParagraph"/>
        <w:ind w:left="1080"/>
        <w:rPr>
          <w:rFonts w:cs="Big Caslon Medium"/>
          <w:bCs/>
        </w:rPr>
      </w:pPr>
      <w:r>
        <w:rPr>
          <w:rFonts w:cs="Big Caslon Medium"/>
          <w:bCs/>
        </w:rPr>
        <w:t xml:space="preserve">Were at 40 </w:t>
      </w:r>
      <w:r w:rsidR="004F176D">
        <w:rPr>
          <w:rFonts w:cs="Big Caslon Medium"/>
          <w:bCs/>
        </w:rPr>
        <w:t xml:space="preserve">(35 students and 5 teachers) </w:t>
      </w:r>
      <w:r>
        <w:rPr>
          <w:rFonts w:cs="Big Caslon Medium"/>
          <w:bCs/>
        </w:rPr>
        <w:t>positive cases</w:t>
      </w:r>
      <w:r w:rsidR="004F176D">
        <w:rPr>
          <w:rFonts w:cs="Big Caslon Medium"/>
          <w:bCs/>
        </w:rPr>
        <w:t xml:space="preserve"> of COVID</w:t>
      </w:r>
      <w:r>
        <w:rPr>
          <w:rFonts w:cs="Big Caslon Medium"/>
          <w:bCs/>
        </w:rPr>
        <w:t xml:space="preserve"> before the break.  Thankful the health department didn’t shut us down. </w:t>
      </w:r>
    </w:p>
    <w:p w14:paraId="6D2E204C" w14:textId="5BACA6FA" w:rsidR="00C227BE" w:rsidRDefault="004F176D" w:rsidP="00C227BE">
      <w:pPr>
        <w:pStyle w:val="ListParagraph"/>
        <w:ind w:left="1080"/>
        <w:rPr>
          <w:rFonts w:cs="Big Caslon Medium"/>
          <w:bCs/>
        </w:rPr>
      </w:pPr>
      <w:r>
        <w:rPr>
          <w:rFonts w:cs="Big Caslon Medium"/>
          <w:bCs/>
        </w:rPr>
        <w:t>Total students: 2,566</w:t>
      </w:r>
      <w:r w:rsidR="00C227BE">
        <w:rPr>
          <w:rFonts w:cs="Big Caslon Medium"/>
          <w:bCs/>
        </w:rPr>
        <w:t xml:space="preserve">  </w:t>
      </w:r>
    </w:p>
    <w:p w14:paraId="098EA748" w14:textId="3D672610" w:rsidR="004F176D" w:rsidRDefault="004F176D" w:rsidP="00C227BE">
      <w:pPr>
        <w:pStyle w:val="ListParagraph"/>
        <w:ind w:left="1080"/>
        <w:rPr>
          <w:rFonts w:cs="Big Caslon Medium"/>
          <w:bCs/>
        </w:rPr>
      </w:pPr>
      <w:r>
        <w:rPr>
          <w:rFonts w:cs="Big Caslon Medium"/>
          <w:bCs/>
        </w:rPr>
        <w:t>Construction target date: Portions will be open January 1 (pool, fine arts area)</w:t>
      </w:r>
    </w:p>
    <w:p w14:paraId="0C34E278" w14:textId="061BBC3C" w:rsidR="004F176D" w:rsidRDefault="004F176D" w:rsidP="00C227BE">
      <w:pPr>
        <w:pStyle w:val="ListParagraph"/>
        <w:ind w:left="1080"/>
        <w:rPr>
          <w:rFonts w:cs="Big Caslon Medium"/>
          <w:bCs/>
        </w:rPr>
      </w:pPr>
      <w:r>
        <w:rPr>
          <w:rFonts w:cs="Big Caslon Medium"/>
          <w:bCs/>
        </w:rPr>
        <w:t xml:space="preserve">The rest of the school will be ready when school opens in August. </w:t>
      </w:r>
    </w:p>
    <w:p w14:paraId="7AC6151B" w14:textId="792E925A" w:rsidR="004F176D" w:rsidRDefault="004F176D" w:rsidP="00C227BE">
      <w:pPr>
        <w:pStyle w:val="ListParagraph"/>
        <w:ind w:left="1080"/>
        <w:rPr>
          <w:rFonts w:cs="Big Caslon Medium"/>
          <w:bCs/>
        </w:rPr>
      </w:pPr>
      <w:r>
        <w:rPr>
          <w:rFonts w:cs="Big Caslon Medium"/>
          <w:bCs/>
        </w:rPr>
        <w:t>Max capacity: 2200 , 12 classrooms outside</w:t>
      </w:r>
    </w:p>
    <w:p w14:paraId="71110849" w14:textId="48A7A569" w:rsidR="004F176D" w:rsidRDefault="004F176D" w:rsidP="00C227BE">
      <w:pPr>
        <w:pStyle w:val="ListParagraph"/>
        <w:ind w:left="1080"/>
        <w:rPr>
          <w:rFonts w:cs="Big Caslon Medium"/>
          <w:bCs/>
        </w:rPr>
      </w:pPr>
      <w:r>
        <w:rPr>
          <w:rFonts w:cs="Big Caslon Medium"/>
          <w:bCs/>
        </w:rPr>
        <w:t>New build will increase 3,000</w:t>
      </w:r>
    </w:p>
    <w:p w14:paraId="6F018A3B" w14:textId="77777777" w:rsidR="004F176D" w:rsidRDefault="004F176D" w:rsidP="00C227BE">
      <w:pPr>
        <w:pStyle w:val="ListParagraph"/>
        <w:ind w:left="1080"/>
        <w:rPr>
          <w:rFonts w:cs="Big Caslon Medium"/>
          <w:bCs/>
        </w:rPr>
      </w:pPr>
      <w:r>
        <w:rPr>
          <w:rFonts w:cs="Big Caslon Medium"/>
          <w:bCs/>
        </w:rPr>
        <w:t xml:space="preserve">6-8% growth for TISD (most districts have 2-4%) </w:t>
      </w:r>
    </w:p>
    <w:p w14:paraId="62819511" w14:textId="2920EEEC" w:rsidR="004F176D" w:rsidRDefault="004F176D" w:rsidP="00C227BE">
      <w:pPr>
        <w:pStyle w:val="ListParagraph"/>
        <w:ind w:left="1080"/>
        <w:rPr>
          <w:rFonts w:cs="Big Caslon Medium"/>
          <w:bCs/>
        </w:rPr>
      </w:pPr>
      <w:r>
        <w:rPr>
          <w:rFonts w:cs="Big Caslon Medium"/>
          <w:bCs/>
        </w:rPr>
        <w:t xml:space="preserve">Conversations happening about building another high school </w:t>
      </w:r>
    </w:p>
    <w:p w14:paraId="6F7AA661" w14:textId="36794905" w:rsidR="004F176D" w:rsidRDefault="00E45343" w:rsidP="00C227BE">
      <w:pPr>
        <w:pStyle w:val="ListParagraph"/>
        <w:ind w:left="1080"/>
        <w:rPr>
          <w:rFonts w:cs="Big Caslon Medium"/>
          <w:bCs/>
        </w:rPr>
      </w:pPr>
      <w:r>
        <w:rPr>
          <w:rFonts w:cs="Big Caslon Medium"/>
          <w:bCs/>
        </w:rPr>
        <w:t>Teachers report to an app nightly to screen for covid symptoms</w:t>
      </w:r>
    </w:p>
    <w:p w14:paraId="65F31C8E" w14:textId="3DA951D4" w:rsidR="00E45343" w:rsidRDefault="00E45343" w:rsidP="00C227BE">
      <w:pPr>
        <w:pStyle w:val="ListParagraph"/>
        <w:ind w:left="1080"/>
        <w:rPr>
          <w:rFonts w:cs="Big Caslon Medium"/>
          <w:bCs/>
        </w:rPr>
      </w:pPr>
      <w:r>
        <w:rPr>
          <w:rFonts w:cs="Big Caslon Medium"/>
          <w:bCs/>
        </w:rPr>
        <w:t>Questions:</w:t>
      </w:r>
    </w:p>
    <w:p w14:paraId="23B5093C" w14:textId="25B9BF32" w:rsidR="00E45343" w:rsidRDefault="00E45343" w:rsidP="00C227BE">
      <w:pPr>
        <w:pStyle w:val="ListParagraph"/>
        <w:ind w:left="1080"/>
        <w:rPr>
          <w:rFonts w:cs="Big Caslon Medium"/>
          <w:bCs/>
        </w:rPr>
      </w:pPr>
      <w:r>
        <w:rPr>
          <w:rFonts w:cs="Big Caslon Medium"/>
          <w:bCs/>
        </w:rPr>
        <w:t>Susan Giddens: There was a news story about racial slurs at a TMHS freshman football game.  How was this handled at school?</w:t>
      </w:r>
    </w:p>
    <w:p w14:paraId="61E8B84E" w14:textId="1C983C7E" w:rsidR="00E45343" w:rsidRDefault="00E45343" w:rsidP="00C227BE">
      <w:pPr>
        <w:pStyle w:val="ListParagraph"/>
        <w:ind w:left="1080"/>
        <w:rPr>
          <w:rFonts w:cs="Big Caslon Medium"/>
          <w:bCs/>
        </w:rPr>
      </w:pPr>
      <w:r>
        <w:rPr>
          <w:rFonts w:cs="Big Caslon Medium"/>
          <w:bCs/>
        </w:rPr>
        <w:t xml:space="preserve">A:  </w:t>
      </w:r>
      <w:r w:rsidR="00032D70">
        <w:rPr>
          <w:rFonts w:cs="Big Caslon Medium"/>
          <w:bCs/>
        </w:rPr>
        <w:t xml:space="preserve">There was an initial allegation of 2 males making slurs during the loading of busses.  A lot of times the news will clip the statement to meet their needs.   An allegation was made later that students were involved on the field.  It was investigated and the refs said they were in the middle of the action and did not observe this behavior. </w:t>
      </w:r>
    </w:p>
    <w:p w14:paraId="17556B24" w14:textId="2685F618" w:rsidR="00032D70" w:rsidRDefault="00032D70" w:rsidP="00C227BE">
      <w:pPr>
        <w:pStyle w:val="ListParagraph"/>
        <w:ind w:left="1080"/>
        <w:rPr>
          <w:rFonts w:cs="Big Caslon Medium"/>
          <w:bCs/>
        </w:rPr>
      </w:pPr>
      <w:r>
        <w:rPr>
          <w:rFonts w:cs="Big Caslon Medium"/>
          <w:bCs/>
        </w:rPr>
        <w:t xml:space="preserve">The game was called early because of the 1. Score, 2. The number of personal fouls called on Klein Forest.  </w:t>
      </w:r>
    </w:p>
    <w:p w14:paraId="10866A3A" w14:textId="77777777" w:rsidR="00342F07" w:rsidRDefault="00032D70" w:rsidP="00342F07">
      <w:pPr>
        <w:pStyle w:val="ListParagraph"/>
        <w:ind w:left="1080"/>
        <w:rPr>
          <w:rFonts w:cs="Big Caslon Medium"/>
          <w:bCs/>
        </w:rPr>
      </w:pPr>
      <w:r>
        <w:rPr>
          <w:rFonts w:cs="Big Caslon Medium"/>
          <w:bCs/>
        </w:rPr>
        <w:t xml:space="preserve">As a school we reinforce to kids we need to be above reproach, how to respond to adversity, how to develop character.  </w:t>
      </w:r>
      <w:bookmarkEnd w:id="0"/>
    </w:p>
    <w:p w14:paraId="6C1FA84B" w14:textId="77777777" w:rsidR="00342F07" w:rsidRDefault="00342F07" w:rsidP="00342F07">
      <w:pPr>
        <w:pStyle w:val="ListParagraph"/>
        <w:ind w:left="1080"/>
        <w:rPr>
          <w:rFonts w:cs="Big Caslon Medium"/>
          <w:bCs/>
        </w:rPr>
      </w:pPr>
    </w:p>
    <w:p w14:paraId="2CA25D1F" w14:textId="0FA5F11D" w:rsidR="00E03EBA" w:rsidRPr="00342F07" w:rsidRDefault="00342F07" w:rsidP="00342F07">
      <w:pPr>
        <w:pStyle w:val="ListParagraph"/>
        <w:ind w:left="1080"/>
        <w:rPr>
          <w:rFonts w:cs="Big Caslon Medium"/>
          <w:bCs/>
        </w:rPr>
      </w:pPr>
      <w:r>
        <w:rPr>
          <w:rFonts w:cs="Big Caslon Medium"/>
        </w:rPr>
        <w:t>Meeting dismissed at 2:27</w:t>
      </w:r>
    </w:p>
    <w:p w14:paraId="37D91273" w14:textId="77777777" w:rsidR="00F63CD0" w:rsidRDefault="00F63CD0" w:rsidP="00F63CD0"/>
    <w:sectPr w:rsidR="00F63CD0" w:rsidSect="005D733A">
      <w:pgSz w:w="12240" w:h="15840"/>
      <w:pgMar w:top="432" w:right="1440" w:bottom="432"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ig Caslon Medium">
    <w:charset w:val="00"/>
    <w:family w:val="auto"/>
    <w:pitch w:val="variable"/>
    <w:sig w:usb0="80000063"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43DB3"/>
    <w:multiLevelType w:val="hybridMultilevel"/>
    <w:tmpl w:val="57E09808"/>
    <w:lvl w:ilvl="0" w:tplc="095EBCC4">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36315"/>
    <w:multiLevelType w:val="hybridMultilevel"/>
    <w:tmpl w:val="E2D0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C205D0"/>
    <w:multiLevelType w:val="hybridMultilevel"/>
    <w:tmpl w:val="60749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F75D2A"/>
    <w:multiLevelType w:val="hybridMultilevel"/>
    <w:tmpl w:val="F370C244"/>
    <w:lvl w:ilvl="0" w:tplc="7C182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8E8"/>
    <w:rsid w:val="00023A9D"/>
    <w:rsid w:val="00032D70"/>
    <w:rsid w:val="00037998"/>
    <w:rsid w:val="00047785"/>
    <w:rsid w:val="0025271A"/>
    <w:rsid w:val="00342F07"/>
    <w:rsid w:val="003631D1"/>
    <w:rsid w:val="004F176D"/>
    <w:rsid w:val="00575007"/>
    <w:rsid w:val="00584508"/>
    <w:rsid w:val="0059644C"/>
    <w:rsid w:val="00661C4B"/>
    <w:rsid w:val="006B4CA0"/>
    <w:rsid w:val="006D6A9D"/>
    <w:rsid w:val="006F7A4C"/>
    <w:rsid w:val="007B288F"/>
    <w:rsid w:val="007C49E2"/>
    <w:rsid w:val="008478E8"/>
    <w:rsid w:val="009D1868"/>
    <w:rsid w:val="00A05420"/>
    <w:rsid w:val="00BD629F"/>
    <w:rsid w:val="00C227BE"/>
    <w:rsid w:val="00C90A9A"/>
    <w:rsid w:val="00D2394E"/>
    <w:rsid w:val="00D250EB"/>
    <w:rsid w:val="00E03EBA"/>
    <w:rsid w:val="00E3014C"/>
    <w:rsid w:val="00E45343"/>
    <w:rsid w:val="00E46F5C"/>
    <w:rsid w:val="00F61DD1"/>
    <w:rsid w:val="00F63CD0"/>
    <w:rsid w:val="00F7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ED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E8"/>
    <w:pPr>
      <w:ind w:left="720"/>
      <w:contextualSpacing/>
    </w:pPr>
  </w:style>
  <w:style w:type="paragraph" w:styleId="BalloonText">
    <w:name w:val="Balloon Text"/>
    <w:basedOn w:val="Normal"/>
    <w:link w:val="BalloonTextChar"/>
    <w:uiPriority w:val="99"/>
    <w:semiHidden/>
    <w:unhideWhenUsed/>
    <w:rsid w:val="009D1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868"/>
    <w:rPr>
      <w:rFonts w:ascii="Segoe UI" w:hAnsi="Segoe UI" w:cs="Segoe UI"/>
      <w:sz w:val="18"/>
      <w:szCs w:val="18"/>
    </w:rPr>
  </w:style>
  <w:style w:type="character" w:styleId="Hyperlink">
    <w:name w:val="Hyperlink"/>
    <w:basedOn w:val="DefaultParagraphFont"/>
    <w:uiPriority w:val="99"/>
    <w:unhideWhenUsed/>
    <w:rsid w:val="00661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Driver</dc:creator>
  <cp:keywords/>
  <dc:description/>
  <cp:lastModifiedBy>Jill Haywood</cp:lastModifiedBy>
  <cp:revision>3</cp:revision>
  <cp:lastPrinted>2017-08-09T15:12:00Z</cp:lastPrinted>
  <dcterms:created xsi:type="dcterms:W3CDTF">2020-12-02T18:35:00Z</dcterms:created>
  <dcterms:modified xsi:type="dcterms:W3CDTF">2020-12-02T20:30:00Z</dcterms:modified>
</cp:coreProperties>
</file>