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uppressAutoHyphens w:val="1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  <w:suppressAutoHyphens w:val="1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  <w:suppressAutoHyphens w:val="1"/>
      </w:pPr>
      <w:r>
        <w:rPr>
          <w:rFonts w:ascii="Times New Roman" w:hAnsi="Times New Roman"/>
          <w:sz w:val="22"/>
          <w:szCs w:val="22"/>
          <w:rtl w:val="0"/>
          <w:lang w:val="en-US"/>
        </w:rPr>
        <w:t>December 4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2019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1:07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Sharon Box, Robin LaRue, Jill Haywood, Dawn Rodriguez, Shannon Lewis, Michelle Seveney, Susan Giddens, Traci Mamaux,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Jennifer Riker, Anne Miller, Jessika Aucoin, Tammy Golden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, and Dr. Mike Metz.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b w:val="1"/>
          <w:bCs w:val="1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  <w:suppressAutoHyphens w:val="1"/>
        <w:rPr>
          <w:b w:val="1"/>
          <w:b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Principal Report from Dr. Metz</w:t>
      </w:r>
    </w:p>
    <w:p>
      <w:pPr>
        <w:pStyle w:val="Body A"/>
        <w:numPr>
          <w:ilvl w:val="0"/>
          <w:numId w:val="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There are no exam exemptions during the fall semester.  To protect the testing environment, students must stay in class the entire exam period. </w:t>
      </w:r>
    </w:p>
    <w:p>
      <w:pPr>
        <w:pStyle w:val="Body A"/>
        <w:numPr>
          <w:ilvl w:val="0"/>
          <w:numId w:val="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Random drug tests take place monthly.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TMHS Assistant Principal Mr. David Unruh will be retiring at the end of the semester. </w:t>
      </w:r>
    </w:p>
    <w:p>
      <w:pPr>
        <w:pStyle w:val="Body A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</w:rPr>
      </w:pPr>
    </w:p>
    <w:p>
      <w:pPr>
        <w:pStyle w:val="Body A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Default"/>
        <w:numPr>
          <w:ilvl w:val="0"/>
          <w:numId w:val="3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Thank you to board members for doing such a great job!</w:t>
      </w:r>
    </w:p>
    <w:p>
      <w:pPr>
        <w:pStyle w:val="Default"/>
        <w:suppressAutoHyphens w:val="1"/>
        <w:rPr>
          <w:sz w:val="20"/>
          <w:szCs w:val="20"/>
        </w:rPr>
      </w:pPr>
    </w:p>
    <w:p>
      <w:pPr>
        <w:pStyle w:val="Default"/>
        <w:suppressAutoHyphens w:val="1"/>
        <w:rPr>
          <w:b w:val="1"/>
          <w:bCs w:val="1"/>
          <w:sz w:val="24"/>
          <w:szCs w:val="24"/>
          <w:u w:val="single" w:color="5e5e5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November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meeting minutes were approved. 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Michelle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motioned and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Rosalie </w:t>
      </w:r>
      <w:r>
        <w:rPr>
          <w:rFonts w:ascii="Times New Roman" w:hAnsi="Times New Roman"/>
          <w:sz w:val="20"/>
          <w:szCs w:val="20"/>
          <w:rtl w:val="0"/>
          <w:lang w:val="en-US"/>
        </w:rPr>
        <w:t>seconded.</w:t>
      </w:r>
    </w:p>
    <w:p>
      <w:pPr>
        <w:pStyle w:val="Body A"/>
        <w:suppressAutoHyphens w:val="1"/>
      </w:pPr>
    </w:p>
    <w:p>
      <w:pPr>
        <w:pStyle w:val="Body A"/>
        <w:suppressAutoHyphens w:val="1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November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budget was approved. 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Dawn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motioned and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Shannon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seconded.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 few deposits are pending.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Recent b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asketball games revenue 11/19 $353.25; 11/26 $267; 12/3 $620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Please check sign up genius page and volunteer for a concessions shift!  You may split the shift with someone; just work out the schedule and let Gloria know. Gloria can help set up and open on most days.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Policy approved by board via email regarding use of concessions space by other organizations: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    </w:t>
      </w:r>
      <w:r>
        <w:rPr>
          <w:sz w:val="20"/>
          <w:szCs w:val="20"/>
          <w:rtl w:val="0"/>
          <w:lang w:val="en-US"/>
        </w:rPr>
        <w:t>A.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PTO can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fully</w:t>
      </w:r>
      <w:r>
        <w:rPr>
          <w:i w:val="1"/>
          <w:iCs w:val="1"/>
          <w:sz w:val="20"/>
          <w:szCs w:val="20"/>
          <w:rtl w:val="0"/>
          <w:lang w:val="en-US"/>
        </w:rPr>
        <w:t> </w:t>
      </w:r>
      <w:r>
        <w:rPr>
          <w:i w:val="1"/>
          <w:iCs w:val="1"/>
          <w:sz w:val="20"/>
          <w:szCs w:val="20"/>
          <w:rtl w:val="0"/>
          <w:lang w:val="en-US"/>
        </w:rPr>
        <w:t>provide</w:t>
      </w:r>
      <w:r>
        <w:rPr>
          <w:sz w:val="20"/>
          <w:szCs w:val="20"/>
          <w:rtl w:val="0"/>
          <w:lang w:val="en-US"/>
        </w:rPr>
        <w:t xml:space="preserve"> a concession stand = PTO secures volunteers, purchases product, and retains all profits.</w:t>
      </w:r>
    </w:p>
    <w:p>
      <w:pPr>
        <w:pStyle w:val="Default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en-US"/>
        </w:rPr>
        <w:t>    </w:t>
      </w:r>
      <w:r>
        <w:rPr>
          <w:rFonts w:ascii="Times New Roman" w:hAnsi="Times New Roman"/>
          <w:sz w:val="20"/>
          <w:szCs w:val="20"/>
          <w:rtl w:val="0"/>
          <w:lang w:val="en-US"/>
        </w:rPr>
        <w:t>B.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PTO can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partially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 provide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a concession stand = PTO secures volunteers, splits product cost, and splits all pro</w:t>
      </w:r>
      <w:r>
        <w:rPr>
          <w:rFonts w:ascii="Times New Roman" w:hAnsi="Times New Roman"/>
          <w:sz w:val="20"/>
          <w:szCs w:val="20"/>
          <w:rtl w:val="0"/>
          <w:lang w:val="en-US"/>
        </w:rPr>
        <w:t>fits.</w:t>
      </w:r>
      <w:r>
        <w:rPr>
          <w:rFonts w:ascii="Times New Roman" w:hAnsi="Times New Roman"/>
          <w:sz w:val="20"/>
          <w:szCs w:val="20"/>
          <w:rtl w:val="0"/>
          <w:lang w:val="en-US"/>
        </w:rPr>
        <w:t>*Splits product cost=PTO will use its current inventory/supplies/equipment while organization will supply all additional products needed. PTO will provide a product list to be provided based on # of attendees and length of event.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  </w:t>
      </w:r>
      <w:r>
        <w:rPr>
          <w:rFonts w:ascii="Times New Roman" w:hAnsi="Times New Roman"/>
          <w:sz w:val="20"/>
          <w:szCs w:val="20"/>
          <w:rtl w:val="0"/>
          <w:lang w:val="en-US"/>
        </w:rPr>
        <w:t>Organization can request donations from their parents and/or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 </w:t>
      </w:r>
      <w:r>
        <w:rPr>
          <w:rFonts w:ascii="Times New Roman" w:hAnsi="Times New Roman"/>
          <w:sz w:val="20"/>
          <w:szCs w:val="20"/>
          <w:rtl w:val="0"/>
          <w:lang w:val="en-US"/>
        </w:rPr>
        <w:t>purchase their products.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  </w:t>
      </w:r>
      <w:r>
        <w:rPr>
          <w:rFonts w:ascii="Times New Roman" w:hAnsi="Times New Roman"/>
          <w:sz w:val="20"/>
          <w:szCs w:val="20"/>
          <w:rtl w:val="0"/>
          <w:lang w:val="en-US"/>
        </w:rPr>
        <w:t>All remaining supplied product stays with PTO.</w:t>
      </w:r>
    </w:p>
    <w:p>
      <w:pPr>
        <w:pStyle w:val="Default"/>
        <w:suppressAutoHyphens w:val="1"/>
        <w:rPr>
          <w:rFonts w:ascii="Verdana" w:cs="Verdana" w:hAnsi="Verdana" w:eastAsia="Verdana"/>
          <w:sz w:val="18"/>
          <w:szCs w:val="18"/>
        </w:rPr>
      </w:pP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de-DE"/>
        </w:rPr>
        <w:t>Family/ Staff/ Business Membership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 xml:space="preserve">Idea for next year: post information regarding PTO memberships in late November as a way to participate in 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“</w:t>
      </w:r>
      <w:r>
        <w:rPr>
          <w:rFonts w:ascii="Times New Roman" w:hAnsi="Times New Roman"/>
          <w:sz w:val="20"/>
          <w:szCs w:val="20"/>
          <w:rtl w:val="0"/>
          <w:lang w:val="de-DE"/>
        </w:rPr>
        <w:t>Giving Tuesday.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”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9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December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teacher treat winner:  </w:t>
      </w:r>
      <w:r>
        <w:rPr>
          <w:rFonts w:ascii="Times New Roman" w:hAnsi="Times New Roman"/>
          <w:sz w:val="20"/>
          <w:szCs w:val="20"/>
          <w:rtl w:val="0"/>
          <w:lang w:val="en-US"/>
        </w:rPr>
        <w:t>Shelly Stout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Thanksgiving pumpkin bread treats went well!  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Please continue to repost/ retweet PTO posts!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 thank our business members again in January via social media.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Can submit PTO pictures to Mr. Williams to be included in the Wildcat Weekly.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Next reward lunch is January 17.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Carrie is hoping to secure some corporate donations.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Additional donations will be needed.</w:t>
      </w:r>
    </w:p>
    <w:p>
      <w:pPr>
        <w:pStyle w:val="Default"/>
        <w:suppressAutoHyphens w:val="1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</w:t>
      </w:r>
    </w:p>
    <w:p>
      <w:pPr>
        <w:pStyle w:val="Body A"/>
        <w:numPr>
          <w:ilvl w:val="0"/>
          <w:numId w:val="1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Schedule is on website.  Start thinking about your May schedule and how you can help!</w:t>
      </w:r>
    </w:p>
    <w:p>
      <w:pPr>
        <w:pStyle w:val="Body A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College and Career Support</w:t>
      </w:r>
    </w:p>
    <w:p>
      <w:pPr>
        <w:pStyle w:val="Body A"/>
        <w:numPr>
          <w:ilvl w:val="0"/>
          <w:numId w:val="1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val="single"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Wednesday,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January 8,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at 1: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30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in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Conference Rm 1006-J (front office conference room) 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Adjournment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rtl w:val="0"/>
          <w:lang w:val="en-US"/>
        </w:rPr>
        <w:t>Meeting adjourned at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1:55.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2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8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6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4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0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8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6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4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21" w:hanging="12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1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10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10" w:hanging="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1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.0.0"/>
  </w:abstractNum>
  <w:abstractNum w:abstractNumId="7">
    <w:multiLevelType w:val="hybridMultilevel"/>
    <w:styleLink w:val="Bullets.0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Bullets.0.0.0"/>
  </w:abstractNum>
  <w:abstractNum w:abstractNumId="9">
    <w:multiLevelType w:val="hybridMultilevel"/>
    <w:styleLink w:val="Bullets.0.0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0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4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2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0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1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9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7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5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1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9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28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6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4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2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0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8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6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4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4"/>
      </w:numPr>
    </w:pPr>
  </w:style>
  <w:style w:type="numbering" w:styleId="Bullets.0">
    <w:name w:val="Bullets.0"/>
    <w:pPr>
      <w:numPr>
        <w:numId w:val="8"/>
      </w:numPr>
    </w:pPr>
  </w:style>
  <w:style w:type="numbering" w:styleId="Bullets.0.0">
    <w:name w:val="Bullets.0.0"/>
    <w:pPr>
      <w:numPr>
        <w:numId w:val="11"/>
      </w:numPr>
    </w:pPr>
  </w:style>
  <w:style w:type="numbering" w:styleId="Bullets.0.0.0">
    <w:name w:val="Bullets.0.0.0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