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C2D4" w14:textId="76058592" w:rsidR="00530704" w:rsidRDefault="00B7146E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</w:t>
      </w:r>
      <w:r w:rsidR="00BE6218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Official Minutes of the Ceylon City Council</w:t>
      </w:r>
    </w:p>
    <w:p w14:paraId="729C789B" w14:textId="089E08D7" w:rsidR="00B7146E" w:rsidRDefault="00B7146E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</w:t>
      </w:r>
      <w:r w:rsidR="00BE6218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April 11, 2023</w:t>
      </w:r>
    </w:p>
    <w:p w14:paraId="01742AD3" w14:textId="0AC92A08" w:rsidR="00B7146E" w:rsidRDefault="00B7146E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</w:t>
      </w:r>
      <w:r w:rsidR="00BE6218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Ceylon, Minnesota</w:t>
      </w:r>
    </w:p>
    <w:p w14:paraId="24B0DA60" w14:textId="77777777" w:rsidR="00B7146E" w:rsidRDefault="00B7146E" w:rsidP="00B7146E">
      <w:pPr>
        <w:pStyle w:val="NoSpacing"/>
        <w:rPr>
          <w:rFonts w:ascii="Cambria" w:hAnsi="Cambria"/>
          <w:sz w:val="28"/>
          <w:szCs w:val="28"/>
        </w:rPr>
      </w:pPr>
    </w:p>
    <w:p w14:paraId="026C4F0E" w14:textId="2F00751D" w:rsidR="00B7146E" w:rsidRDefault="00B7146E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The Ceylon City Council met in regular session on Tuesday April 11, 2023.</w:t>
      </w:r>
    </w:p>
    <w:p w14:paraId="06A899DF" w14:textId="3EE89D83" w:rsidR="00B7146E" w:rsidRDefault="00B7146E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Members present were Mayor John Gibeau, Councilmembers Lon Oelke, Wayne Walter &amp; Jody Scott. Absent: Councilwoman Judith Perkins. Mayor Gibeau called the meeting to order at 6:00pm. Present at the meeting were Sharon Rosen of the Sentinel Newspaper, Greg Burkhardt of Burkhardt &amp; Burkhardt, Chris Griffen, Angie Thompson, Loretta VanHeel, Barb Kronback</w:t>
      </w:r>
      <w:r w:rsidR="00BE6218">
        <w:rPr>
          <w:rFonts w:ascii="Cambria" w:hAnsi="Cambria"/>
          <w:sz w:val="28"/>
          <w:szCs w:val="28"/>
        </w:rPr>
        <w:t xml:space="preserve"> &amp; Terry Muller.</w:t>
      </w:r>
    </w:p>
    <w:p w14:paraId="5B426B32" w14:textId="77777777" w:rsidR="00F000F3" w:rsidRDefault="00BE6218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Greg Burkhardt presented the audit report for 2022. He touched on </w:t>
      </w:r>
      <w:r w:rsidR="00A305C7">
        <w:rPr>
          <w:rFonts w:ascii="Cambria" w:hAnsi="Cambria"/>
          <w:sz w:val="28"/>
          <w:szCs w:val="28"/>
        </w:rPr>
        <w:t>Management’s financial responsibilities for reporting. He gave an unmodified clean audit report</w:t>
      </w:r>
      <w:r w:rsidR="00F000F3">
        <w:rPr>
          <w:rFonts w:ascii="Cambria" w:hAnsi="Cambria"/>
          <w:sz w:val="28"/>
          <w:szCs w:val="28"/>
        </w:rPr>
        <w:t>.</w:t>
      </w:r>
    </w:p>
    <w:p w14:paraId="3B8EED62" w14:textId="77777777" w:rsidR="00F000F3" w:rsidRDefault="00F000F3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During the Public Comment portion of the meeting Loretta VanHeel stated she was unhappy with Councilmen Walter. It was an issue with snow removal. Council will take it under advisement.</w:t>
      </w:r>
    </w:p>
    <w:p w14:paraId="05E6585D" w14:textId="77777777" w:rsidR="00F000F3" w:rsidRDefault="00F000F3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It was moved by Walter and seconded by Oelke to approve the minutes from the March 14, 2023 meeting. Motion carried.</w:t>
      </w:r>
    </w:p>
    <w:p w14:paraId="6648F21F" w14:textId="77777777" w:rsidR="0069548D" w:rsidRDefault="00F000F3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Motion was made by Oelke and seconded by Scott to approve Resolution 2023-1</w:t>
      </w:r>
      <w:r w:rsidR="0069548D">
        <w:rPr>
          <w:rFonts w:ascii="Cambria" w:hAnsi="Cambria"/>
          <w:sz w:val="28"/>
          <w:szCs w:val="28"/>
        </w:rPr>
        <w:t>. The resolution increased kw rates from .095 to 097 for residential customers and kw rates from .08 to .081 for business customers. Resolution 2023-1 passed.</w:t>
      </w:r>
    </w:p>
    <w:p w14:paraId="5A8D9B15" w14:textId="77777777" w:rsidR="0069548D" w:rsidRDefault="0069548D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It was motioned by Scott and seconded by Oelke to approve the March Financial Report and the April bills. Motion carried.</w:t>
      </w:r>
    </w:p>
    <w:p w14:paraId="748CE912" w14:textId="77777777" w:rsidR="0069548D" w:rsidRDefault="0069548D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Request from Lake Belt Bar &amp; Grill to block off street was denied. Chris Griffin would like to rent a portion of old city hall for Helping Hands of Ceylon. Council will look into the possibility.</w:t>
      </w:r>
    </w:p>
    <w:p w14:paraId="52C6F7AF" w14:textId="7F0DCAB6" w:rsidR="00BE6218" w:rsidRDefault="001E74BD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69548D">
        <w:rPr>
          <w:rFonts w:ascii="Cambria" w:hAnsi="Cambria"/>
          <w:sz w:val="28"/>
          <w:szCs w:val="28"/>
        </w:rPr>
        <w:t xml:space="preserve">   Council reviewed the three submitted proposals for a new furnace at the treatment plant. Motion was by Oelke and seconded by Walter to approve Watson Plumbing at $5, 785.00. Motion carried.</w:t>
      </w:r>
    </w:p>
    <w:p w14:paraId="3385A111" w14:textId="17070BF6" w:rsidR="0080739E" w:rsidRDefault="0080739E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Councilmen Walter suggested splitting the town off in sections and have each councilmember oversee any ordinance violations. Councilmen Oelke gave the fire association report. Mayor Gibeau reported on CEDA &amp; Broadband. </w:t>
      </w:r>
    </w:p>
    <w:p w14:paraId="2813D3B9" w14:textId="019C2FAC" w:rsidR="0080739E" w:rsidRDefault="0080739E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There being no more business it was motion by Oelke and seconded by Scott to adjourn. Carried. Next regular scheduled meeting will be held on May 9, 2023 at 6:00pm in the council room.</w:t>
      </w:r>
    </w:p>
    <w:p w14:paraId="53F7FE23" w14:textId="77777777" w:rsidR="0080739E" w:rsidRDefault="0080739E" w:rsidP="00B7146E">
      <w:pPr>
        <w:pStyle w:val="NoSpacing"/>
        <w:rPr>
          <w:rFonts w:ascii="Cambria" w:hAnsi="Cambria"/>
          <w:sz w:val="28"/>
          <w:szCs w:val="28"/>
        </w:rPr>
      </w:pPr>
    </w:p>
    <w:p w14:paraId="6CA636A4" w14:textId="09D9A989" w:rsidR="0080739E" w:rsidRDefault="0080739E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Mary M Muller     Clerk~Treasurer</w:t>
      </w:r>
    </w:p>
    <w:p w14:paraId="3694039E" w14:textId="215EAA84" w:rsidR="0080739E" w:rsidRPr="00B7146E" w:rsidRDefault="0080739E" w:rsidP="00B7146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</w:t>
      </w:r>
    </w:p>
    <w:sectPr w:rsidR="0080739E" w:rsidRPr="00B71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6E"/>
    <w:rsid w:val="001E74BD"/>
    <w:rsid w:val="00530704"/>
    <w:rsid w:val="0069548D"/>
    <w:rsid w:val="0080739E"/>
    <w:rsid w:val="00A305C7"/>
    <w:rsid w:val="00B7146E"/>
    <w:rsid w:val="00BE6218"/>
    <w:rsid w:val="00C253CA"/>
    <w:rsid w:val="00F0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68DE"/>
  <w15:chartTrackingRefBased/>
  <w15:docId w15:val="{F968FF25-9E6C-4F4E-8FE4-919DCB3D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2023-04-17T13:10:00Z</dcterms:created>
  <dcterms:modified xsi:type="dcterms:W3CDTF">2023-04-17T16:16:00Z</dcterms:modified>
</cp:coreProperties>
</file>