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B0" w:rsidRPr="00C617B5" w:rsidRDefault="00292916" w:rsidP="00E46DCE">
      <w:pPr>
        <w:jc w:val="center"/>
        <w:rPr>
          <w:b/>
          <w:color w:val="0070C0"/>
          <w:sz w:val="52"/>
        </w:rPr>
      </w:pPr>
      <w:r w:rsidRPr="00C617B5">
        <w:rPr>
          <w:b/>
          <w:color w:val="0070C0"/>
          <w:sz w:val="52"/>
        </w:rPr>
        <w:t>Phone</w:t>
      </w:r>
      <w:r w:rsidR="00122723" w:rsidRPr="00C617B5">
        <w:rPr>
          <w:b/>
          <w:color w:val="0070C0"/>
          <w:sz w:val="52"/>
        </w:rPr>
        <w:t xml:space="preserve"> Sales &amp; Service</w:t>
      </w:r>
      <w:r w:rsidRPr="00C617B5">
        <w:rPr>
          <w:b/>
          <w:color w:val="0070C0"/>
          <w:sz w:val="52"/>
        </w:rPr>
        <w:t xml:space="preserve"> Business</w:t>
      </w:r>
    </w:p>
    <w:p w:rsidR="00122723" w:rsidRDefault="00122723" w:rsidP="00E46DCE">
      <w:pPr>
        <w:jc w:val="center"/>
        <w:rPr>
          <w:b/>
          <w:sz w:val="36"/>
        </w:rPr>
      </w:pPr>
    </w:p>
    <w:p w:rsidR="00122723" w:rsidRPr="00122723" w:rsidRDefault="00F44528" w:rsidP="00122723">
      <w:pPr>
        <w:ind w:left="360"/>
        <w:jc w:val="center"/>
        <w:rPr>
          <w:b/>
          <w:sz w:val="24"/>
        </w:rPr>
      </w:pPr>
      <w:r>
        <w:rPr>
          <w:b/>
          <w:sz w:val="28"/>
        </w:rPr>
        <w:t>AT&amp;T Dealer</w:t>
      </w:r>
      <w:r w:rsidR="00122723" w:rsidRPr="00122723">
        <w:rPr>
          <w:b/>
          <w:sz w:val="28"/>
        </w:rPr>
        <w:t xml:space="preserve">, H2O </w:t>
      </w:r>
      <w:r w:rsidR="00C617B5">
        <w:rPr>
          <w:b/>
          <w:sz w:val="28"/>
        </w:rPr>
        <w:t>Dealer</w:t>
      </w:r>
      <w:r>
        <w:rPr>
          <w:b/>
          <w:sz w:val="28"/>
        </w:rPr>
        <w:t xml:space="preserve"> currently</w:t>
      </w:r>
    </w:p>
    <w:p w:rsidR="00E46DCE" w:rsidRDefault="00314546" w:rsidP="00E46DCE">
      <w:pPr>
        <w:jc w:val="center"/>
        <w:rPr>
          <w:sz w:val="32"/>
        </w:rPr>
      </w:pPr>
      <w:r>
        <w:rPr>
          <w:sz w:val="32"/>
        </w:rPr>
        <w:t>All you need to start your success!</w:t>
      </w:r>
    </w:p>
    <w:p w:rsidR="00E46DCE" w:rsidRDefault="00E46DCE" w:rsidP="00E46DCE">
      <w:pPr>
        <w:rPr>
          <w:sz w:val="24"/>
        </w:rPr>
      </w:pPr>
    </w:p>
    <w:p w:rsidR="00BD6D8E" w:rsidRDefault="00292916" w:rsidP="0081682A">
      <w:pPr>
        <w:pStyle w:val="ListParagraph"/>
        <w:numPr>
          <w:ilvl w:val="0"/>
          <w:numId w:val="1"/>
        </w:numPr>
        <w:rPr>
          <w:sz w:val="24"/>
        </w:rPr>
      </w:pPr>
      <w:r>
        <w:rPr>
          <w:sz w:val="24"/>
        </w:rPr>
        <w:t>Customer Base</w:t>
      </w:r>
      <w:r w:rsidR="004D16B0">
        <w:rPr>
          <w:sz w:val="24"/>
        </w:rPr>
        <w:t>, all customer files and contact information</w:t>
      </w:r>
    </w:p>
    <w:p w:rsidR="00292916" w:rsidRDefault="00F44528" w:rsidP="0081682A">
      <w:pPr>
        <w:pStyle w:val="ListParagraph"/>
        <w:numPr>
          <w:ilvl w:val="0"/>
          <w:numId w:val="1"/>
        </w:numPr>
        <w:rPr>
          <w:sz w:val="24"/>
        </w:rPr>
      </w:pPr>
      <w:r>
        <w:rPr>
          <w:sz w:val="24"/>
        </w:rPr>
        <w:t>Phone a</w:t>
      </w:r>
      <w:r w:rsidR="00292916">
        <w:rPr>
          <w:sz w:val="24"/>
        </w:rPr>
        <w:t>ccessory wall – all included accessory stock</w:t>
      </w:r>
      <w:r w:rsidR="004D16B0">
        <w:rPr>
          <w:sz w:val="24"/>
        </w:rPr>
        <w:t xml:space="preserve"> and vendor/supplier information</w:t>
      </w:r>
    </w:p>
    <w:p w:rsidR="00292916" w:rsidRDefault="00122723" w:rsidP="0081682A">
      <w:pPr>
        <w:pStyle w:val="ListParagraph"/>
        <w:numPr>
          <w:ilvl w:val="0"/>
          <w:numId w:val="1"/>
        </w:numPr>
        <w:rPr>
          <w:sz w:val="24"/>
        </w:rPr>
      </w:pPr>
      <w:r>
        <w:rPr>
          <w:sz w:val="24"/>
        </w:rPr>
        <w:t>Point of Sale System</w:t>
      </w:r>
    </w:p>
    <w:p w:rsidR="00292916" w:rsidRDefault="00292916" w:rsidP="0081682A">
      <w:pPr>
        <w:pStyle w:val="ListParagraph"/>
        <w:numPr>
          <w:ilvl w:val="0"/>
          <w:numId w:val="1"/>
        </w:numPr>
        <w:rPr>
          <w:sz w:val="24"/>
        </w:rPr>
      </w:pPr>
      <w:r>
        <w:rPr>
          <w:sz w:val="24"/>
        </w:rPr>
        <w:t>All refurbished/used phones</w:t>
      </w:r>
      <w:r w:rsidR="004D16B0">
        <w:rPr>
          <w:sz w:val="24"/>
        </w:rPr>
        <w:t xml:space="preserve"> and accessories</w:t>
      </w:r>
      <w:r>
        <w:rPr>
          <w:sz w:val="24"/>
        </w:rPr>
        <w:t xml:space="preserve"> for sale</w:t>
      </w:r>
    </w:p>
    <w:p w:rsidR="00292916" w:rsidRDefault="00292916" w:rsidP="0081682A">
      <w:pPr>
        <w:pStyle w:val="ListParagraph"/>
        <w:numPr>
          <w:ilvl w:val="0"/>
          <w:numId w:val="1"/>
        </w:numPr>
        <w:rPr>
          <w:sz w:val="24"/>
        </w:rPr>
      </w:pPr>
      <w:r>
        <w:rPr>
          <w:sz w:val="24"/>
        </w:rPr>
        <w:t>All signage, banners, décor</w:t>
      </w:r>
      <w:r w:rsidR="00122723">
        <w:rPr>
          <w:sz w:val="24"/>
        </w:rPr>
        <w:t>,</w:t>
      </w:r>
      <w:r w:rsidR="00C617B5">
        <w:rPr>
          <w:sz w:val="24"/>
        </w:rPr>
        <w:t xml:space="preserve"> brochures</w:t>
      </w:r>
      <w:r w:rsidR="00122723">
        <w:rPr>
          <w:sz w:val="24"/>
        </w:rPr>
        <w:t xml:space="preserve"> and selling tools</w:t>
      </w:r>
    </w:p>
    <w:p w:rsidR="00292916" w:rsidRDefault="00292916" w:rsidP="0081682A">
      <w:pPr>
        <w:pStyle w:val="ListParagraph"/>
        <w:numPr>
          <w:ilvl w:val="0"/>
          <w:numId w:val="1"/>
        </w:numPr>
        <w:rPr>
          <w:sz w:val="24"/>
        </w:rPr>
      </w:pPr>
      <w:r>
        <w:rPr>
          <w:sz w:val="24"/>
        </w:rPr>
        <w:t>All branded merchandise</w:t>
      </w:r>
    </w:p>
    <w:p w:rsidR="00292916" w:rsidRDefault="00292916" w:rsidP="0081682A">
      <w:pPr>
        <w:pStyle w:val="ListParagraph"/>
        <w:numPr>
          <w:ilvl w:val="0"/>
          <w:numId w:val="1"/>
        </w:numPr>
        <w:rPr>
          <w:sz w:val="24"/>
        </w:rPr>
      </w:pPr>
      <w:r>
        <w:rPr>
          <w:sz w:val="24"/>
        </w:rPr>
        <w:t xml:space="preserve">AT&amp;T </w:t>
      </w:r>
      <w:r w:rsidR="00122723">
        <w:rPr>
          <w:sz w:val="24"/>
        </w:rPr>
        <w:t xml:space="preserve">pub </w:t>
      </w:r>
      <w:r>
        <w:rPr>
          <w:sz w:val="24"/>
        </w:rPr>
        <w:t>table and podium</w:t>
      </w:r>
      <w:r w:rsidR="00122723">
        <w:rPr>
          <w:sz w:val="24"/>
        </w:rPr>
        <w:t xml:space="preserve"> (stools not included)</w:t>
      </w:r>
    </w:p>
    <w:p w:rsidR="004D16B0" w:rsidRDefault="00292916" w:rsidP="004D16B0">
      <w:pPr>
        <w:pStyle w:val="ListParagraph"/>
        <w:numPr>
          <w:ilvl w:val="0"/>
          <w:numId w:val="1"/>
        </w:numPr>
        <w:rPr>
          <w:sz w:val="24"/>
        </w:rPr>
      </w:pPr>
      <w:r>
        <w:rPr>
          <w:sz w:val="24"/>
        </w:rPr>
        <w:t>All forms, online systems, and files</w:t>
      </w:r>
    </w:p>
    <w:p w:rsidR="00122723" w:rsidRPr="004D16B0" w:rsidRDefault="00122723" w:rsidP="004D16B0">
      <w:pPr>
        <w:pStyle w:val="ListParagraph"/>
        <w:numPr>
          <w:ilvl w:val="0"/>
          <w:numId w:val="1"/>
        </w:numPr>
        <w:rPr>
          <w:sz w:val="24"/>
        </w:rPr>
      </w:pPr>
      <w:r>
        <w:rPr>
          <w:sz w:val="24"/>
        </w:rPr>
        <w:t>Complete trai</w:t>
      </w:r>
      <w:r w:rsidR="00C617B5">
        <w:rPr>
          <w:sz w:val="24"/>
        </w:rPr>
        <w:t>ning from A-Z to set you up for success in the future</w:t>
      </w:r>
    </w:p>
    <w:p w:rsidR="00292916" w:rsidRDefault="00292916" w:rsidP="00292916">
      <w:pPr>
        <w:ind w:left="360"/>
        <w:rPr>
          <w:sz w:val="24"/>
        </w:rPr>
      </w:pPr>
    </w:p>
    <w:p w:rsidR="0065528D" w:rsidRPr="004D16B0" w:rsidRDefault="00F44528" w:rsidP="00BB2298">
      <w:pPr>
        <w:jc w:val="center"/>
        <w:rPr>
          <w:b/>
          <w:sz w:val="24"/>
        </w:rPr>
      </w:pPr>
      <w:r>
        <w:rPr>
          <w:b/>
          <w:sz w:val="24"/>
        </w:rPr>
        <w:t xml:space="preserve">The opportunity is here to add </w:t>
      </w:r>
    </w:p>
    <w:p w:rsidR="00E46DCE" w:rsidRDefault="009A1305" w:rsidP="00E46DCE">
      <w:pPr>
        <w:rPr>
          <w:sz w:val="24"/>
        </w:rPr>
      </w:pPr>
      <w:r>
        <w:rPr>
          <w:sz w:val="24"/>
        </w:rPr>
        <w:t xml:space="preserve">We have many supporting customers from all around.  </w:t>
      </w:r>
      <w:r w:rsidR="00292916">
        <w:rPr>
          <w:sz w:val="24"/>
        </w:rPr>
        <w:t>If your customer service skills are great, you will succeed.  You will be trained on every single aspect of the business, including all of the carrier forms and website point of sale systems, vendors for your accessories, and all other aspects.</w:t>
      </w:r>
      <w:r w:rsidR="004D16B0">
        <w:rPr>
          <w:sz w:val="24"/>
        </w:rPr>
        <w:t xml:space="preserve"> You will have the support o</w:t>
      </w:r>
      <w:r w:rsidR="00122723">
        <w:rPr>
          <w:sz w:val="24"/>
        </w:rPr>
        <w:t xml:space="preserve">r </w:t>
      </w:r>
      <w:r w:rsidR="004D16B0">
        <w:rPr>
          <w:sz w:val="24"/>
        </w:rPr>
        <w:t xml:space="preserve">our mobile team for all future signage, banners, lighted signage, and any help you may need moving forward. All </w:t>
      </w:r>
      <w:r w:rsidR="00C617B5">
        <w:rPr>
          <w:sz w:val="24"/>
        </w:rPr>
        <w:t xml:space="preserve">phone </w:t>
      </w:r>
      <w:r w:rsidR="004D16B0">
        <w:rPr>
          <w:sz w:val="24"/>
        </w:rPr>
        <w:t xml:space="preserve">sales are commissioned, so it is </w:t>
      </w:r>
      <w:r w:rsidR="00A441E1">
        <w:rPr>
          <w:sz w:val="24"/>
        </w:rPr>
        <w:t>up to you how much you can make</w:t>
      </w:r>
      <w:r w:rsidR="00C617B5">
        <w:rPr>
          <w:sz w:val="24"/>
        </w:rPr>
        <w:t xml:space="preserve">. Accessory sales are completely yours to stock and make income from. </w:t>
      </w:r>
      <w:r w:rsidR="004D16B0">
        <w:rPr>
          <w:sz w:val="24"/>
        </w:rPr>
        <w:t xml:space="preserve">Build a team and take it to the next level. You can sell to </w:t>
      </w:r>
      <w:r w:rsidR="00122723">
        <w:rPr>
          <w:sz w:val="24"/>
        </w:rPr>
        <w:t xml:space="preserve">anyone from anywhere </w:t>
      </w:r>
      <w:r w:rsidR="004D16B0">
        <w:rPr>
          <w:sz w:val="24"/>
        </w:rPr>
        <w:t>which opens up your customer base.</w:t>
      </w:r>
    </w:p>
    <w:p w:rsidR="00122723" w:rsidRDefault="00122723" w:rsidP="00E46DCE">
      <w:pPr>
        <w:rPr>
          <w:sz w:val="24"/>
        </w:rPr>
      </w:pPr>
    </w:p>
    <w:p w:rsidR="00C617B5" w:rsidRDefault="00C617B5" w:rsidP="00C617B5">
      <w:pPr>
        <w:pStyle w:val="ListParagraph"/>
        <w:numPr>
          <w:ilvl w:val="0"/>
          <w:numId w:val="2"/>
        </w:numPr>
        <w:rPr>
          <w:b/>
          <w:sz w:val="24"/>
        </w:rPr>
      </w:pPr>
      <w:bookmarkStart w:id="0" w:name="_GoBack"/>
      <w:bookmarkEnd w:id="0"/>
      <w:r>
        <w:rPr>
          <w:b/>
          <w:sz w:val="24"/>
        </w:rPr>
        <w:t>Customers tip very well for troubleshooting, data transfer, phone clean-up and basically whatever issue they walk thru the door with. They are very thankful to have us her</w:t>
      </w:r>
      <w:r w:rsidR="003C35D1">
        <w:rPr>
          <w:b/>
          <w:sz w:val="24"/>
        </w:rPr>
        <w:t>e to guide them or to help them and have been used to this for almost 20 years.</w:t>
      </w:r>
    </w:p>
    <w:p w:rsidR="00C617B5" w:rsidRPr="00C617B5" w:rsidRDefault="00C617B5" w:rsidP="00C617B5">
      <w:pPr>
        <w:pStyle w:val="ListParagraph"/>
        <w:numPr>
          <w:ilvl w:val="0"/>
          <w:numId w:val="2"/>
        </w:numPr>
        <w:rPr>
          <w:b/>
          <w:sz w:val="24"/>
        </w:rPr>
      </w:pPr>
      <w:r>
        <w:rPr>
          <w:b/>
          <w:sz w:val="24"/>
        </w:rPr>
        <w:t>I have access to even more prepaid carriers you can add for more exposure and revenue such as Cricket, Verizon, and more. I have only added H2O and AT&amp;T. Options are endless.</w:t>
      </w:r>
    </w:p>
    <w:p w:rsidR="004D16B0" w:rsidRDefault="004D16B0" w:rsidP="00E46DCE">
      <w:pPr>
        <w:rPr>
          <w:sz w:val="24"/>
        </w:rPr>
      </w:pPr>
    </w:p>
    <w:p w:rsidR="004D16B0" w:rsidRPr="00E46DCE" w:rsidRDefault="004D16B0" w:rsidP="00E46DCE">
      <w:pPr>
        <w:rPr>
          <w:sz w:val="24"/>
        </w:rPr>
      </w:pPr>
    </w:p>
    <w:sectPr w:rsidR="004D16B0" w:rsidRPr="00E46DCE" w:rsidSect="00CE266A">
      <w:pgSz w:w="12240" w:h="15840"/>
      <w:pgMar w:top="810" w:right="81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D24BF"/>
    <w:multiLevelType w:val="hybridMultilevel"/>
    <w:tmpl w:val="71D2F9CE"/>
    <w:lvl w:ilvl="0" w:tplc="EE5286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306AC"/>
    <w:multiLevelType w:val="hybridMultilevel"/>
    <w:tmpl w:val="26026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CE"/>
    <w:rsid w:val="00122723"/>
    <w:rsid w:val="0012355A"/>
    <w:rsid w:val="00153DEF"/>
    <w:rsid w:val="0018371A"/>
    <w:rsid w:val="00190482"/>
    <w:rsid w:val="001D6019"/>
    <w:rsid w:val="00292916"/>
    <w:rsid w:val="00314546"/>
    <w:rsid w:val="00376EB0"/>
    <w:rsid w:val="003C35D1"/>
    <w:rsid w:val="004D16B0"/>
    <w:rsid w:val="0051388C"/>
    <w:rsid w:val="0053177B"/>
    <w:rsid w:val="005D326A"/>
    <w:rsid w:val="0065528D"/>
    <w:rsid w:val="007138B9"/>
    <w:rsid w:val="0081682A"/>
    <w:rsid w:val="008B0C9D"/>
    <w:rsid w:val="009A1305"/>
    <w:rsid w:val="00A441E1"/>
    <w:rsid w:val="00BB2298"/>
    <w:rsid w:val="00BD6D8E"/>
    <w:rsid w:val="00C617B5"/>
    <w:rsid w:val="00CE266A"/>
    <w:rsid w:val="00DE17D8"/>
    <w:rsid w:val="00E46DCE"/>
    <w:rsid w:val="00F44528"/>
    <w:rsid w:val="00F5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E2DB2-0319-4680-9D55-2B4DDA4E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CE"/>
    <w:pPr>
      <w:ind w:left="720"/>
      <w:contextualSpacing/>
    </w:pPr>
  </w:style>
  <w:style w:type="paragraph" w:styleId="BalloonText">
    <w:name w:val="Balloon Text"/>
    <w:basedOn w:val="Normal"/>
    <w:link w:val="BalloonTextChar"/>
    <w:uiPriority w:val="99"/>
    <w:semiHidden/>
    <w:unhideWhenUsed/>
    <w:rsid w:val="00513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Schmeiderer</dc:creator>
  <cp:keywords/>
  <dc:description/>
  <cp:lastModifiedBy>Julie Schmeiderer</cp:lastModifiedBy>
  <cp:revision>10</cp:revision>
  <cp:lastPrinted>2021-08-10T19:47:00Z</cp:lastPrinted>
  <dcterms:created xsi:type="dcterms:W3CDTF">2021-08-10T19:24:00Z</dcterms:created>
  <dcterms:modified xsi:type="dcterms:W3CDTF">2024-06-01T15:46:00Z</dcterms:modified>
</cp:coreProperties>
</file>