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800.0" w:type="dxa"/>
        <w:jc w:val="left"/>
        <w:tblInd w:w="-115.0" w:type="dxa"/>
        <w:tblLayout w:type="fixed"/>
        <w:tblLook w:val="0600"/>
      </w:tblPr>
      <w:tblGrid>
        <w:gridCol w:w="450"/>
        <w:gridCol w:w="4794"/>
        <w:gridCol w:w="5195"/>
        <w:gridCol w:w="361"/>
        <w:tblGridChange w:id="0">
          <w:tblGrid>
            <w:gridCol w:w="450"/>
            <w:gridCol w:w="4794"/>
            <w:gridCol w:w="5195"/>
            <w:gridCol w:w="361"/>
          </w:tblGrid>
        </w:tblGridChange>
      </w:tblGrid>
      <w:tr>
        <w:trPr>
          <w:cantSplit w:val="0"/>
          <w:trHeight w:val="983" w:hRule="atLeast"/>
          <w:tblHeader w:val="0"/>
        </w:trPr>
        <w:tc>
          <w:tcPr/>
          <w:p w:rsidR="00000000" w:rsidDel="00000000" w:rsidP="00000000" w:rsidRDefault="00000000" w:rsidRPr="00000000" w14:paraId="00000002">
            <w:pPr>
              <w:pStyle w:val="Title"/>
              <w:ind w:firstLine="0"/>
              <w:rPr/>
            </w:pPr>
            <w:r w:rsidDel="00000000" w:rsidR="00000000" w:rsidRPr="00000000">
              <w:rPr>
                <w:rtl w:val="0"/>
              </w:rPr>
              <w:t xml:space="preserve">$</w:t>
            </w:r>
          </w:p>
        </w:tc>
        <w:tc>
          <w:tcPr>
            <w:shd w:fill="1f497d" w:val="clear"/>
            <w:vAlign w:val="center"/>
          </w:tcPr>
          <w:p w:rsidR="00000000" w:rsidDel="00000000" w:rsidP="00000000" w:rsidRDefault="00000000" w:rsidRPr="00000000" w14:paraId="00000003">
            <w:pPr>
              <w:pStyle w:val="Title"/>
              <w:ind w:firstLine="0"/>
              <w:rPr/>
            </w:pPr>
            <w:r w:rsidDel="00000000" w:rsidR="00000000" w:rsidRPr="00000000">
              <w:rPr>
                <w:rtl w:val="0"/>
              </w:rPr>
              <w:t xml:space="preserve">The Station Rental Agreement</w:t>
            </w:r>
          </w:p>
        </w:tc>
        <w:tc>
          <w:tcPr/>
          <w:p w:rsidR="00000000" w:rsidDel="00000000" w:rsidP="00000000" w:rsidRDefault="00000000" w:rsidRPr="00000000" w14:paraId="00000004">
            <w:pPr>
              <w:pStyle w:val="Title"/>
              <w:ind w:firstLine="0"/>
              <w:rPr/>
            </w:pPr>
            <w:r w:rsidDel="00000000" w:rsidR="00000000" w:rsidRPr="00000000">
              <w:rPr>
                <w:rtl w:val="0"/>
              </w:rPr>
            </w:r>
          </w:p>
        </w:tc>
        <w:tc>
          <w:tcPr/>
          <w:p w:rsidR="00000000" w:rsidDel="00000000" w:rsidP="00000000" w:rsidRDefault="00000000" w:rsidRPr="00000000" w14:paraId="00000005">
            <w:pPr>
              <w:pStyle w:val="Title"/>
              <w:ind w:firstLine="0"/>
              <w:rPr/>
            </w:pPr>
            <w:r w:rsidDel="00000000" w:rsidR="00000000" w:rsidRPr="00000000">
              <w:rPr>
                <w:rtl w:val="0"/>
              </w:rPr>
            </w:r>
          </w:p>
        </w:tc>
      </w:tr>
    </w:tbl>
    <w:p w:rsidR="00000000" w:rsidDel="00000000" w:rsidP="00000000" w:rsidRDefault="00000000" w:rsidRPr="00000000" w14:paraId="00000006">
      <w:pPr>
        <w:rPr>
          <w:sz w:val="22"/>
          <w:szCs w:val="22"/>
        </w:rPr>
      </w:pPr>
      <w:r w:rsidDel="00000000" w:rsidR="00000000" w:rsidRPr="00000000">
        <w:rPr>
          <w:sz w:val="22"/>
          <w:szCs w:val="22"/>
          <w:rtl w:val="0"/>
        </w:rPr>
        <w:t xml:space="preserve">Thank you for the opportunity to share our unique and beautiful building with you for your special event. The Station will seat up to a total of 130 guests using both levels.  We have attached a layout of the building.</w:t>
      </w:r>
    </w:p>
    <w:p w:rsidR="00000000" w:rsidDel="00000000" w:rsidP="00000000" w:rsidRDefault="00000000" w:rsidRPr="00000000" w14:paraId="00000007">
      <w:pPr>
        <w:rPr>
          <w:sz w:val="22"/>
          <w:szCs w:val="22"/>
        </w:rPr>
      </w:pPr>
      <w:r w:rsidDel="00000000" w:rsidR="00000000" w:rsidRPr="00000000">
        <w:rPr>
          <w:rtl w:val="0"/>
        </w:rPr>
      </w:r>
    </w:p>
    <w:p w:rsidR="00000000" w:rsidDel="00000000" w:rsidP="00000000" w:rsidRDefault="00000000" w:rsidRPr="00000000" w14:paraId="00000008">
      <w:pPr>
        <w:ind w:firstLine="360"/>
        <w:rPr>
          <w:b w:val="1"/>
          <w:bCs w:val="1"/>
          <w:sz w:val="22"/>
          <w:szCs w:val="22"/>
          <w:u w:val="single"/>
        </w:rPr>
      </w:pPr>
      <w:r w:rsidDel="00000000" w:rsidR="00000000" w:rsidRPr="00000000">
        <w:rPr>
          <w:b w:val="1"/>
          <w:bCs w:val="1"/>
          <w:sz w:val="22"/>
          <w:szCs w:val="22"/>
          <w:rtl w:val="0"/>
        </w:rPr>
        <w:t xml:space="preserve">-</w:t>
      </w:r>
      <w:r w:rsidDel="00000000" w:rsidR="00000000" w:rsidRPr="00000000">
        <w:rPr>
          <w:b w:val="1"/>
          <w:bCs w:val="1"/>
          <w:sz w:val="22"/>
          <w:szCs w:val="22"/>
          <w:u w:val="single"/>
          <w:rtl w:val="0"/>
        </w:rPr>
        <w:t xml:space="preserve">DAYTIME RATE                                                  </w:t>
      </w:r>
    </w:p>
    <w:p w:rsidR="00000000" w:rsidDel="00000000" w:rsidP="00000000" w:rsidRDefault="00000000" w:rsidRPr="00000000" w14:paraId="00000009">
      <w:pPr>
        <w:ind w:firstLine="360"/>
        <w:rPr>
          <w:b w:val="1"/>
          <w:bCs w:val="1"/>
          <w:sz w:val="22"/>
          <w:szCs w:val="22"/>
        </w:rPr>
      </w:pPr>
      <w:r w:rsidDel="00000000" w:rsidR="00000000" w:rsidRPr="00000000">
        <w:rPr>
          <w:b w:val="1"/>
          <w:bCs w:val="1"/>
          <w:sz w:val="22"/>
          <w:szCs w:val="22"/>
          <w:rtl w:val="0"/>
        </w:rPr>
        <w:t xml:space="preserve">    $300.00    </w:t>
      </w:r>
    </w:p>
    <w:p w:rsidR="00000000" w:rsidDel="00000000" w:rsidP="00000000" w:rsidRDefault="00000000" w:rsidRPr="00000000" w14:paraId="0000000A">
      <w:pPr>
        <w:ind w:firstLine="360"/>
        <w:rPr>
          <w:b w:val="1"/>
          <w:bCs w:val="1"/>
          <w:sz w:val="22"/>
          <w:szCs w:val="22"/>
        </w:rPr>
      </w:pPr>
      <w:r w:rsidDel="00000000" w:rsidR="00000000" w:rsidRPr="00000000">
        <w:rPr>
          <w:b w:val="1"/>
          <w:bCs w:val="1"/>
          <w:sz w:val="22"/>
          <w:szCs w:val="22"/>
          <w:rtl w:val="0"/>
        </w:rPr>
        <w:t xml:space="preserve">    4 hours total (setup/take down and event)</w:t>
      </w:r>
    </w:p>
    <w:p w:rsidR="00000000" w:rsidDel="00000000" w:rsidP="00000000" w:rsidRDefault="00000000" w:rsidRPr="00000000" w14:paraId="0000000B">
      <w:pPr>
        <w:ind w:firstLine="360"/>
        <w:rPr>
          <w:b w:val="1"/>
          <w:bCs w:val="1"/>
          <w:sz w:val="22"/>
          <w:szCs w:val="22"/>
        </w:rPr>
      </w:pPr>
      <w:r w:rsidDel="00000000" w:rsidR="00000000" w:rsidRPr="00000000">
        <w:rPr>
          <w:b w:val="1"/>
          <w:bCs w:val="1"/>
          <w:sz w:val="22"/>
          <w:szCs w:val="22"/>
          <w:rtl w:val="0"/>
        </w:rPr>
        <w:t xml:space="preserve">    Any 4 hours between the hours of 8 am and 5 pm</w:t>
      </w:r>
    </w:p>
    <w:p w:rsidR="00000000" w:rsidDel="00000000" w:rsidP="00000000" w:rsidRDefault="00000000" w:rsidRPr="00000000" w14:paraId="0000000C">
      <w:pPr>
        <w:ind w:firstLine="360"/>
        <w:rPr>
          <w:b w:val="1"/>
          <w:bCs w:val="1"/>
          <w:sz w:val="22"/>
          <w:szCs w:val="22"/>
        </w:rPr>
      </w:pPr>
      <w:r w:rsidDel="00000000" w:rsidR="00000000" w:rsidRPr="00000000">
        <w:rPr>
          <w:b w:val="1"/>
          <w:bCs w:val="1"/>
          <w:sz w:val="22"/>
          <w:szCs w:val="22"/>
          <w:rtl w:val="0"/>
        </w:rPr>
        <w:t xml:space="preserve">    Additional hours $65.00/hour</w:t>
      </w:r>
    </w:p>
    <w:p w:rsidR="00000000" w:rsidDel="00000000" w:rsidP="00000000" w:rsidRDefault="00000000" w:rsidRPr="00000000" w14:paraId="0000000D">
      <w:pPr>
        <w:ind w:firstLine="360"/>
        <w:rPr>
          <w:b w:val="1"/>
          <w:bCs w:val="1"/>
          <w:sz w:val="22"/>
          <w:szCs w:val="22"/>
        </w:rPr>
      </w:pPr>
      <w:r w:rsidDel="00000000" w:rsidR="00000000" w:rsidRPr="00000000">
        <w:rPr>
          <w:rtl w:val="0"/>
        </w:rPr>
      </w:r>
    </w:p>
    <w:p w:rsidR="00000000" w:rsidDel="00000000" w:rsidP="00000000" w:rsidRDefault="00000000" w:rsidRPr="00000000" w14:paraId="0000000E">
      <w:pPr>
        <w:ind w:firstLine="360"/>
        <w:rPr>
          <w:b w:val="1"/>
          <w:bCs w:val="1"/>
          <w:sz w:val="22"/>
          <w:szCs w:val="22"/>
          <w:u w:val="single"/>
        </w:rPr>
      </w:pPr>
      <w:r w:rsidDel="00000000" w:rsidR="00000000" w:rsidRPr="00000000">
        <w:rPr>
          <w:b w:val="1"/>
          <w:bCs w:val="1"/>
          <w:sz w:val="22"/>
          <w:szCs w:val="22"/>
          <w:rtl w:val="0"/>
        </w:rPr>
        <w:t xml:space="preserve">-</w:t>
      </w:r>
      <w:r w:rsidDel="00000000" w:rsidR="00000000" w:rsidRPr="00000000">
        <w:rPr>
          <w:b w:val="1"/>
          <w:bCs w:val="1"/>
          <w:sz w:val="22"/>
          <w:szCs w:val="22"/>
          <w:u w:val="single"/>
          <w:rtl w:val="0"/>
        </w:rPr>
        <w:t xml:space="preserve">EVENING RATE </w:t>
      </w:r>
    </w:p>
    <w:p w:rsidR="00000000" w:rsidDel="00000000" w:rsidP="00000000" w:rsidRDefault="00000000" w:rsidRPr="00000000" w14:paraId="0000000F">
      <w:pPr>
        <w:ind w:firstLine="360"/>
        <w:rPr>
          <w:b w:val="1"/>
          <w:bCs w:val="1"/>
          <w:sz w:val="22"/>
          <w:szCs w:val="22"/>
        </w:rPr>
      </w:pPr>
      <w:r w:rsidDel="00000000" w:rsidR="00000000" w:rsidRPr="00000000">
        <w:rPr>
          <w:b w:val="1"/>
          <w:bCs w:val="1"/>
          <w:sz w:val="22"/>
          <w:szCs w:val="22"/>
          <w:rtl w:val="0"/>
        </w:rPr>
        <w:t xml:space="preserve">    $500.00</w:t>
      </w:r>
    </w:p>
    <w:p w:rsidR="00000000" w:rsidDel="00000000" w:rsidP="00000000" w:rsidRDefault="00000000" w:rsidRPr="00000000" w14:paraId="00000010">
      <w:pPr>
        <w:ind w:firstLine="360"/>
        <w:rPr>
          <w:b w:val="1"/>
          <w:bCs w:val="1"/>
          <w:sz w:val="22"/>
          <w:szCs w:val="22"/>
        </w:rPr>
      </w:pPr>
      <w:r w:rsidDel="00000000" w:rsidR="00000000" w:rsidRPr="00000000">
        <w:rPr>
          <w:b w:val="1"/>
          <w:bCs w:val="1"/>
          <w:sz w:val="22"/>
          <w:szCs w:val="22"/>
          <w:rtl w:val="0"/>
        </w:rPr>
        <w:t xml:space="preserve">    4 hours total (setup/take down and event)</w:t>
      </w:r>
    </w:p>
    <w:p w:rsidR="00000000" w:rsidDel="00000000" w:rsidP="00000000" w:rsidRDefault="00000000" w:rsidRPr="00000000" w14:paraId="00000011">
      <w:pPr>
        <w:ind w:firstLine="360"/>
        <w:rPr>
          <w:b w:val="1"/>
          <w:bCs w:val="1"/>
          <w:sz w:val="22"/>
          <w:szCs w:val="22"/>
        </w:rPr>
      </w:pPr>
      <w:r w:rsidDel="00000000" w:rsidR="00000000" w:rsidRPr="00000000">
        <w:rPr>
          <w:b w:val="1"/>
          <w:bCs w:val="1"/>
          <w:sz w:val="22"/>
          <w:szCs w:val="22"/>
          <w:rtl w:val="0"/>
        </w:rPr>
        <w:t xml:space="preserve">    Any 4 hours between the hours of 5 pm and midnight)</w:t>
      </w:r>
    </w:p>
    <w:p w:rsidR="00000000" w:rsidDel="00000000" w:rsidP="00000000" w:rsidRDefault="00000000" w:rsidRPr="00000000" w14:paraId="00000012">
      <w:pPr>
        <w:ind w:firstLine="360"/>
        <w:rPr>
          <w:b w:val="1"/>
          <w:bCs w:val="1"/>
          <w:sz w:val="22"/>
          <w:szCs w:val="22"/>
        </w:rPr>
      </w:pPr>
      <w:r w:rsidDel="00000000" w:rsidR="00000000" w:rsidRPr="00000000">
        <w:rPr>
          <w:b w:val="1"/>
          <w:bCs w:val="1"/>
          <w:sz w:val="22"/>
          <w:szCs w:val="22"/>
          <w:rtl w:val="0"/>
        </w:rPr>
        <w:t xml:space="preserve">    Additional hours $100.00/hour</w:t>
      </w:r>
    </w:p>
    <w:p w:rsidR="00000000" w:rsidDel="00000000" w:rsidP="00000000" w:rsidRDefault="00000000" w:rsidRPr="00000000" w14:paraId="00000013">
      <w:pPr>
        <w:ind w:firstLine="360"/>
        <w:rPr>
          <w:b w:val="1"/>
          <w:bCs w:val="1"/>
          <w:sz w:val="22"/>
          <w:szCs w:val="22"/>
        </w:rPr>
      </w:pPr>
      <w:r w:rsidDel="00000000" w:rsidR="00000000" w:rsidRPr="00000000">
        <w:rPr>
          <w:rtl w:val="0"/>
        </w:rPr>
      </w:r>
    </w:p>
    <w:p w:rsidR="00000000" w:rsidDel="00000000" w:rsidP="00000000" w:rsidRDefault="00000000" w:rsidRPr="00000000" w14:paraId="00000014">
      <w:pPr>
        <w:ind w:firstLine="360"/>
        <w:rPr>
          <w:b w:val="1"/>
          <w:bCs w:val="1"/>
          <w:sz w:val="22"/>
          <w:szCs w:val="22"/>
          <w:u w:val="single"/>
        </w:rPr>
      </w:pPr>
      <w:r w:rsidDel="00000000" w:rsidR="00000000" w:rsidRPr="00000000">
        <w:rPr>
          <w:b w:val="1"/>
          <w:bCs w:val="1"/>
          <w:sz w:val="22"/>
          <w:szCs w:val="22"/>
          <w:rtl w:val="0"/>
        </w:rPr>
        <w:t xml:space="preserve">-</w:t>
      </w:r>
      <w:r w:rsidDel="00000000" w:rsidR="00000000" w:rsidRPr="00000000">
        <w:rPr>
          <w:b w:val="1"/>
          <w:bCs w:val="1"/>
          <w:sz w:val="22"/>
          <w:szCs w:val="22"/>
          <w:u w:val="single"/>
          <w:rtl w:val="0"/>
        </w:rPr>
        <w:t xml:space="preserve">SPECIAL EVENT RATE </w:t>
      </w:r>
    </w:p>
    <w:p w:rsidR="00000000" w:rsidDel="00000000" w:rsidP="00000000" w:rsidRDefault="00000000" w:rsidRPr="00000000" w14:paraId="00000015">
      <w:pPr>
        <w:ind w:firstLine="360"/>
        <w:rPr>
          <w:b w:val="1"/>
          <w:bCs w:val="1"/>
          <w:sz w:val="22"/>
          <w:szCs w:val="22"/>
        </w:rPr>
      </w:pPr>
      <w:r w:rsidDel="00000000" w:rsidR="00000000" w:rsidRPr="00000000">
        <w:rPr>
          <w:b w:val="1"/>
          <w:bCs w:val="1"/>
          <w:sz w:val="22"/>
          <w:szCs w:val="22"/>
          <w:rtl w:val="0"/>
        </w:rPr>
        <w:t xml:space="preserve">    $1500.00</w:t>
      </w:r>
    </w:p>
    <w:p w:rsidR="00000000" w:rsidDel="00000000" w:rsidP="00000000" w:rsidRDefault="00000000" w:rsidRPr="00000000" w14:paraId="00000016">
      <w:pPr>
        <w:ind w:firstLine="360"/>
        <w:rPr>
          <w:b w:val="1"/>
          <w:bCs w:val="1"/>
          <w:sz w:val="22"/>
          <w:szCs w:val="22"/>
        </w:rPr>
      </w:pPr>
      <w:r w:rsidDel="00000000" w:rsidR="00000000" w:rsidRPr="00000000">
        <w:rPr>
          <w:b w:val="1"/>
          <w:bCs w:val="1"/>
          <w:sz w:val="22"/>
          <w:szCs w:val="22"/>
          <w:rtl w:val="0"/>
        </w:rPr>
        <w:t xml:space="preserve">    Any 12 hours between the hours of 8 am and 11 pm</w:t>
      </w:r>
    </w:p>
    <w:p w:rsidR="00000000" w:rsidDel="00000000" w:rsidP="00000000" w:rsidRDefault="00000000" w:rsidRPr="00000000" w14:paraId="00000017">
      <w:pPr>
        <w:ind w:firstLine="360"/>
        <w:rPr>
          <w:b w:val="1"/>
          <w:bCs w:val="1"/>
          <w:sz w:val="22"/>
          <w:szCs w:val="22"/>
        </w:rPr>
      </w:pPr>
      <w:r w:rsidDel="00000000" w:rsidR="00000000" w:rsidRPr="00000000">
        <w:rPr>
          <w:rtl w:val="0"/>
        </w:rPr>
      </w:r>
    </w:p>
    <w:p w:rsidR="00000000" w:rsidDel="00000000" w:rsidP="00000000" w:rsidRDefault="00000000" w:rsidRPr="00000000" w14:paraId="00000018">
      <w:pPr>
        <w:ind w:firstLine="360"/>
        <w:rPr>
          <w:b w:val="1"/>
          <w:bCs w:val="1"/>
          <w:sz w:val="22"/>
          <w:szCs w:val="22"/>
          <w:u w:val="single"/>
        </w:rPr>
      </w:pPr>
      <w:r w:rsidDel="00000000" w:rsidR="00000000" w:rsidRPr="00000000">
        <w:rPr>
          <w:b w:val="1"/>
          <w:bCs w:val="1"/>
          <w:sz w:val="22"/>
          <w:szCs w:val="22"/>
          <w:rtl w:val="0"/>
        </w:rPr>
        <w:t xml:space="preserve">-</w:t>
      </w:r>
      <w:r w:rsidDel="00000000" w:rsidR="00000000" w:rsidRPr="00000000">
        <w:rPr>
          <w:b w:val="1"/>
          <w:bCs w:val="1"/>
          <w:sz w:val="22"/>
          <w:szCs w:val="22"/>
          <w:u w:val="single"/>
          <w:rtl w:val="0"/>
        </w:rPr>
        <w:t xml:space="preserve">2 DAY WEEKEND RATE </w:t>
      </w:r>
    </w:p>
    <w:p w:rsidR="00000000" w:rsidDel="00000000" w:rsidP="00000000" w:rsidRDefault="00000000" w:rsidRPr="00000000" w14:paraId="00000019">
      <w:pPr>
        <w:ind w:firstLine="360"/>
        <w:rPr>
          <w:b w:val="1"/>
          <w:bCs w:val="1"/>
          <w:sz w:val="22"/>
          <w:szCs w:val="22"/>
        </w:rPr>
      </w:pPr>
      <w:r w:rsidDel="00000000" w:rsidR="00000000" w:rsidRPr="00000000">
        <w:rPr>
          <w:b w:val="1"/>
          <w:bCs w:val="1"/>
          <w:sz w:val="22"/>
          <w:szCs w:val="22"/>
          <w:rtl w:val="0"/>
        </w:rPr>
        <w:t xml:space="preserve">    $2500.00</w:t>
      </w:r>
    </w:p>
    <w:p w:rsidR="00000000" w:rsidDel="00000000" w:rsidP="00000000" w:rsidRDefault="00000000" w:rsidRPr="00000000" w14:paraId="0000001A">
      <w:pPr>
        <w:ind w:firstLine="360"/>
        <w:rPr>
          <w:b w:val="1"/>
          <w:bCs w:val="1"/>
          <w:sz w:val="22"/>
          <w:szCs w:val="22"/>
        </w:rPr>
      </w:pPr>
      <w:r w:rsidDel="00000000" w:rsidR="00000000" w:rsidRPr="00000000">
        <w:rPr>
          <w:b w:val="1"/>
          <w:bCs w:val="1"/>
          <w:sz w:val="22"/>
          <w:szCs w:val="22"/>
          <w:rtl w:val="0"/>
        </w:rPr>
        <w:t xml:space="preserve">     Friday 8 am -midnight and Saturday 8 am – midnight</w:t>
      </w:r>
    </w:p>
    <w:p w:rsidR="00000000" w:rsidDel="00000000" w:rsidP="00000000" w:rsidRDefault="00000000" w:rsidRPr="00000000" w14:paraId="0000001B">
      <w:pPr>
        <w:ind w:firstLine="360"/>
        <w:rPr>
          <w:b w:val="1"/>
          <w:bCs w:val="1"/>
          <w:sz w:val="22"/>
          <w:szCs w:val="22"/>
        </w:rPr>
      </w:pPr>
      <w:r w:rsidDel="00000000" w:rsidR="00000000" w:rsidRPr="00000000">
        <w:rPr>
          <w:rtl w:val="0"/>
        </w:rPr>
      </w:r>
    </w:p>
    <w:p w:rsidR="00000000" w:rsidDel="00000000" w:rsidP="00000000" w:rsidRDefault="00000000" w:rsidRPr="00000000" w14:paraId="0000001C">
      <w:pPr>
        <w:ind w:firstLine="360"/>
        <w:rPr>
          <w:b w:val="1"/>
          <w:bCs w:val="1"/>
          <w:sz w:val="22"/>
          <w:szCs w:val="22"/>
        </w:rPr>
      </w:pPr>
      <w:r w:rsidDel="00000000" w:rsidR="00000000" w:rsidRPr="00000000">
        <w:rPr>
          <w:b w:val="1"/>
          <w:bCs w:val="1"/>
          <w:sz w:val="22"/>
          <w:szCs w:val="22"/>
          <w:rtl w:val="0"/>
        </w:rPr>
        <w:t xml:space="preserve">-</w:t>
      </w:r>
      <w:r w:rsidDel="00000000" w:rsidR="00000000" w:rsidRPr="00000000">
        <w:rPr>
          <w:b w:val="1"/>
          <w:bCs w:val="1"/>
          <w:sz w:val="22"/>
          <w:szCs w:val="22"/>
          <w:u w:val="single"/>
          <w:rtl w:val="0"/>
        </w:rPr>
        <w:t xml:space="preserve">3 DAY WEEKEND RATE</w:t>
      </w:r>
      <w:r w:rsidDel="00000000" w:rsidR="00000000" w:rsidRPr="00000000">
        <w:rPr>
          <w:rtl w:val="0"/>
        </w:rPr>
      </w:r>
    </w:p>
    <w:p w:rsidR="00000000" w:rsidDel="00000000" w:rsidP="00000000" w:rsidRDefault="00000000" w:rsidRPr="00000000" w14:paraId="0000001D">
      <w:pPr>
        <w:ind w:firstLine="360"/>
        <w:rPr>
          <w:b w:val="1"/>
          <w:bCs w:val="1"/>
          <w:sz w:val="22"/>
          <w:szCs w:val="22"/>
        </w:rPr>
      </w:pPr>
      <w:r w:rsidDel="00000000" w:rsidR="00000000" w:rsidRPr="00000000">
        <w:rPr>
          <w:b w:val="1"/>
          <w:bCs w:val="1"/>
          <w:sz w:val="22"/>
          <w:szCs w:val="22"/>
          <w:rtl w:val="0"/>
        </w:rPr>
        <w:t xml:space="preserve">    $2800.00</w:t>
      </w:r>
    </w:p>
    <w:p w:rsidR="00000000" w:rsidDel="00000000" w:rsidP="00000000" w:rsidRDefault="00000000" w:rsidRPr="00000000" w14:paraId="0000001E">
      <w:pPr>
        <w:ind w:firstLine="360"/>
        <w:rPr>
          <w:b w:val="1"/>
          <w:bCs w:val="1"/>
          <w:sz w:val="22"/>
          <w:szCs w:val="22"/>
        </w:rPr>
      </w:pPr>
      <w:r w:rsidDel="00000000" w:rsidR="00000000" w:rsidRPr="00000000">
        <w:rPr>
          <w:b w:val="1"/>
          <w:bCs w:val="1"/>
          <w:sz w:val="22"/>
          <w:szCs w:val="22"/>
          <w:rtl w:val="0"/>
        </w:rPr>
        <w:t xml:space="preserve">    Friday and Saturday from 8 am – midnight and Sunday from 8 am - noon</w:t>
      </w:r>
    </w:p>
    <w:p w:rsidR="00000000" w:rsidDel="00000000" w:rsidP="00000000" w:rsidRDefault="00000000" w:rsidRPr="00000000" w14:paraId="0000001F">
      <w:pPr>
        <w:ind w:firstLine="360"/>
        <w:rPr>
          <w:b w:val="1"/>
          <w:bCs w:val="1"/>
          <w:sz w:val="22"/>
          <w:szCs w:val="22"/>
        </w:rPr>
      </w:pPr>
      <w:r w:rsidDel="00000000" w:rsidR="00000000" w:rsidRPr="00000000">
        <w:rPr>
          <w:rtl w:val="0"/>
        </w:rPr>
      </w:r>
    </w:p>
    <w:p w:rsidR="00000000" w:rsidDel="00000000" w:rsidP="00000000" w:rsidRDefault="00000000" w:rsidRPr="00000000" w14:paraId="00000020">
      <w:pPr>
        <w:ind w:firstLine="360"/>
        <w:rPr>
          <w:b w:val="1"/>
          <w:bCs w:val="1"/>
          <w:sz w:val="22"/>
          <w:szCs w:val="22"/>
          <w:u w:val="single"/>
        </w:rPr>
      </w:pPr>
      <w:r w:rsidDel="00000000" w:rsidR="00000000" w:rsidRPr="00000000">
        <w:rPr>
          <w:b w:val="1"/>
          <w:bCs w:val="1"/>
          <w:sz w:val="22"/>
          <w:szCs w:val="22"/>
          <w:rtl w:val="0"/>
        </w:rPr>
        <w:t xml:space="preserve">-</w:t>
      </w:r>
      <w:r w:rsidDel="00000000" w:rsidR="00000000" w:rsidRPr="00000000">
        <w:rPr>
          <w:b w:val="1"/>
          <w:bCs w:val="1"/>
          <w:sz w:val="22"/>
          <w:szCs w:val="22"/>
          <w:u w:val="single"/>
          <w:rtl w:val="0"/>
        </w:rPr>
        <w:t xml:space="preserve">ADDITIONAL FEES  </w:t>
      </w:r>
    </w:p>
    <w:p w:rsidR="00000000" w:rsidDel="00000000" w:rsidP="00000000" w:rsidRDefault="00000000" w:rsidRPr="00000000" w14:paraId="00000021">
      <w:pPr>
        <w:ind w:firstLine="360"/>
        <w:rPr>
          <w:b w:val="1"/>
          <w:bCs w:val="1"/>
          <w:sz w:val="22"/>
          <w:szCs w:val="22"/>
        </w:rPr>
      </w:pPr>
      <w:r w:rsidDel="00000000" w:rsidR="00000000" w:rsidRPr="00000000">
        <w:rPr>
          <w:b w:val="1"/>
          <w:bCs w:val="1"/>
          <w:sz w:val="22"/>
          <w:szCs w:val="22"/>
          <w:rtl w:val="0"/>
        </w:rPr>
        <w:t xml:space="preserve">$200.00 Cleaning fee after the event</w:t>
      </w:r>
    </w:p>
    <w:p w:rsidR="00000000" w:rsidDel="00000000" w:rsidP="00000000" w:rsidRDefault="00000000" w:rsidRPr="00000000" w14:paraId="00000022">
      <w:pPr>
        <w:ind w:firstLine="360"/>
        <w:rPr>
          <w:b w:val="1"/>
          <w:bCs w:val="1"/>
          <w:sz w:val="22"/>
          <w:szCs w:val="22"/>
        </w:rPr>
      </w:pPr>
      <w:r w:rsidDel="00000000" w:rsidR="00000000" w:rsidRPr="00000000">
        <w:rPr>
          <w:b w:val="1"/>
          <w:bCs w:val="1"/>
          <w:sz w:val="22"/>
          <w:szCs w:val="22"/>
          <w:rtl w:val="0"/>
        </w:rPr>
        <w:t xml:space="preserve">Security during the event while alcoholic beverages are served $45.00/hour</w:t>
      </w:r>
    </w:p>
    <w:p w:rsidR="00000000" w:rsidDel="00000000" w:rsidP="00000000" w:rsidRDefault="00000000" w:rsidRPr="00000000" w14:paraId="00000023">
      <w:pPr>
        <w:ind w:firstLine="360"/>
        <w:rPr>
          <w:b w:val="1"/>
          <w:bCs w:val="1"/>
          <w:sz w:val="22"/>
          <w:szCs w:val="22"/>
        </w:rPr>
      </w:pPr>
      <w:r w:rsidDel="00000000" w:rsidR="00000000" w:rsidRPr="00000000">
        <w:rPr>
          <w:rtl w:val="0"/>
        </w:rPr>
      </w:r>
    </w:p>
    <w:p w:rsidR="00000000" w:rsidDel="00000000" w:rsidP="00000000" w:rsidRDefault="00000000" w:rsidRPr="00000000" w14:paraId="00000024">
      <w:pPr>
        <w:rPr>
          <w:sz w:val="22"/>
          <w:szCs w:val="22"/>
        </w:rPr>
      </w:pPr>
      <w:r w:rsidDel="00000000" w:rsidR="00000000" w:rsidRPr="00000000">
        <w:rPr>
          <w:sz w:val="22"/>
          <w:szCs w:val="22"/>
          <w:rtl w:val="0"/>
        </w:rPr>
        <w:t xml:space="preserve">-Rates include full access to the entire venue, tables and chairs.     </w:t>
      </w:r>
    </w:p>
    <w:p w:rsidR="00000000" w:rsidDel="00000000" w:rsidP="00000000" w:rsidRDefault="00000000" w:rsidRPr="00000000" w14:paraId="00000025">
      <w:pPr>
        <w:rPr>
          <w:sz w:val="22"/>
          <w:szCs w:val="22"/>
        </w:rPr>
      </w:pPr>
      <w:r w:rsidDel="00000000" w:rsidR="00000000" w:rsidRPr="00000000">
        <w:rPr>
          <w:sz w:val="22"/>
          <w:szCs w:val="22"/>
          <w:rtl w:val="0"/>
        </w:rPr>
        <w:t xml:space="preserve">-Set up and take down for caterers, entertainers, and florists and departure of guests</w:t>
      </w:r>
    </w:p>
    <w:p w:rsidR="00000000" w:rsidDel="00000000" w:rsidP="00000000" w:rsidRDefault="00000000" w:rsidRPr="00000000" w14:paraId="00000026">
      <w:pPr>
        <w:rPr>
          <w:sz w:val="22"/>
          <w:szCs w:val="22"/>
        </w:rPr>
      </w:pPr>
      <w:r w:rsidDel="00000000" w:rsidR="00000000" w:rsidRPr="00000000">
        <w:rPr>
          <w:sz w:val="22"/>
          <w:szCs w:val="22"/>
          <w:rtl w:val="0"/>
        </w:rPr>
        <w:t xml:space="preserve">shall be included in the time frame scheduled.   </w:t>
      </w:r>
    </w:p>
    <w:p w:rsidR="00000000" w:rsidDel="00000000" w:rsidP="00000000" w:rsidRDefault="00000000" w:rsidRPr="00000000" w14:paraId="00000027">
      <w:pPr>
        <w:rPr>
          <w:sz w:val="22"/>
          <w:szCs w:val="22"/>
        </w:rPr>
      </w:pPr>
      <w:r w:rsidDel="00000000" w:rsidR="00000000" w:rsidRPr="00000000">
        <w:rPr>
          <w:sz w:val="22"/>
          <w:szCs w:val="22"/>
          <w:rtl w:val="0"/>
        </w:rPr>
        <w:t xml:space="preserve">-A deposit of 50% of the total fees must be paid when the contract is signed.  Renter must pay the remaining balance one week prior to the event.  Should the event be canceled by the renter, 50% of the deposit shall be refunded if written notice is received 30 days prior to the event.  If the renter cancels the event within the thirty (30) days of the event, no deposit refund is given.</w:t>
      </w:r>
    </w:p>
    <w:p w:rsidR="00000000" w:rsidDel="00000000" w:rsidP="00000000" w:rsidRDefault="00000000" w:rsidRPr="00000000" w14:paraId="00000028">
      <w:pPr>
        <w:rPr>
          <w:sz w:val="22"/>
          <w:szCs w:val="22"/>
        </w:rPr>
      </w:pPr>
      <w:r w:rsidDel="00000000" w:rsidR="00000000" w:rsidRPr="00000000">
        <w:rPr>
          <w:sz w:val="22"/>
          <w:szCs w:val="22"/>
          <w:rtl w:val="0"/>
        </w:rPr>
        <w:t xml:space="preserve">-Pricing subject to change without notice.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ind w:firstLine="360"/>
        <w:rPr>
          <w:highlight w:val="yellow"/>
        </w:rPr>
      </w:pPr>
      <w:r w:rsidDel="00000000" w:rsidR="00000000" w:rsidRPr="00000000">
        <w:rPr>
          <w:highlight w:val="yellow"/>
          <w:rtl w:val="0"/>
        </w:rPr>
        <w:t xml:space="preserve">SIGNATURE OF RENTER_________________</w:t>
      </w:r>
    </w:p>
    <w:p w:rsidR="00000000" w:rsidDel="00000000" w:rsidP="00000000" w:rsidRDefault="00000000" w:rsidRPr="00000000" w14:paraId="0000002B">
      <w:pPr>
        <w:ind w:firstLine="360"/>
        <w:rPr/>
      </w:pPr>
      <w:r w:rsidDel="00000000" w:rsidR="00000000" w:rsidRPr="00000000">
        <w:rPr>
          <w:rtl w:val="0"/>
        </w:rPr>
      </w:r>
    </w:p>
    <w:p w:rsidR="00000000" w:rsidDel="00000000" w:rsidP="00000000" w:rsidRDefault="00000000" w:rsidRPr="00000000" w14:paraId="0000002C">
      <w:pPr>
        <w:ind w:firstLine="360"/>
        <w:rPr/>
      </w:pPr>
      <w:r w:rsidDel="00000000" w:rsidR="00000000" w:rsidRPr="00000000">
        <w:rPr>
          <w:highlight w:val="yellow"/>
          <w:rtl w:val="0"/>
        </w:rPr>
        <w:t xml:space="preserve">DATE___________________________</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360" w:hanging="360"/>
        <w:jc w:val="left"/>
        <w:rPr>
          <w:sz w:val="22"/>
          <w:szCs w:val="22"/>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 Only a licensed and insured caterer may be utilized. The caterer must show proof of liability insurance.  If alcohol is served, the caterer must </w:t>
      </w:r>
      <w:r w:rsidDel="00000000" w:rsidR="00000000" w:rsidRPr="00000000">
        <w:rPr>
          <w:sz w:val="22"/>
          <w:szCs w:val="22"/>
          <w:rtl w:val="0"/>
        </w:rPr>
        <w:t xml:space="preserve">provide an appropriate</w:t>
      </w: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 alcohol license.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360" w:firstLine="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360" w:hanging="360"/>
        <w:jc w:val="left"/>
        <w:rPr>
          <w:sz w:val="22"/>
          <w:szCs w:val="22"/>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City, state, and federal codes including fire regulations will be enforced by the staff and adhered to by the caterer.</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360" w:firstLine="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360" w:hanging="360"/>
        <w:jc w:val="left"/>
        <w:rPr>
          <w:sz w:val="22"/>
          <w:szCs w:val="22"/>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The kitchen must be left in the condition it was found and not damaged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360" w:firstLine="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360" w:firstLine="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360" w:hanging="360"/>
        <w:jc w:val="left"/>
        <w:rPr>
          <w:sz w:val="22"/>
          <w:szCs w:val="22"/>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All trash from the dining area and kitchen must be tied securely.  All items must be removed from the refrigerator.</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360" w:firstLine="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360" w:hanging="360"/>
        <w:jc w:val="left"/>
        <w:rPr>
          <w:rFonts w:ascii="Libre Franklin" w:cs="Libre Franklin" w:eastAsia="Libre Franklin" w:hAnsi="Libre Franklin"/>
          <w:b w:val="1"/>
          <w:bCs w:val="1"/>
          <w:i w:val="0"/>
          <w:iCs w:val="0"/>
          <w:smallCaps w:val="0"/>
          <w:strike w:val="0"/>
          <w:color w:val="000000"/>
          <w:sz w:val="22"/>
          <w:szCs w:val="22"/>
          <w:shd w:fill="auto" w:val="clear"/>
          <w:vertAlign w:val="baseline"/>
        </w:rPr>
      </w:pPr>
      <w:r w:rsidDel="00000000" w:rsidR="00000000" w:rsidRPr="00000000">
        <w:rPr>
          <w:rFonts w:ascii="Libre Franklin" w:cs="Libre Franklin" w:eastAsia="Libre Franklin" w:hAnsi="Libre Franklin"/>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The Station will provide the tables and chairs.  The renter is responsible for linens, serving dishes, plates, glassware, and utensils.</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360" w:firstLine="0"/>
        <w:jc w:val="left"/>
        <w:rPr>
          <w:rFonts w:ascii="Libre Franklin" w:cs="Libre Franklin" w:eastAsia="Libre Franklin" w:hAnsi="Libre Franklin"/>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360" w:hanging="360"/>
        <w:jc w:val="left"/>
        <w:rPr>
          <w:sz w:val="22"/>
          <w:szCs w:val="22"/>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The kitchen has a refrigerator, warming oven, prep tables, commercial dish washer, and ice maker.  The caterer is responsible for seeing each space is left clean.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360" w:firstLine="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360" w:hanging="360"/>
        <w:jc w:val="left"/>
        <w:rPr>
          <w:sz w:val="22"/>
          <w:szCs w:val="22"/>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We assume no responsibility for the guests’ automobile in the parking area.  We are not responsible for the personal property of any guest or renter whether in the vehicle or anything lost or left in the building. Renter assumes all responsibility for any goods placed in the building before, during, or after the event.</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360" w:firstLine="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360" w:hanging="360"/>
        <w:jc w:val="left"/>
        <w:rPr>
          <w:sz w:val="22"/>
          <w:szCs w:val="22"/>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The building cannot be altered or disturbed in any way. Walls are not to be decorated and tables and chairs must be set away from the wall. No object can be nailed, taped, or pinned into the walls.  All decorations must be free standing.</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360" w:firstLine="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360" w:hanging="360"/>
        <w:jc w:val="left"/>
        <w:rPr>
          <w:sz w:val="22"/>
          <w:szCs w:val="22"/>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Parking for the event is permitted around the Courthouse, on Second Street across from the Court House, and the Gazette parking lot.  Please do not park in the bakery parking lot because of their strict parking rules which could result in vehicle towing.</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360" w:firstLine="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360" w:hanging="360"/>
        <w:jc w:val="left"/>
        <w:rPr>
          <w:sz w:val="22"/>
          <w:szCs w:val="22"/>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Under Georgia law, there is no liability for an injury or death for an individual entering these premises, if such injury or death results from the inherent risks of contacting COVID-19.  You are assuming this risk by entering these premises.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360" w:firstLine="0"/>
        <w:jc w:val="left"/>
        <w:rPr>
          <w:rFonts w:ascii="Libre Franklin" w:cs="Libre Franklin" w:eastAsia="Libre Franklin" w:hAnsi="Libre Frankli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360" w:hanging="360"/>
        <w:jc w:val="left"/>
        <w:rPr>
          <w:sz w:val="22"/>
          <w:szCs w:val="22"/>
        </w:rPr>
      </w:pP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Only LED lighting may be used.  This is a non-smoking facility</w:t>
      </w:r>
      <w:r w:rsidDel="00000000" w:rsidR="00000000" w:rsidRPr="00000000">
        <w:rPr>
          <w:sz w:val="22"/>
          <w:szCs w:val="22"/>
          <w:rtl w:val="0"/>
        </w:rPr>
        <w:t xml:space="preserve">.</w:t>
      </w: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  No </w:t>
      </w:r>
      <w:r w:rsidDel="00000000" w:rsidR="00000000" w:rsidRPr="00000000">
        <w:rPr>
          <w:sz w:val="22"/>
          <w:szCs w:val="22"/>
          <w:rtl w:val="0"/>
        </w:rPr>
        <w:t xml:space="preserve">pets</w:t>
      </w:r>
      <w:r w:rsidDel="00000000" w:rsidR="00000000" w:rsidRPr="00000000">
        <w:rPr>
          <w:rFonts w:ascii="Libre Franklin" w:cs="Libre Franklin" w:eastAsia="Libre Franklin" w:hAnsi="Libre Franklin"/>
          <w:b w:val="0"/>
          <w:bCs w:val="0"/>
          <w:i w:val="0"/>
          <w:iCs w:val="0"/>
          <w:smallCaps w:val="0"/>
          <w:strike w:val="0"/>
          <w:color w:val="000000"/>
          <w:sz w:val="22"/>
          <w:szCs w:val="22"/>
          <w:u w:val="none"/>
          <w:shd w:fill="auto" w:val="clear"/>
          <w:vertAlign w:val="baseline"/>
          <w:rtl w:val="0"/>
        </w:rPr>
        <w:t xml:space="preserve"> are allowed.</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360" w:firstLine="0"/>
        <w:jc w:val="left"/>
        <w:rPr>
          <w:rFonts w:ascii="Libre Franklin" w:cs="Libre Franklin" w:eastAsia="Libre Franklin" w:hAnsi="Libre Frankli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40" w:right="360" w:firstLine="0"/>
        <w:jc w:val="left"/>
        <w:rPr>
          <w:rFonts w:ascii="Libre Franklin" w:cs="Libre Franklin" w:eastAsia="Libre Franklin" w:hAnsi="Libre Frankli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Libre Franklin" w:cs="Libre Franklin" w:eastAsia="Libre Franklin" w:hAnsi="Libre Franklin"/>
          <w:b w:val="1"/>
          <w:bCs w:val="1"/>
          <w:i w:val="0"/>
          <w:iCs w:val="0"/>
          <w:smallCaps w:val="0"/>
          <w:strike w:val="0"/>
          <w:color w:val="000000"/>
          <w:sz w:val="24"/>
          <w:szCs w:val="24"/>
          <w:u w:val="none"/>
          <w:shd w:fill="auto" w:val="clear"/>
          <w:vertAlign w:val="baseline"/>
        </w:rPr>
      </w:pPr>
      <w:r w:rsidDel="00000000" w:rsidR="00000000" w:rsidRPr="00000000">
        <w:rPr>
          <w:rFonts w:ascii="Libre Franklin" w:cs="Libre Franklin" w:eastAsia="Libre Franklin" w:hAnsi="Libre Franklin"/>
          <w:b w:val="1"/>
          <w:bCs w:val="1"/>
          <w:i w:val="0"/>
          <w:iCs w:val="0"/>
          <w:smallCaps w:val="0"/>
          <w:strike w:val="0"/>
          <w:color w:val="000000"/>
          <w:sz w:val="24"/>
          <w:szCs w:val="24"/>
          <w:highlight w:val="yellow"/>
          <w:u w:val="none"/>
          <w:vertAlign w:val="baseline"/>
          <w:rtl w:val="0"/>
        </w:rPr>
        <w:t xml:space="preserve">SIGNATURE OF RENTER___________________</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40" w:right="360" w:firstLine="0"/>
        <w:jc w:val="left"/>
        <w:rPr>
          <w:rFonts w:ascii="Libre Franklin" w:cs="Libre Franklin" w:eastAsia="Libre Franklin" w:hAnsi="Libre Frankli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Libre Franklin" w:cs="Libre Franklin" w:eastAsia="Libre Franklin" w:hAnsi="Libre Franklin"/>
          <w:b w:val="1"/>
          <w:bCs w:val="1"/>
          <w:i w:val="0"/>
          <w:iCs w:val="0"/>
          <w:smallCaps w:val="0"/>
          <w:strike w:val="0"/>
          <w:color w:val="000000"/>
          <w:sz w:val="24"/>
          <w:szCs w:val="24"/>
          <w:u w:val="none"/>
          <w:shd w:fill="auto" w:val="clear"/>
          <w:vertAlign w:val="baseline"/>
        </w:rPr>
      </w:pPr>
      <w:r w:rsidDel="00000000" w:rsidR="00000000" w:rsidRPr="00000000">
        <w:rPr>
          <w:rFonts w:ascii="Libre Franklin" w:cs="Libre Franklin" w:eastAsia="Libre Franklin" w:hAnsi="Libre Franklin"/>
          <w:b w:val="1"/>
          <w:bCs w:val="1"/>
          <w:i w:val="0"/>
          <w:iCs w:val="0"/>
          <w:smallCaps w:val="0"/>
          <w:strike w:val="0"/>
          <w:color w:val="000000"/>
          <w:sz w:val="24"/>
          <w:szCs w:val="24"/>
          <w:highlight w:val="yellow"/>
          <w:u w:val="none"/>
          <w:vertAlign w:val="baseline"/>
          <w:rtl w:val="0"/>
        </w:rPr>
        <w:t xml:space="preserve">DATE___________________________________</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40" w:right="360" w:firstLine="0"/>
        <w:jc w:val="left"/>
        <w:rPr>
          <w:rFonts w:ascii="Libre Franklin" w:cs="Libre Franklin" w:eastAsia="Libre Franklin" w:hAnsi="Libre Frankli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Libre Franklin" w:cs="Libre Franklin" w:eastAsia="Libre Franklin" w:hAnsi="Libre Franklin"/>
          <w:b w:val="0"/>
          <w:bCs w:val="0"/>
          <w:i w:val="0"/>
          <w:iCs w:val="0"/>
          <w:smallCaps w:val="0"/>
          <w:strike w:val="0"/>
          <w:color w:val="1f497d"/>
          <w:sz w:val="12"/>
          <w:szCs w:val="1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Libre Franklin" w:cs="Libre Franklin" w:eastAsia="Libre Franklin" w:hAnsi="Libre Franklin"/>
          <w:b w:val="0"/>
          <w:bCs w:val="0"/>
          <w:i w:val="0"/>
          <w:iCs w:val="0"/>
          <w:smallCaps w:val="0"/>
          <w:strike w:val="0"/>
          <w:color w:val="1f497d"/>
          <w:sz w:val="12"/>
          <w:szCs w:val="1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Libre Franklin" w:cs="Libre Franklin" w:eastAsia="Libre Franklin" w:hAnsi="Libre Franklin"/>
          <w:b w:val="0"/>
          <w:bCs w:val="0"/>
          <w:i w:val="0"/>
          <w:iCs w:val="0"/>
          <w:smallCaps w:val="0"/>
          <w:strike w:val="0"/>
          <w:color w:val="1f497d"/>
          <w:sz w:val="12"/>
          <w:szCs w:val="1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Libre Franklin" w:cs="Libre Franklin" w:eastAsia="Libre Franklin" w:hAnsi="Libre Franklin"/>
          <w:b w:val="0"/>
          <w:bCs w:val="0"/>
          <w:i w:val="0"/>
          <w:iCs w:val="0"/>
          <w:smallCaps w:val="0"/>
          <w:strike w:val="0"/>
          <w:color w:val="1f497d"/>
          <w:sz w:val="12"/>
          <w:szCs w:val="1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Libre Franklin" w:cs="Libre Franklin" w:eastAsia="Libre Franklin" w:hAnsi="Libre Franklin"/>
          <w:b w:val="0"/>
          <w:bCs w:val="0"/>
          <w:i w:val="0"/>
          <w:iCs w:val="0"/>
          <w:smallCaps w:val="0"/>
          <w:strike w:val="0"/>
          <w:color w:val="1f497d"/>
          <w:sz w:val="12"/>
          <w:szCs w:val="1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60" w:firstLine="0"/>
        <w:jc w:val="left"/>
        <w:rPr>
          <w:rFonts w:ascii="Libre Franklin" w:cs="Libre Franklin" w:eastAsia="Libre Franklin" w:hAnsi="Libre Franklin"/>
          <w:b w:val="0"/>
          <w:bCs w:val="0"/>
          <w:i w:val="0"/>
          <w:iCs w:val="0"/>
          <w:smallCaps w:val="0"/>
          <w:strike w:val="0"/>
          <w:color w:val="1f497d"/>
          <w:sz w:val="12"/>
          <w:szCs w:val="12"/>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288" w:top="245" w:left="720" w:right="72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Libre Frankl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nstanti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60" w:right="360" w:firstLine="0"/>
      <w:jc w:val="left"/>
      <w:rPr>
        <w:rFonts w:ascii="Libre Franklin" w:cs="Libre Franklin" w:eastAsia="Libre Franklin" w:hAnsi="Libre Frankli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60" w:right="360" w:firstLine="0"/>
      <w:jc w:val="left"/>
      <w:rPr>
        <w:rFonts w:ascii="Libre Franklin" w:cs="Libre Franklin" w:eastAsia="Libre Franklin" w:hAnsi="Libre Frankli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60" w:right="360" w:firstLine="0"/>
      <w:jc w:val="right"/>
      <w:rPr>
        <w:rFonts w:ascii="Libre Franklin" w:cs="Libre Franklin" w:eastAsia="Libre Franklin" w:hAnsi="Libre Franklin"/>
        <w:b w:val="0"/>
        <w:bCs w:val="0"/>
        <w:i w:val="0"/>
        <w:iCs w:val="0"/>
        <w:smallCaps w:val="0"/>
        <w:strike w:val="0"/>
        <w:color w:val="000000"/>
        <w:sz w:val="24"/>
        <w:szCs w:val="24"/>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60" w:right="360" w:firstLine="0"/>
      <w:jc w:val="left"/>
      <w:rPr>
        <w:rFonts w:ascii="Libre Franklin" w:cs="Libre Franklin" w:eastAsia="Libre Franklin" w:hAnsi="Libre Frankli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60" w:right="360" w:firstLine="0"/>
      <w:jc w:val="left"/>
      <w:rPr>
        <w:rFonts w:ascii="Libre Franklin" w:cs="Libre Franklin" w:eastAsia="Libre Franklin" w:hAnsi="Libre Franklin"/>
        <w:b w:val="0"/>
        <w:bCs w:val="0"/>
        <w:i w:val="0"/>
        <w:iCs w:val="0"/>
        <w:smallCaps w:val="0"/>
        <w:strike w:val="0"/>
        <w:color w:val="000000"/>
        <w:sz w:val="24"/>
        <w:szCs w:val="24"/>
        <w:u w:val="none"/>
        <w:shd w:fill="auto" w:val="clear"/>
        <w:vertAlign w:val="baseline"/>
      </w:rPr>
    </w:pPr>
    <w:r w:rsidDel="00000000" w:rsidR="00000000" w:rsidRPr="00000000">
      <w:rPr>
        <w:rFonts w:ascii="Libre Franklin" w:cs="Libre Franklin" w:eastAsia="Libre Franklin" w:hAnsi="Libre Franklin"/>
        <w:b w:val="0"/>
        <w:bCs w:val="0"/>
        <w:i w:val="0"/>
        <w:iCs w:val="0"/>
        <w:smallCaps w:val="0"/>
        <w:strike w:val="0"/>
        <w:color w:val="000000"/>
        <w:sz w:val="24"/>
        <w:szCs w:val="24"/>
        <w:u w:val="none"/>
        <w:shd w:fill="auto" w:val="clear"/>
        <w:vertAlign w:val="baseline"/>
      </w:rPr>
      <mc:AlternateContent>
        <mc:Choice Requires="wpg">
          <w:drawing>
            <wp:inline distB="0" distT="0" distL="0" distR="0">
              <wp:extent cx="2806065" cy="400778"/>
              <wp:effectExtent b="0" l="0" r="0" t="0"/>
              <wp:docPr descr="logo placeholder" id="29" name=""/>
              <a:graphic>
                <a:graphicData uri="http://schemas.microsoft.com/office/word/2010/wordprocessingShape">
                  <wps:wsp>
                    <wps:cNvSpPr/>
                    <wps:cNvPr id="2" name="Shape 2"/>
                    <wps:spPr>
                      <a:xfrm>
                        <a:off x="3947730" y="3584374"/>
                        <a:ext cx="2796540" cy="391253"/>
                      </a:xfrm>
                      <a:custGeom>
                        <a:rect b="b" l="l" r="r" t="t"/>
                        <a:pathLst>
                          <a:path extrusionOk="0" h="21600" w="21600">
                            <a:moveTo>
                              <a:pt x="7575" y="7504"/>
                            </a:moveTo>
                            <a:cubicBezTo>
                              <a:pt x="7145" y="7504"/>
                              <a:pt x="6909" y="8906"/>
                              <a:pt x="6909" y="11151"/>
                            </a:cubicBezTo>
                            <a:cubicBezTo>
                              <a:pt x="6909" y="13325"/>
                              <a:pt x="7117" y="14587"/>
                              <a:pt x="7547" y="14587"/>
                            </a:cubicBezTo>
                            <a:cubicBezTo>
                              <a:pt x="7991" y="14587"/>
                              <a:pt x="8199" y="13255"/>
                              <a:pt x="8199" y="11010"/>
                            </a:cubicBezTo>
                            <a:cubicBezTo>
                              <a:pt x="8199" y="8836"/>
                              <a:pt x="7991" y="7504"/>
                              <a:pt x="7575" y="7504"/>
                            </a:cubicBezTo>
                            <a:close/>
                            <a:moveTo>
                              <a:pt x="7810" y="11431"/>
                            </a:moveTo>
                            <a:cubicBezTo>
                              <a:pt x="7810" y="13395"/>
                              <a:pt x="7783" y="14377"/>
                              <a:pt x="7561" y="14377"/>
                            </a:cubicBezTo>
                            <a:cubicBezTo>
                              <a:pt x="7339" y="14377"/>
                              <a:pt x="7311" y="13325"/>
                              <a:pt x="7311" y="11501"/>
                            </a:cubicBezTo>
                            <a:lnTo>
                              <a:pt x="7311" y="10800"/>
                            </a:lnTo>
                            <a:cubicBezTo>
                              <a:pt x="7311" y="8766"/>
                              <a:pt x="7325" y="7714"/>
                              <a:pt x="7561" y="7714"/>
                            </a:cubicBezTo>
                            <a:cubicBezTo>
                              <a:pt x="7797" y="7714"/>
                              <a:pt x="7810" y="8696"/>
                              <a:pt x="7810" y="10730"/>
                            </a:cubicBezTo>
                            <a:lnTo>
                              <a:pt x="7810" y="11431"/>
                            </a:lnTo>
                            <a:close/>
                            <a:moveTo>
                              <a:pt x="21558" y="12343"/>
                            </a:moveTo>
                            <a:cubicBezTo>
                              <a:pt x="21503" y="13395"/>
                              <a:pt x="21323" y="14236"/>
                              <a:pt x="21087" y="14236"/>
                            </a:cubicBezTo>
                            <a:lnTo>
                              <a:pt x="21017" y="14236"/>
                            </a:lnTo>
                            <a:lnTo>
                              <a:pt x="21017" y="11081"/>
                            </a:lnTo>
                            <a:lnTo>
                              <a:pt x="21059" y="11081"/>
                            </a:lnTo>
                            <a:cubicBezTo>
                              <a:pt x="21198" y="11081"/>
                              <a:pt x="21267" y="11431"/>
                              <a:pt x="21309" y="12413"/>
                            </a:cubicBezTo>
                            <a:lnTo>
                              <a:pt x="21336" y="12413"/>
                            </a:lnTo>
                            <a:lnTo>
                              <a:pt x="21336" y="9538"/>
                            </a:lnTo>
                            <a:lnTo>
                              <a:pt x="21309" y="9538"/>
                            </a:lnTo>
                            <a:cubicBezTo>
                              <a:pt x="21281" y="10309"/>
                              <a:pt x="21198" y="10800"/>
                              <a:pt x="21073" y="10800"/>
                            </a:cubicBezTo>
                            <a:lnTo>
                              <a:pt x="21003" y="10800"/>
                            </a:lnTo>
                            <a:lnTo>
                              <a:pt x="21003" y="7784"/>
                            </a:lnTo>
                            <a:lnTo>
                              <a:pt x="21073" y="7784"/>
                            </a:lnTo>
                            <a:cubicBezTo>
                              <a:pt x="21309" y="7784"/>
                              <a:pt x="21406" y="8205"/>
                              <a:pt x="21503" y="9538"/>
                            </a:cubicBezTo>
                            <a:lnTo>
                              <a:pt x="21545" y="9538"/>
                            </a:lnTo>
                            <a:lnTo>
                              <a:pt x="21531" y="7574"/>
                            </a:lnTo>
                            <a:lnTo>
                              <a:pt x="20518" y="7574"/>
                            </a:lnTo>
                            <a:lnTo>
                              <a:pt x="20518" y="7784"/>
                            </a:lnTo>
                            <a:lnTo>
                              <a:pt x="20629" y="7784"/>
                            </a:lnTo>
                            <a:lnTo>
                              <a:pt x="20629" y="14236"/>
                            </a:lnTo>
                            <a:lnTo>
                              <a:pt x="20518" y="14236"/>
                            </a:lnTo>
                            <a:lnTo>
                              <a:pt x="20518" y="14447"/>
                            </a:lnTo>
                            <a:lnTo>
                              <a:pt x="21586" y="14447"/>
                            </a:lnTo>
                            <a:lnTo>
                              <a:pt x="21600" y="12273"/>
                            </a:lnTo>
                            <a:lnTo>
                              <a:pt x="21558" y="12273"/>
                            </a:lnTo>
                            <a:close/>
                            <a:moveTo>
                              <a:pt x="9281" y="7784"/>
                            </a:moveTo>
                            <a:lnTo>
                              <a:pt x="9406" y="7784"/>
                            </a:lnTo>
                            <a:lnTo>
                              <a:pt x="9406" y="12203"/>
                            </a:lnTo>
                            <a:cubicBezTo>
                              <a:pt x="9406" y="13605"/>
                              <a:pt x="9281" y="14236"/>
                              <a:pt x="9087" y="14236"/>
                            </a:cubicBezTo>
                            <a:cubicBezTo>
                              <a:pt x="8851" y="14236"/>
                              <a:pt x="8795" y="13465"/>
                              <a:pt x="8795" y="12343"/>
                            </a:cubicBezTo>
                            <a:lnTo>
                              <a:pt x="8795" y="7714"/>
                            </a:lnTo>
                            <a:lnTo>
                              <a:pt x="8920" y="7714"/>
                            </a:lnTo>
                            <a:lnTo>
                              <a:pt x="8920" y="7504"/>
                            </a:lnTo>
                            <a:lnTo>
                              <a:pt x="8310" y="7504"/>
                            </a:lnTo>
                            <a:lnTo>
                              <a:pt x="8310" y="7714"/>
                            </a:lnTo>
                            <a:lnTo>
                              <a:pt x="8421" y="7714"/>
                            </a:lnTo>
                            <a:lnTo>
                              <a:pt x="8421" y="11992"/>
                            </a:lnTo>
                            <a:cubicBezTo>
                              <a:pt x="8421" y="13956"/>
                              <a:pt x="8643" y="14517"/>
                              <a:pt x="8962" y="14517"/>
                            </a:cubicBezTo>
                            <a:cubicBezTo>
                              <a:pt x="9364" y="14517"/>
                              <a:pt x="9461" y="13605"/>
                              <a:pt x="9461" y="12132"/>
                            </a:cubicBezTo>
                            <a:lnTo>
                              <a:pt x="9461" y="7784"/>
                            </a:lnTo>
                            <a:lnTo>
                              <a:pt x="9572" y="7784"/>
                            </a:lnTo>
                            <a:lnTo>
                              <a:pt x="9572" y="7574"/>
                            </a:lnTo>
                            <a:lnTo>
                              <a:pt x="9295" y="7574"/>
                            </a:lnTo>
                            <a:lnTo>
                              <a:pt x="9295" y="7784"/>
                            </a:lnTo>
                            <a:close/>
                            <a:moveTo>
                              <a:pt x="2136" y="4839"/>
                            </a:moveTo>
                            <a:cubicBezTo>
                              <a:pt x="1484" y="4839"/>
                              <a:pt x="957" y="7504"/>
                              <a:pt x="957" y="10800"/>
                            </a:cubicBezTo>
                            <a:cubicBezTo>
                              <a:pt x="957" y="14096"/>
                              <a:pt x="1484" y="16761"/>
                              <a:pt x="2136" y="16761"/>
                            </a:cubicBezTo>
                            <a:cubicBezTo>
                              <a:pt x="2788" y="16761"/>
                              <a:pt x="3316" y="14096"/>
                              <a:pt x="3316" y="10800"/>
                            </a:cubicBezTo>
                            <a:cubicBezTo>
                              <a:pt x="3316" y="7504"/>
                              <a:pt x="2788" y="4839"/>
                              <a:pt x="2136" y="4839"/>
                            </a:cubicBezTo>
                            <a:close/>
                            <a:moveTo>
                              <a:pt x="2136" y="0"/>
                            </a:moveTo>
                            <a:cubicBezTo>
                              <a:pt x="957" y="0"/>
                              <a:pt x="0" y="4839"/>
                              <a:pt x="0" y="10800"/>
                            </a:cubicBezTo>
                            <a:cubicBezTo>
                              <a:pt x="0" y="16761"/>
                              <a:pt x="957" y="21600"/>
                              <a:pt x="2136" y="21600"/>
                            </a:cubicBezTo>
                            <a:cubicBezTo>
                              <a:pt x="3316" y="21600"/>
                              <a:pt x="4273" y="16761"/>
                              <a:pt x="4273" y="10800"/>
                            </a:cubicBezTo>
                            <a:cubicBezTo>
                              <a:pt x="4287" y="4839"/>
                              <a:pt x="3316" y="0"/>
                              <a:pt x="2136" y="0"/>
                            </a:cubicBezTo>
                            <a:close/>
                            <a:moveTo>
                              <a:pt x="2136" y="18935"/>
                            </a:moveTo>
                            <a:cubicBezTo>
                              <a:pt x="1249" y="18935"/>
                              <a:pt x="527" y="15288"/>
                              <a:pt x="527" y="10800"/>
                            </a:cubicBezTo>
                            <a:cubicBezTo>
                              <a:pt x="527" y="6312"/>
                              <a:pt x="1249" y="2735"/>
                              <a:pt x="2136" y="2735"/>
                            </a:cubicBezTo>
                            <a:cubicBezTo>
                              <a:pt x="3024" y="2735"/>
                              <a:pt x="3746" y="6312"/>
                              <a:pt x="3746" y="10800"/>
                            </a:cubicBezTo>
                            <a:cubicBezTo>
                              <a:pt x="3746" y="15288"/>
                              <a:pt x="3024" y="18935"/>
                              <a:pt x="2136" y="18935"/>
                            </a:cubicBezTo>
                            <a:close/>
                            <a:moveTo>
                              <a:pt x="6853" y="7784"/>
                            </a:moveTo>
                            <a:lnTo>
                              <a:pt x="6978" y="7784"/>
                            </a:lnTo>
                            <a:lnTo>
                              <a:pt x="6978" y="7644"/>
                            </a:lnTo>
                            <a:lnTo>
                              <a:pt x="6590" y="7644"/>
                            </a:lnTo>
                            <a:lnTo>
                              <a:pt x="6590" y="7784"/>
                            </a:lnTo>
                            <a:lnTo>
                              <a:pt x="6784" y="7784"/>
                            </a:lnTo>
                            <a:lnTo>
                              <a:pt x="6506" y="10870"/>
                            </a:lnTo>
                            <a:lnTo>
                              <a:pt x="6243" y="7784"/>
                            </a:lnTo>
                            <a:lnTo>
                              <a:pt x="6368" y="7784"/>
                            </a:lnTo>
                            <a:lnTo>
                              <a:pt x="6368" y="7644"/>
                            </a:lnTo>
                            <a:lnTo>
                              <a:pt x="5743" y="7644"/>
                            </a:lnTo>
                            <a:lnTo>
                              <a:pt x="5743" y="7784"/>
                            </a:lnTo>
                            <a:lnTo>
                              <a:pt x="5840" y="7784"/>
                            </a:lnTo>
                            <a:lnTo>
                              <a:pt x="6173" y="11221"/>
                            </a:lnTo>
                            <a:lnTo>
                              <a:pt x="6173" y="14306"/>
                            </a:lnTo>
                            <a:lnTo>
                              <a:pt x="6049" y="14306"/>
                            </a:lnTo>
                            <a:lnTo>
                              <a:pt x="6049" y="14517"/>
                            </a:lnTo>
                            <a:lnTo>
                              <a:pt x="6659" y="14517"/>
                            </a:lnTo>
                            <a:lnTo>
                              <a:pt x="6659" y="14306"/>
                            </a:lnTo>
                            <a:lnTo>
                              <a:pt x="6534" y="14306"/>
                            </a:lnTo>
                            <a:lnTo>
                              <a:pt x="6534" y="11081"/>
                            </a:lnTo>
                            <a:lnTo>
                              <a:pt x="6853" y="7784"/>
                            </a:lnTo>
                            <a:close/>
                            <a:moveTo>
                              <a:pt x="19852" y="7644"/>
                            </a:moveTo>
                            <a:lnTo>
                              <a:pt x="19283" y="7644"/>
                            </a:lnTo>
                            <a:lnTo>
                              <a:pt x="19283" y="7855"/>
                            </a:lnTo>
                            <a:lnTo>
                              <a:pt x="19408" y="7855"/>
                            </a:lnTo>
                            <a:lnTo>
                              <a:pt x="19408" y="14377"/>
                            </a:lnTo>
                            <a:lnTo>
                              <a:pt x="19283" y="14377"/>
                            </a:lnTo>
                            <a:lnTo>
                              <a:pt x="19283" y="14587"/>
                            </a:lnTo>
                            <a:lnTo>
                              <a:pt x="20032" y="14587"/>
                            </a:lnTo>
                            <a:lnTo>
                              <a:pt x="20032" y="14377"/>
                            </a:lnTo>
                            <a:lnTo>
                              <a:pt x="19783" y="14377"/>
                            </a:lnTo>
                            <a:lnTo>
                              <a:pt x="19783" y="11712"/>
                            </a:lnTo>
                            <a:lnTo>
                              <a:pt x="19797" y="11712"/>
                            </a:lnTo>
                            <a:cubicBezTo>
                              <a:pt x="20171" y="11712"/>
                              <a:pt x="20435" y="11291"/>
                              <a:pt x="20435" y="9608"/>
                            </a:cubicBezTo>
                            <a:cubicBezTo>
                              <a:pt x="20435" y="8065"/>
                              <a:pt x="20213" y="7644"/>
                              <a:pt x="19852" y="7644"/>
                            </a:cubicBezTo>
                            <a:close/>
                            <a:moveTo>
                              <a:pt x="20032" y="9818"/>
                            </a:moveTo>
                            <a:cubicBezTo>
                              <a:pt x="20032" y="10940"/>
                              <a:pt x="19991" y="11501"/>
                              <a:pt x="19824" y="11501"/>
                            </a:cubicBezTo>
                            <a:lnTo>
                              <a:pt x="19783" y="11501"/>
                            </a:lnTo>
                            <a:lnTo>
                              <a:pt x="19783" y="7784"/>
                            </a:lnTo>
                            <a:lnTo>
                              <a:pt x="19838" y="7784"/>
                            </a:lnTo>
                            <a:cubicBezTo>
                              <a:pt x="19991" y="7784"/>
                              <a:pt x="20032" y="8205"/>
                              <a:pt x="20032" y="9257"/>
                            </a:cubicBezTo>
                            <a:lnTo>
                              <a:pt x="20032" y="9818"/>
                            </a:lnTo>
                            <a:close/>
                            <a:moveTo>
                              <a:pt x="16786" y="7644"/>
                            </a:moveTo>
                            <a:lnTo>
                              <a:pt x="16772" y="10099"/>
                            </a:lnTo>
                            <a:lnTo>
                              <a:pt x="16814" y="10099"/>
                            </a:lnTo>
                            <a:cubicBezTo>
                              <a:pt x="16911" y="8556"/>
                              <a:pt x="16980" y="7855"/>
                              <a:pt x="17161" y="7855"/>
                            </a:cubicBezTo>
                            <a:lnTo>
                              <a:pt x="17188" y="7855"/>
                            </a:lnTo>
                            <a:lnTo>
                              <a:pt x="17188" y="14306"/>
                            </a:lnTo>
                            <a:lnTo>
                              <a:pt x="17022" y="14306"/>
                            </a:lnTo>
                            <a:lnTo>
                              <a:pt x="17022" y="14517"/>
                            </a:lnTo>
                            <a:lnTo>
                              <a:pt x="17729" y="14517"/>
                            </a:lnTo>
                            <a:lnTo>
                              <a:pt x="17729" y="14306"/>
                            </a:lnTo>
                            <a:lnTo>
                              <a:pt x="17563" y="14306"/>
                            </a:lnTo>
                            <a:lnTo>
                              <a:pt x="17563" y="7855"/>
                            </a:lnTo>
                            <a:lnTo>
                              <a:pt x="17591" y="7855"/>
                            </a:lnTo>
                            <a:cubicBezTo>
                              <a:pt x="17771" y="7855"/>
                              <a:pt x="17827" y="8486"/>
                              <a:pt x="17938" y="10099"/>
                            </a:cubicBezTo>
                            <a:lnTo>
                              <a:pt x="17979" y="10099"/>
                            </a:lnTo>
                            <a:lnTo>
                              <a:pt x="17965" y="7644"/>
                            </a:lnTo>
                            <a:lnTo>
                              <a:pt x="16786" y="7644"/>
                            </a:lnTo>
                            <a:close/>
                            <a:moveTo>
                              <a:pt x="14705" y="11712"/>
                            </a:moveTo>
                            <a:lnTo>
                              <a:pt x="14830" y="11712"/>
                            </a:lnTo>
                            <a:lnTo>
                              <a:pt x="14830" y="13605"/>
                            </a:lnTo>
                            <a:cubicBezTo>
                              <a:pt x="14830" y="14096"/>
                              <a:pt x="14816" y="14377"/>
                              <a:pt x="14677" y="14377"/>
                            </a:cubicBezTo>
                            <a:cubicBezTo>
                              <a:pt x="14497" y="14377"/>
                              <a:pt x="14400" y="13395"/>
                              <a:pt x="14400" y="11431"/>
                            </a:cubicBezTo>
                            <a:lnTo>
                              <a:pt x="14400" y="10660"/>
                            </a:lnTo>
                            <a:cubicBezTo>
                              <a:pt x="14400" y="8626"/>
                              <a:pt x="14511" y="7714"/>
                              <a:pt x="14691" y="7714"/>
                            </a:cubicBezTo>
                            <a:cubicBezTo>
                              <a:pt x="14858" y="7714"/>
                              <a:pt x="14983" y="8626"/>
                              <a:pt x="15094" y="9748"/>
                            </a:cubicBezTo>
                            <a:lnTo>
                              <a:pt x="15135" y="9748"/>
                            </a:lnTo>
                            <a:lnTo>
                              <a:pt x="15121" y="7644"/>
                            </a:lnTo>
                            <a:lnTo>
                              <a:pt x="15094" y="7644"/>
                            </a:lnTo>
                            <a:cubicBezTo>
                              <a:pt x="15080" y="7784"/>
                              <a:pt x="15066" y="7855"/>
                              <a:pt x="15038" y="7855"/>
                            </a:cubicBezTo>
                            <a:cubicBezTo>
                              <a:pt x="14969" y="7855"/>
                              <a:pt x="14872" y="7574"/>
                              <a:pt x="14664" y="7574"/>
                            </a:cubicBezTo>
                            <a:cubicBezTo>
                              <a:pt x="14261" y="7574"/>
                              <a:pt x="13998" y="8836"/>
                              <a:pt x="13998" y="11221"/>
                            </a:cubicBezTo>
                            <a:cubicBezTo>
                              <a:pt x="13998" y="13535"/>
                              <a:pt x="14247" y="14657"/>
                              <a:pt x="14664" y="14657"/>
                            </a:cubicBezTo>
                            <a:cubicBezTo>
                              <a:pt x="14830" y="14657"/>
                              <a:pt x="14983" y="14306"/>
                              <a:pt x="15052" y="14306"/>
                            </a:cubicBezTo>
                            <a:cubicBezTo>
                              <a:pt x="15108" y="14306"/>
                              <a:pt x="15121" y="14377"/>
                              <a:pt x="15149" y="14587"/>
                            </a:cubicBezTo>
                            <a:lnTo>
                              <a:pt x="15177" y="14587"/>
                            </a:lnTo>
                            <a:lnTo>
                              <a:pt x="15177" y="11782"/>
                            </a:lnTo>
                            <a:lnTo>
                              <a:pt x="15246" y="11782"/>
                            </a:lnTo>
                            <a:lnTo>
                              <a:pt x="15246" y="11571"/>
                            </a:lnTo>
                            <a:lnTo>
                              <a:pt x="14691" y="11571"/>
                            </a:lnTo>
                            <a:lnTo>
                              <a:pt x="14691" y="11712"/>
                            </a:lnTo>
                            <a:close/>
                            <a:moveTo>
                              <a:pt x="16051" y="7504"/>
                            </a:moveTo>
                            <a:cubicBezTo>
                              <a:pt x="15621" y="7504"/>
                              <a:pt x="15385" y="8906"/>
                              <a:pt x="15385" y="11151"/>
                            </a:cubicBezTo>
                            <a:cubicBezTo>
                              <a:pt x="15385" y="13325"/>
                              <a:pt x="15593" y="14587"/>
                              <a:pt x="16023" y="14587"/>
                            </a:cubicBezTo>
                            <a:cubicBezTo>
                              <a:pt x="16467" y="14587"/>
                              <a:pt x="16675" y="13255"/>
                              <a:pt x="16675" y="11010"/>
                            </a:cubicBezTo>
                            <a:cubicBezTo>
                              <a:pt x="16675" y="8836"/>
                              <a:pt x="16467" y="7504"/>
                              <a:pt x="16051" y="7504"/>
                            </a:cubicBezTo>
                            <a:close/>
                            <a:moveTo>
                              <a:pt x="16273" y="11431"/>
                            </a:moveTo>
                            <a:cubicBezTo>
                              <a:pt x="16273" y="13395"/>
                              <a:pt x="16245" y="14377"/>
                              <a:pt x="16023" y="14377"/>
                            </a:cubicBezTo>
                            <a:cubicBezTo>
                              <a:pt x="15801" y="14377"/>
                              <a:pt x="15773" y="13325"/>
                              <a:pt x="15773" y="11501"/>
                            </a:cubicBezTo>
                            <a:lnTo>
                              <a:pt x="15773" y="10800"/>
                            </a:lnTo>
                            <a:cubicBezTo>
                              <a:pt x="15773" y="8766"/>
                              <a:pt x="15787" y="7714"/>
                              <a:pt x="16023" y="7714"/>
                            </a:cubicBezTo>
                            <a:cubicBezTo>
                              <a:pt x="16259" y="7714"/>
                              <a:pt x="16273" y="8696"/>
                              <a:pt x="16273" y="10730"/>
                            </a:cubicBezTo>
                            <a:lnTo>
                              <a:pt x="16273" y="11431"/>
                            </a:lnTo>
                            <a:close/>
                            <a:moveTo>
                              <a:pt x="18853" y="7784"/>
                            </a:moveTo>
                            <a:lnTo>
                              <a:pt x="19047" y="7784"/>
                            </a:lnTo>
                            <a:lnTo>
                              <a:pt x="18770" y="10870"/>
                            </a:lnTo>
                            <a:lnTo>
                              <a:pt x="18506" y="7784"/>
                            </a:lnTo>
                            <a:lnTo>
                              <a:pt x="18631" y="7784"/>
                            </a:lnTo>
                            <a:lnTo>
                              <a:pt x="18631" y="7644"/>
                            </a:lnTo>
                            <a:lnTo>
                              <a:pt x="18007" y="7644"/>
                            </a:lnTo>
                            <a:lnTo>
                              <a:pt x="18007" y="7784"/>
                            </a:lnTo>
                            <a:lnTo>
                              <a:pt x="18104" y="7784"/>
                            </a:lnTo>
                            <a:lnTo>
                              <a:pt x="18437" y="11221"/>
                            </a:lnTo>
                            <a:lnTo>
                              <a:pt x="18437" y="14306"/>
                            </a:lnTo>
                            <a:lnTo>
                              <a:pt x="18312" y="14306"/>
                            </a:lnTo>
                            <a:lnTo>
                              <a:pt x="18312" y="14517"/>
                            </a:lnTo>
                            <a:lnTo>
                              <a:pt x="18923" y="14517"/>
                            </a:lnTo>
                            <a:lnTo>
                              <a:pt x="18923" y="14306"/>
                            </a:lnTo>
                            <a:lnTo>
                              <a:pt x="18798" y="14306"/>
                            </a:lnTo>
                            <a:lnTo>
                              <a:pt x="18798" y="11081"/>
                            </a:lnTo>
                            <a:lnTo>
                              <a:pt x="19089" y="7784"/>
                            </a:lnTo>
                            <a:lnTo>
                              <a:pt x="19214" y="7784"/>
                            </a:lnTo>
                            <a:lnTo>
                              <a:pt x="19214" y="7644"/>
                            </a:lnTo>
                            <a:lnTo>
                              <a:pt x="18825" y="7644"/>
                            </a:lnTo>
                            <a:lnTo>
                              <a:pt x="18825" y="7784"/>
                            </a:lnTo>
                            <a:close/>
                            <a:moveTo>
                              <a:pt x="10821" y="14026"/>
                            </a:moveTo>
                            <a:cubicBezTo>
                              <a:pt x="10765" y="14026"/>
                              <a:pt x="10765" y="13816"/>
                              <a:pt x="10765" y="13184"/>
                            </a:cubicBezTo>
                            <a:lnTo>
                              <a:pt x="10765" y="12623"/>
                            </a:lnTo>
                            <a:cubicBezTo>
                              <a:pt x="10765" y="11501"/>
                              <a:pt x="10696" y="11081"/>
                              <a:pt x="10488" y="10940"/>
                            </a:cubicBezTo>
                            <a:lnTo>
                              <a:pt x="10488" y="10940"/>
                            </a:lnTo>
                            <a:cubicBezTo>
                              <a:pt x="10696" y="10870"/>
                              <a:pt x="10821" y="10519"/>
                              <a:pt x="10821" y="9327"/>
                            </a:cubicBezTo>
                            <a:cubicBezTo>
                              <a:pt x="10821" y="7925"/>
                              <a:pt x="10627" y="7644"/>
                              <a:pt x="10224" y="7644"/>
                            </a:cubicBezTo>
                            <a:lnTo>
                              <a:pt x="9642" y="7644"/>
                            </a:lnTo>
                            <a:lnTo>
                              <a:pt x="9642" y="7855"/>
                            </a:lnTo>
                            <a:lnTo>
                              <a:pt x="9766" y="7855"/>
                            </a:lnTo>
                            <a:lnTo>
                              <a:pt x="9766" y="14377"/>
                            </a:lnTo>
                            <a:lnTo>
                              <a:pt x="9642" y="14377"/>
                            </a:lnTo>
                            <a:lnTo>
                              <a:pt x="9642" y="14587"/>
                            </a:lnTo>
                            <a:lnTo>
                              <a:pt x="10280" y="14587"/>
                            </a:lnTo>
                            <a:lnTo>
                              <a:pt x="10280" y="14377"/>
                            </a:lnTo>
                            <a:lnTo>
                              <a:pt x="10127" y="14377"/>
                            </a:lnTo>
                            <a:lnTo>
                              <a:pt x="10127" y="11081"/>
                            </a:lnTo>
                            <a:lnTo>
                              <a:pt x="10224" y="11081"/>
                            </a:lnTo>
                            <a:cubicBezTo>
                              <a:pt x="10335" y="11081"/>
                              <a:pt x="10363" y="11431"/>
                              <a:pt x="10363" y="12132"/>
                            </a:cubicBezTo>
                            <a:lnTo>
                              <a:pt x="10363" y="12834"/>
                            </a:lnTo>
                            <a:cubicBezTo>
                              <a:pt x="10363" y="14236"/>
                              <a:pt x="10432" y="14657"/>
                              <a:pt x="10682" y="14657"/>
                            </a:cubicBezTo>
                            <a:cubicBezTo>
                              <a:pt x="10862" y="14657"/>
                              <a:pt x="10918" y="14377"/>
                              <a:pt x="10946" y="13255"/>
                            </a:cubicBezTo>
                            <a:lnTo>
                              <a:pt x="10918" y="13255"/>
                            </a:lnTo>
                            <a:cubicBezTo>
                              <a:pt x="10876" y="13956"/>
                              <a:pt x="10849" y="14026"/>
                              <a:pt x="10821" y="14026"/>
                            </a:cubicBezTo>
                            <a:close/>
                            <a:moveTo>
                              <a:pt x="10405" y="9397"/>
                            </a:moveTo>
                            <a:cubicBezTo>
                              <a:pt x="10405" y="10449"/>
                              <a:pt x="10335" y="10870"/>
                              <a:pt x="10183" y="10870"/>
                            </a:cubicBezTo>
                            <a:lnTo>
                              <a:pt x="10127" y="10870"/>
                            </a:lnTo>
                            <a:lnTo>
                              <a:pt x="10127" y="7855"/>
                            </a:lnTo>
                            <a:lnTo>
                              <a:pt x="10197" y="7855"/>
                            </a:lnTo>
                            <a:cubicBezTo>
                              <a:pt x="10335" y="7855"/>
                              <a:pt x="10418" y="8065"/>
                              <a:pt x="10418" y="9117"/>
                            </a:cubicBezTo>
                            <a:lnTo>
                              <a:pt x="10418" y="9397"/>
                            </a:lnTo>
                            <a:close/>
                            <a:moveTo>
                              <a:pt x="13207" y="7504"/>
                            </a:moveTo>
                            <a:cubicBezTo>
                              <a:pt x="12777" y="7504"/>
                              <a:pt x="12541" y="8906"/>
                              <a:pt x="12541" y="11151"/>
                            </a:cubicBezTo>
                            <a:cubicBezTo>
                              <a:pt x="12541" y="13325"/>
                              <a:pt x="12749" y="14587"/>
                              <a:pt x="13179" y="14587"/>
                            </a:cubicBezTo>
                            <a:cubicBezTo>
                              <a:pt x="13623" y="14587"/>
                              <a:pt x="13831" y="13255"/>
                              <a:pt x="13831" y="11010"/>
                            </a:cubicBezTo>
                            <a:cubicBezTo>
                              <a:pt x="13845" y="8836"/>
                              <a:pt x="13637" y="7504"/>
                              <a:pt x="13207" y="7504"/>
                            </a:cubicBezTo>
                            <a:close/>
                            <a:moveTo>
                              <a:pt x="13443" y="11431"/>
                            </a:moveTo>
                            <a:cubicBezTo>
                              <a:pt x="13443" y="13395"/>
                              <a:pt x="13415" y="14377"/>
                              <a:pt x="13193" y="14377"/>
                            </a:cubicBezTo>
                            <a:cubicBezTo>
                              <a:pt x="12971" y="14377"/>
                              <a:pt x="12943" y="13325"/>
                              <a:pt x="12943" y="11501"/>
                            </a:cubicBezTo>
                            <a:lnTo>
                              <a:pt x="12943" y="10800"/>
                            </a:lnTo>
                            <a:cubicBezTo>
                              <a:pt x="12943" y="8766"/>
                              <a:pt x="12957" y="7714"/>
                              <a:pt x="13193" y="7714"/>
                            </a:cubicBezTo>
                            <a:cubicBezTo>
                              <a:pt x="13429" y="7714"/>
                              <a:pt x="13443" y="8696"/>
                              <a:pt x="13443" y="10730"/>
                            </a:cubicBezTo>
                            <a:lnTo>
                              <a:pt x="13443" y="11431"/>
                            </a:lnTo>
                            <a:close/>
                            <a:moveTo>
                              <a:pt x="11931" y="14306"/>
                            </a:moveTo>
                            <a:lnTo>
                              <a:pt x="11861" y="14306"/>
                            </a:lnTo>
                            <a:lnTo>
                              <a:pt x="11861" y="7855"/>
                            </a:lnTo>
                            <a:lnTo>
                              <a:pt x="12069" y="7855"/>
                            </a:lnTo>
                            <a:lnTo>
                              <a:pt x="12069" y="7644"/>
                            </a:lnTo>
                            <a:lnTo>
                              <a:pt x="11376" y="7644"/>
                            </a:lnTo>
                            <a:lnTo>
                              <a:pt x="11376" y="7855"/>
                            </a:lnTo>
                            <a:lnTo>
                              <a:pt x="11487" y="7855"/>
                            </a:lnTo>
                            <a:lnTo>
                              <a:pt x="11487" y="14306"/>
                            </a:lnTo>
                            <a:lnTo>
                              <a:pt x="11376" y="14306"/>
                            </a:lnTo>
                            <a:lnTo>
                              <a:pt x="11376" y="14517"/>
                            </a:lnTo>
                            <a:lnTo>
                              <a:pt x="12402" y="14517"/>
                            </a:lnTo>
                            <a:lnTo>
                              <a:pt x="12444" y="12203"/>
                            </a:lnTo>
                            <a:lnTo>
                              <a:pt x="12402" y="12203"/>
                            </a:lnTo>
                            <a:cubicBezTo>
                              <a:pt x="12277" y="13395"/>
                              <a:pt x="12180" y="14306"/>
                              <a:pt x="11931" y="14306"/>
                            </a:cubicBezTo>
                            <a:close/>
                          </a:path>
                        </a:pathLst>
                      </a:custGeom>
                      <a:solidFill>
                        <a:schemeClr val="lt1"/>
                      </a:solidFill>
                      <a:ln>
                        <a:noFill/>
                      </a:ln>
                    </wps:spPr>
                    <wps:txbx>
                      <w:txbxContent>
                        <w:p w:rsidR="00000000" w:rsidDel="00000000" w:rsidP="00000000" w:rsidRDefault="00000000" w:rsidRPr="00000000">
                          <w:pPr>
                            <w:spacing w:after="0" w:before="0" w:line="240"/>
                            <w:ind w:left="0" w:right="360" w:firstLine="-360"/>
                            <w:jc w:val="left"/>
                            <w:textDirection w:val="btLr"/>
                          </w:pPr>
                          <w:r w:rsidDel="00000000" w:rsidR="00000000" w:rsidRPr="00000000">
                            <w:rPr>
                              <w:rFonts w:ascii="Libre Franklin" w:cs="Libre Franklin" w:eastAsia="Libre Franklin" w:hAnsi="Libre Franklin"/>
                              <w:b w:val="0"/>
                              <w:i w:val="0"/>
                              <w:smallCaps w:val="0"/>
                              <w:strike w:val="0"/>
                              <w:color w:val="0070c0"/>
                              <w:sz w:val="32"/>
                              <w:vertAlign w:val="baseline"/>
                            </w:rPr>
                            <w:t xml:space="preserve">RULES AND GUIDELINES</w:t>
                          </w:r>
                        </w:p>
                      </w:txbxContent>
                    </wps:txbx>
                    <wps:bodyPr anchorCtr="0" anchor="ctr" bIns="38100" lIns="38100" spcFirstLastPara="1" rIns="38100" wrap="square" tIns="38100">
                      <a:noAutofit/>
                    </wps:bodyPr>
                  </wps:wsp>
                </a:graphicData>
              </a:graphic>
            </wp:inline>
          </w:drawing>
        </mc:Choice>
        <mc:Fallback>
          <w:drawing>
            <wp:inline distB="0" distT="0" distL="0" distR="0">
              <wp:extent cx="2806065" cy="400778"/>
              <wp:effectExtent b="0" l="0" r="0" t="0"/>
              <wp:docPr descr="logo placeholder" id="29" name="image1.png"/>
              <a:graphic>
                <a:graphicData uri="http://schemas.openxmlformats.org/drawingml/2006/picture">
                  <pic:pic>
                    <pic:nvPicPr>
                      <pic:cNvPr descr="logo placeholder" id="0" name="image1.png"/>
                      <pic:cNvPicPr preferRelativeResize="0"/>
                    </pic:nvPicPr>
                    <pic:blipFill>
                      <a:blip r:embed="rId1"/>
                      <a:srcRect/>
                      <a:stretch>
                        <a:fillRect/>
                      </a:stretch>
                    </pic:blipFill>
                    <pic:spPr>
                      <a:xfrm>
                        <a:off x="0" y="0"/>
                        <a:ext cx="2806065" cy="400778"/>
                      </a:xfrm>
                      <a:prstGeom prst="rect"/>
                      <a:ln/>
                    </pic:spPr>
                  </pic:pic>
                </a:graphicData>
              </a:graphic>
            </wp:inline>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60" w:right="360" w:firstLine="0"/>
      <w:jc w:val="left"/>
      <w:rPr>
        <w:rFonts w:ascii="Libre Franklin" w:cs="Libre Franklin" w:eastAsia="Libre Franklin" w:hAnsi="Libre Frankli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360" w:right="360" w:firstLine="0"/>
      <w:jc w:val="left"/>
      <w:rPr>
        <w:rFonts w:ascii="Libre Franklin" w:cs="Libre Franklin" w:eastAsia="Libre Franklin" w:hAnsi="Libre Frankli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560" w:hanging="360"/>
      </w:pPr>
      <w:rPr/>
    </w:lvl>
    <w:lvl w:ilvl="2">
      <w:start w:val="1"/>
      <w:numFmt w:val="lowerRoman"/>
      <w:lvlText w:val="%3."/>
      <w:lvlJc w:val="right"/>
      <w:pPr>
        <w:ind w:left="2280" w:hanging="180"/>
      </w:pPr>
      <w:rPr/>
    </w:lvl>
    <w:lvl w:ilvl="3">
      <w:start w:val="1"/>
      <w:numFmt w:val="decimal"/>
      <w:lvlText w:val="%4."/>
      <w:lvlJc w:val="left"/>
      <w:pPr>
        <w:ind w:left="3000" w:hanging="360"/>
      </w:pPr>
      <w:rPr/>
    </w:lvl>
    <w:lvl w:ilvl="4">
      <w:start w:val="1"/>
      <w:numFmt w:val="lowerLetter"/>
      <w:lvlText w:val="%5."/>
      <w:lvlJc w:val="left"/>
      <w:pPr>
        <w:ind w:left="3720" w:hanging="360"/>
      </w:pPr>
      <w:rPr/>
    </w:lvl>
    <w:lvl w:ilvl="5">
      <w:start w:val="1"/>
      <w:numFmt w:val="lowerRoman"/>
      <w:lvlText w:val="%6."/>
      <w:lvlJc w:val="right"/>
      <w:pPr>
        <w:ind w:left="4440" w:hanging="180"/>
      </w:pPr>
      <w:rPr/>
    </w:lvl>
    <w:lvl w:ilvl="6">
      <w:start w:val="1"/>
      <w:numFmt w:val="decimal"/>
      <w:lvlText w:val="%7."/>
      <w:lvlJc w:val="left"/>
      <w:pPr>
        <w:ind w:left="5160" w:hanging="360"/>
      </w:pPr>
      <w:rPr/>
    </w:lvl>
    <w:lvl w:ilvl="7">
      <w:start w:val="1"/>
      <w:numFmt w:val="lowerLetter"/>
      <w:lvlText w:val="%8."/>
      <w:lvlJc w:val="left"/>
      <w:pPr>
        <w:ind w:left="5880" w:hanging="360"/>
      </w:pPr>
      <w:rPr/>
    </w:lvl>
    <w:lvl w:ilvl="8">
      <w:start w:val="1"/>
      <w:numFmt w:val="lowerRoman"/>
      <w:lvlText w:val="%9."/>
      <w:lvlJc w:val="right"/>
      <w:pPr>
        <w:ind w:left="660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re Franklin" w:cs="Libre Franklin" w:eastAsia="Libre Franklin" w:hAnsi="Libre Franklin"/>
        <w:sz w:val="24"/>
        <w:szCs w:val="24"/>
        <w:lang w:val="en-US"/>
      </w:rPr>
    </w:rPrDefault>
    <w:pPrDefault>
      <w:pPr>
        <w:ind w:left="360" w:right="36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0" w:right="0"/>
      <w:jc w:val="center"/>
    </w:pPr>
    <w:rPr>
      <w:rFonts w:ascii="Constantia" w:cs="Constantia" w:eastAsia="Constantia" w:hAnsi="Constantia"/>
      <w:b w:val="1"/>
      <w:bCs w:val="1"/>
      <w:color w:val="ffffff"/>
      <w:sz w:val="32"/>
      <w:szCs w:val="32"/>
    </w:rPr>
  </w:style>
  <w:style w:type="paragraph" w:styleId="Normal" w:default="1">
    <w:name w:val="Normal"/>
    <w:qFormat w:val="1"/>
    <w:rsid w:val="00D306ED"/>
    <w:pPr>
      <w:ind w:left="360" w:right="360"/>
    </w:pPr>
    <w:rPr>
      <w:rFonts w:asciiTheme="minorHAnsi" w:hAnsiTheme="minorHAnsi"/>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semiHidden w:val="1"/>
    <w:rsid w:val="00BC1B68"/>
    <w:pPr>
      <w:tabs>
        <w:tab w:val="center" w:pos="4680"/>
        <w:tab w:val="right" w:pos="9360"/>
      </w:tabs>
    </w:pPr>
  </w:style>
  <w:style w:type="character" w:styleId="HeaderChar" w:customStyle="1">
    <w:name w:val="Header Char"/>
    <w:basedOn w:val="DefaultParagraphFont"/>
    <w:link w:val="Header"/>
    <w:uiPriority w:val="99"/>
    <w:semiHidden w:val="1"/>
    <w:rsid w:val="00E53AFF"/>
  </w:style>
  <w:style w:type="paragraph" w:styleId="Footer">
    <w:name w:val="footer"/>
    <w:basedOn w:val="Normal"/>
    <w:link w:val="FooterChar"/>
    <w:uiPriority w:val="99"/>
    <w:rsid w:val="00BC1B68"/>
    <w:pPr>
      <w:tabs>
        <w:tab w:val="center" w:pos="4680"/>
        <w:tab w:val="right" w:pos="9360"/>
      </w:tabs>
    </w:pPr>
  </w:style>
  <w:style w:type="character" w:styleId="FooterChar" w:customStyle="1">
    <w:name w:val="Footer Char"/>
    <w:basedOn w:val="DefaultParagraphFont"/>
    <w:link w:val="Footer"/>
    <w:uiPriority w:val="99"/>
    <w:rsid w:val="00E53AFF"/>
  </w:style>
  <w:style w:type="table" w:styleId="TableGrid">
    <w:name w:val="Table Grid"/>
    <w:basedOn w:val="TableNormal"/>
    <w:uiPriority w:val="39"/>
    <w:rsid w:val="00BC1B6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itle">
    <w:name w:val="Title"/>
    <w:basedOn w:val="Normal"/>
    <w:next w:val="Normal"/>
    <w:link w:val="TitleChar"/>
    <w:qFormat w:val="1"/>
    <w:rsid w:val="00857086"/>
    <w:pPr>
      <w:ind w:left="0" w:right="0"/>
      <w:contextualSpacing w:val="1"/>
      <w:jc w:val="center"/>
    </w:pPr>
    <w:rPr>
      <w:rFonts w:eastAsia="Times New Roman" w:asciiTheme="majorHAnsi" w:hAnsiTheme="majorHAnsi"/>
      <w:b w:val="1"/>
      <w:color w:val="ffffff"/>
      <w:spacing w:val="-10"/>
      <w:kern w:val="28"/>
      <w:sz w:val="32"/>
      <w:szCs w:val="56"/>
    </w:rPr>
  </w:style>
  <w:style w:type="character" w:styleId="TitleChar" w:customStyle="1">
    <w:name w:val="Title Char"/>
    <w:link w:val="Title"/>
    <w:rsid w:val="00857086"/>
    <w:rPr>
      <w:rFonts w:eastAsia="Times New Roman" w:asciiTheme="majorHAnsi" w:hAnsiTheme="majorHAnsi"/>
      <w:b w:val="1"/>
      <w:color w:val="ffffff"/>
      <w:spacing w:val="-10"/>
      <w:kern w:val="28"/>
      <w:sz w:val="32"/>
      <w:szCs w:val="56"/>
    </w:rPr>
  </w:style>
  <w:style w:type="paragraph" w:styleId="NormalWeb">
    <w:name w:val="Normal (Web)"/>
    <w:basedOn w:val="Normal"/>
    <w:uiPriority w:val="99"/>
    <w:semiHidden w:val="1"/>
    <w:rsid w:val="00265218"/>
    <w:pPr>
      <w:spacing w:after="100" w:afterAutospacing="1" w:before="100" w:beforeAutospacing="1"/>
    </w:pPr>
    <w:rPr>
      <w:rFonts w:ascii="Times New Roman" w:eastAsia="Times New Roman" w:hAnsi="Times New Roman"/>
    </w:rPr>
  </w:style>
  <w:style w:type="paragraph" w:styleId="Text" w:customStyle="1">
    <w:name w:val="Text"/>
    <w:basedOn w:val="Normal"/>
    <w:next w:val="Normal"/>
    <w:uiPriority w:val="1"/>
    <w:semiHidden w:val="1"/>
    <w:qFormat w:val="1"/>
    <w:rsid w:val="00265218"/>
    <w:pPr>
      <w:spacing w:after="240"/>
    </w:pPr>
    <w:rPr>
      <w:color w:val="000000"/>
      <w:sz w:val="22"/>
    </w:rPr>
  </w:style>
  <w:style w:type="paragraph" w:styleId="BlueText" w:customStyle="1">
    <w:name w:val="Blue Text"/>
    <w:basedOn w:val="Normal"/>
    <w:uiPriority w:val="2"/>
    <w:qFormat w:val="1"/>
    <w:rsid w:val="00265218"/>
    <w:pPr>
      <w:spacing w:after="120"/>
    </w:pPr>
    <w:rPr>
      <w:color w:val="1f497d"/>
      <w:sz w:val="22"/>
    </w:rPr>
  </w:style>
  <w:style w:type="paragraph" w:styleId="Contacts" w:customStyle="1">
    <w:name w:val="Contacts"/>
    <w:basedOn w:val="Normal"/>
    <w:uiPriority w:val="5"/>
    <w:qFormat w:val="1"/>
    <w:rsid w:val="005310BC"/>
    <w:pPr>
      <w:jc w:val="center"/>
    </w:pPr>
    <w:rPr>
      <w:color w:val="1f497d"/>
      <w:sz w:val="20"/>
      <w:szCs w:val="20"/>
    </w:rPr>
  </w:style>
  <w:style w:type="character" w:styleId="PlaceholderText">
    <w:name w:val="Placeholder Text"/>
    <w:uiPriority w:val="99"/>
    <w:semiHidden w:val="1"/>
    <w:rsid w:val="00E53AFF"/>
    <w:rPr>
      <w:color w:val="808080"/>
    </w:rPr>
  </w:style>
  <w:style w:type="paragraph" w:styleId="BoldText" w:customStyle="1">
    <w:name w:val="Bold Text"/>
    <w:basedOn w:val="Text"/>
    <w:uiPriority w:val="2"/>
    <w:qFormat w:val="1"/>
    <w:rsid w:val="001A199E"/>
    <w:rPr>
      <w:b w:val="1"/>
      <w:bCs w:val="1"/>
      <w:color w:val="000000" w:themeColor="text1"/>
      <w:sz w:val="24"/>
    </w:rPr>
  </w:style>
  <w:style w:type="paragraph" w:styleId="BlueBoldText" w:customStyle="1">
    <w:name w:val="Blue Bold Text"/>
    <w:basedOn w:val="BlueText"/>
    <w:uiPriority w:val="4"/>
    <w:qFormat w:val="1"/>
    <w:rsid w:val="00857086"/>
    <w:pPr>
      <w:spacing w:after="200"/>
    </w:pPr>
    <w:rPr>
      <w:b w:val="1"/>
      <w:bCs w:val="1"/>
      <w:color w:val="1f497d" w:themeColor="text2"/>
      <w:sz w:val="24"/>
    </w:rPr>
  </w:style>
  <w:style w:type="paragraph" w:styleId="Notes" w:customStyle="1">
    <w:name w:val="Notes"/>
    <w:basedOn w:val="BlueText"/>
    <w:uiPriority w:val="6"/>
    <w:qFormat w:val="1"/>
    <w:rsid w:val="001A199E"/>
    <w:rPr>
      <w:i w:val="1"/>
      <w:iCs w:val="1"/>
      <w:sz w:val="20"/>
    </w:rPr>
  </w:style>
  <w:style w:type="table" w:styleId="GridTable4-Accent3">
    <w:name w:val="Grid Table 4 Accent 3"/>
    <w:basedOn w:val="TableNormal"/>
    <w:uiPriority w:val="49"/>
    <w:rsid w:val="00F37EA1"/>
    <w:rPr>
      <w:rFonts w:asciiTheme="minorHAnsi" w:cstheme="minorBidi" w:eastAsiaTheme="minorHAnsi" w:hAnsiTheme="minorHAnsi"/>
      <w:sz w:val="24"/>
      <w:szCs w:val="24"/>
    </w:rPr>
    <w:tblPr>
      <w:tblStyleRowBandSize w:val="1"/>
      <w:tblStyleColBandSize w:val="1"/>
      <w:jc w:val="center"/>
      <w:tblBorders>
        <w:top w:color="92a0c0" w:space="0" w:sz="4" w:themeColor="accent3" w:themeTint="000099" w:val="single"/>
        <w:bottom w:color="92a0c0" w:space="0" w:sz="4" w:themeColor="accent3" w:themeTint="000099" w:val="single"/>
        <w:insideH w:color="92a0c0" w:space="0" w:sz="4" w:themeColor="accent3" w:themeTint="000099" w:val="single"/>
        <w:insideV w:color="92a0c0" w:space="0" w:sz="4" w:themeColor="accent3" w:themeTint="000099" w:val="single"/>
      </w:tblBorders>
    </w:tblPr>
    <w:trPr>
      <w:jc w:val="center"/>
    </w:trPr>
    <w:tblStylePr w:type="firstRow">
      <w:rPr>
        <w:b w:val="1"/>
        <w:bCs w:val="1"/>
        <w:color w:val="ffffff" w:themeColor="background1"/>
      </w:rPr>
      <w:tblPr/>
      <w:tcPr>
        <w:shd w:color="auto" w:fill="1f497d" w:themeFill="text2" w:val="clear"/>
      </w:tcPr>
    </w:tblStylePr>
    <w:tblStylePr w:type="lastRow">
      <w:rPr>
        <w:b w:val="1"/>
        <w:bCs w:val="1"/>
      </w:rPr>
      <w:tblPr/>
      <w:tcPr>
        <w:tcBorders>
          <w:top w:color="52658f" w:space="0" w:sz="4" w:themeColor="accent3" w:val="double"/>
        </w:tcBorders>
      </w:tcPr>
    </w:tblStylePr>
    <w:tblStylePr w:type="firstCol">
      <w:rPr>
        <w:b w:val="1"/>
        <w:bCs w:val="1"/>
      </w:rPr>
    </w:tblStylePr>
    <w:tblStylePr w:type="lastCol">
      <w:rPr>
        <w:b w:val="1"/>
        <w:bCs w:val="1"/>
      </w:rPr>
    </w:tblStylePr>
    <w:tblStylePr w:type="band1Vert">
      <w:tblPr/>
      <w:tcPr>
        <w:shd w:color="auto" w:fill="dadfea" w:themeFill="accent3" w:themeFillTint="000033" w:val="clear"/>
      </w:tcPr>
    </w:tblStylePr>
    <w:tblStylePr w:type="band1Horz">
      <w:tblPr/>
      <w:tcPr>
        <w:shd w:color="auto" w:fill="dadfea" w:themeFill="accent3" w:themeFillTint="000033" w:val="clear"/>
      </w:tcPr>
    </w:tblStylePr>
  </w:style>
  <w:style w:type="paragraph" w:styleId="ListBullet">
    <w:name w:val="List Bullet"/>
    <w:basedOn w:val="Normal"/>
    <w:uiPriority w:val="99"/>
    <w:rsid w:val="00607C8E"/>
    <w:pPr>
      <w:numPr>
        <w:numId w:val="1"/>
      </w:numPr>
      <w:spacing w:after="120"/>
      <w:ind w:left="1080"/>
    </w:pPr>
  </w:style>
  <w:style w:type="paragraph" w:styleId="ListParagraph">
    <w:name w:val="List Paragraph"/>
    <w:basedOn w:val="Normal"/>
    <w:uiPriority w:val="34"/>
    <w:semiHidden w:val="1"/>
    <w:qFormat w:val="1"/>
    <w:rsid w:val="00E32694"/>
    <w:pPr>
      <w:ind w:left="720"/>
      <w:contextualSpacing w:val="1"/>
    </w:pPr>
  </w:style>
  <w:style w:type="character" w:styleId="CommentReference">
    <w:name w:val="annotation reference"/>
    <w:basedOn w:val="DefaultParagraphFont"/>
    <w:uiPriority w:val="99"/>
    <w:semiHidden w:val="1"/>
    <w:unhideWhenUsed w:val="1"/>
    <w:rsid w:val="003E516C"/>
    <w:rPr>
      <w:sz w:val="16"/>
      <w:szCs w:val="16"/>
    </w:rPr>
  </w:style>
  <w:style w:type="paragraph" w:styleId="CommentText">
    <w:name w:val="annotation text"/>
    <w:basedOn w:val="Normal"/>
    <w:link w:val="CommentTextChar"/>
    <w:uiPriority w:val="99"/>
    <w:semiHidden w:val="1"/>
    <w:unhideWhenUsed w:val="1"/>
    <w:rsid w:val="003E516C"/>
    <w:rPr>
      <w:sz w:val="20"/>
      <w:szCs w:val="20"/>
    </w:rPr>
  </w:style>
  <w:style w:type="character" w:styleId="CommentTextChar" w:customStyle="1">
    <w:name w:val="Comment Text Char"/>
    <w:basedOn w:val="DefaultParagraphFont"/>
    <w:link w:val="CommentText"/>
    <w:uiPriority w:val="99"/>
    <w:semiHidden w:val="1"/>
    <w:rsid w:val="003E516C"/>
    <w:rPr>
      <w:rFonts w:asciiTheme="minorHAnsi" w:hAnsiTheme="minorHAnsi"/>
    </w:rPr>
  </w:style>
  <w:style w:type="paragraph" w:styleId="CommentSubject">
    <w:name w:val="annotation subject"/>
    <w:basedOn w:val="CommentText"/>
    <w:next w:val="CommentText"/>
    <w:link w:val="CommentSubjectChar"/>
    <w:uiPriority w:val="99"/>
    <w:semiHidden w:val="1"/>
    <w:unhideWhenUsed w:val="1"/>
    <w:rsid w:val="003E516C"/>
    <w:rPr>
      <w:b w:val="1"/>
      <w:bCs w:val="1"/>
    </w:rPr>
  </w:style>
  <w:style w:type="character" w:styleId="CommentSubjectChar" w:customStyle="1">
    <w:name w:val="Comment Subject Char"/>
    <w:basedOn w:val="CommentTextChar"/>
    <w:link w:val="CommentSubject"/>
    <w:uiPriority w:val="99"/>
    <w:semiHidden w:val="1"/>
    <w:rsid w:val="003E516C"/>
    <w:rPr>
      <w:rFonts w:asciiTheme="minorHAnsi" w:hAnsiTheme="minorHAnsi"/>
      <w:b w:val="1"/>
      <w:bCs w:val="1"/>
    </w:rPr>
  </w:style>
  <w:style w:type="paragraph" w:styleId="BalloonText">
    <w:name w:val="Balloon Text"/>
    <w:basedOn w:val="Normal"/>
    <w:link w:val="BalloonTextChar"/>
    <w:uiPriority w:val="99"/>
    <w:semiHidden w:val="1"/>
    <w:unhideWhenUsed w:val="1"/>
    <w:rsid w:val="003E516C"/>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E516C"/>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LibreFranklin-regular.ttf"/><Relationship Id="rId2" Type="http://schemas.openxmlformats.org/officeDocument/2006/relationships/font" Target="fonts/LibreFranklin-bold.ttf"/><Relationship Id="rId3" Type="http://schemas.openxmlformats.org/officeDocument/2006/relationships/font" Target="fonts/LibreFranklin-italic.ttf"/><Relationship Id="rId4" Type="http://schemas.openxmlformats.org/officeDocument/2006/relationships/font" Target="fonts/LibreFranklin-boldItalic.ttf"/><Relationship Id="rId5" Type="http://schemas.openxmlformats.org/officeDocument/2006/relationships/font" Target="fonts/Constantia-regular.ttf"/><Relationship Id="rId6" Type="http://schemas.openxmlformats.org/officeDocument/2006/relationships/font" Target="fonts/Constantia-bold.ttf"/><Relationship Id="rId7" Type="http://schemas.openxmlformats.org/officeDocument/2006/relationships/font" Target="fonts/Constantia-italic.ttf"/><Relationship Id="rId8" Type="http://schemas.openxmlformats.org/officeDocument/2006/relationships/font" Target="fonts/Constantia-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BUS_Activity Based Cost Tracker">
      <a:majorFont>
        <a:latin typeface="Constanti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sA0bi90I3T2DLNk25Kgo3WCeDw==">CgMxLjA4AHIhMU8yM3ppYVdTZ2NqTWtZYV80OUpmQldMN21pTnNuVl9m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2022-08-04T13:21:00Z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