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ADFBB" w14:textId="67ED0102" w:rsidR="0060022B" w:rsidRDefault="003434C1" w:rsidP="003434C1">
      <w:pPr>
        <w:jc w:val="center"/>
        <w:rPr>
          <w:b/>
          <w:bCs/>
          <w:u w:val="single"/>
        </w:rPr>
      </w:pPr>
      <w:r>
        <w:rPr>
          <w:b/>
          <w:bCs/>
          <w:u w:val="single"/>
        </w:rPr>
        <w:t>SELBY AND DISTRICT RIDING CLUB</w:t>
      </w:r>
    </w:p>
    <w:p w14:paraId="374B81B9" w14:textId="77777777" w:rsidR="003434C1" w:rsidRDefault="003434C1" w:rsidP="003434C1">
      <w:pPr>
        <w:jc w:val="center"/>
        <w:rPr>
          <w:b/>
          <w:bCs/>
          <w:u w:val="single"/>
        </w:rPr>
      </w:pPr>
    </w:p>
    <w:p w14:paraId="66798A26" w14:textId="53F0F6C0" w:rsidR="003434C1" w:rsidRDefault="003434C1" w:rsidP="003434C1">
      <w:pPr>
        <w:jc w:val="center"/>
        <w:rPr>
          <w:b/>
          <w:bCs/>
        </w:rPr>
      </w:pPr>
      <w:r>
        <w:rPr>
          <w:b/>
          <w:bCs/>
        </w:rPr>
        <w:t>COMPETITION RULES</w:t>
      </w:r>
    </w:p>
    <w:p w14:paraId="0040A94C" w14:textId="77777777" w:rsidR="003434C1" w:rsidRDefault="003434C1" w:rsidP="003434C1">
      <w:pPr>
        <w:jc w:val="center"/>
        <w:rPr>
          <w:b/>
          <w:bCs/>
        </w:rPr>
      </w:pPr>
    </w:p>
    <w:p w14:paraId="0BDB5425" w14:textId="1489ABC5" w:rsidR="003434C1" w:rsidRDefault="003434C1" w:rsidP="003434C1">
      <w:pPr>
        <w:pStyle w:val="ListParagraph"/>
        <w:numPr>
          <w:ilvl w:val="0"/>
          <w:numId w:val="1"/>
        </w:numPr>
        <w:jc w:val="both"/>
      </w:pPr>
      <w:r>
        <w:t>The judge’s decision is final.</w:t>
      </w:r>
    </w:p>
    <w:p w14:paraId="310E7093" w14:textId="77777777" w:rsidR="00BE3431" w:rsidRDefault="00BE3431" w:rsidP="00BE3431">
      <w:pPr>
        <w:pStyle w:val="ListParagraph"/>
        <w:jc w:val="both"/>
      </w:pPr>
    </w:p>
    <w:p w14:paraId="74E56653" w14:textId="1C83DC2E" w:rsidR="003434C1" w:rsidRDefault="003434C1" w:rsidP="003434C1">
      <w:pPr>
        <w:pStyle w:val="ListParagraph"/>
        <w:numPr>
          <w:ilvl w:val="0"/>
          <w:numId w:val="1"/>
        </w:numPr>
        <w:jc w:val="both"/>
      </w:pPr>
      <w:r>
        <w:t>Club officials may ask a rider to retire if they deem there to be a welfare issue with a rider’s horse, this may include but is not limited to adults riding too small ponies, visible blood, abusive riding</w:t>
      </w:r>
      <w:r w:rsidR="000D7E9B">
        <w:t>/treatment of a horse</w:t>
      </w:r>
      <w:r>
        <w:t>.</w:t>
      </w:r>
    </w:p>
    <w:p w14:paraId="4A32D7E6" w14:textId="77777777" w:rsidR="00BE3431" w:rsidRDefault="00BE3431" w:rsidP="00BE3431">
      <w:pPr>
        <w:pStyle w:val="ListParagraph"/>
      </w:pPr>
    </w:p>
    <w:p w14:paraId="613F086B" w14:textId="77777777" w:rsidR="00BE3431" w:rsidRDefault="00BE3431" w:rsidP="00BE3431">
      <w:pPr>
        <w:pStyle w:val="ListParagraph"/>
        <w:jc w:val="both"/>
      </w:pPr>
    </w:p>
    <w:p w14:paraId="519BF7A2" w14:textId="6777E8F3" w:rsidR="00BE3431" w:rsidRPr="00BE3431" w:rsidRDefault="00BE3431" w:rsidP="003434C1">
      <w:pPr>
        <w:pStyle w:val="ListParagraph"/>
        <w:numPr>
          <w:ilvl w:val="0"/>
          <w:numId w:val="1"/>
        </w:numPr>
        <w:jc w:val="both"/>
      </w:pPr>
      <w:r w:rsidRPr="00BE3431">
        <w:rPr>
          <w:rFonts w:cs="Arial"/>
          <w:sz w:val="21"/>
          <w:szCs w:val="21"/>
        </w:rPr>
        <w:t>Selby Riding Club will not stand any offensive language or anti – social behaviour towards committee members, steward, judges or any other competitors. Any abuse reported to the secretary. We aim to hold events which welcome all levels and abilities of horses and riders and pride ourselves on making events fun for all</w:t>
      </w:r>
    </w:p>
    <w:p w14:paraId="12B6A116" w14:textId="77777777" w:rsidR="00BE3431" w:rsidRPr="00BE3431" w:rsidRDefault="00BE3431" w:rsidP="00BE3431">
      <w:pPr>
        <w:pStyle w:val="ListParagraph"/>
        <w:jc w:val="both"/>
      </w:pPr>
    </w:p>
    <w:p w14:paraId="7CC5BAE6" w14:textId="48A0069C" w:rsidR="00BE3431" w:rsidRPr="00BE3431" w:rsidRDefault="00BE3431" w:rsidP="003434C1">
      <w:pPr>
        <w:pStyle w:val="ListParagraph"/>
        <w:numPr>
          <w:ilvl w:val="0"/>
          <w:numId w:val="1"/>
        </w:numPr>
        <w:jc w:val="both"/>
      </w:pPr>
      <w:r w:rsidRPr="00BE3431">
        <w:rPr>
          <w:rFonts w:cs="Arial"/>
          <w:sz w:val="21"/>
          <w:szCs w:val="21"/>
        </w:rPr>
        <w:t>Whips are not to exceed 30” excessive use is prohibited, and riders will be disqualified without refund</w:t>
      </w:r>
    </w:p>
    <w:p w14:paraId="30DEAF50" w14:textId="77777777" w:rsidR="00BE3431" w:rsidRDefault="00BE3431" w:rsidP="00BE3431">
      <w:pPr>
        <w:pStyle w:val="ListParagraph"/>
      </w:pPr>
    </w:p>
    <w:p w14:paraId="7882114D" w14:textId="77777777" w:rsidR="00BE3431" w:rsidRPr="00BE3431" w:rsidRDefault="00BE3431" w:rsidP="00BE3431">
      <w:pPr>
        <w:pStyle w:val="ListParagraph"/>
        <w:jc w:val="both"/>
      </w:pPr>
    </w:p>
    <w:p w14:paraId="4A763D7F" w14:textId="14DFC74D" w:rsidR="003434C1" w:rsidRDefault="003434C1" w:rsidP="003434C1">
      <w:pPr>
        <w:pStyle w:val="ListParagraph"/>
        <w:numPr>
          <w:ilvl w:val="0"/>
          <w:numId w:val="1"/>
        </w:numPr>
        <w:jc w:val="both"/>
      </w:pPr>
      <w:r>
        <w:t>All riders MUST wear a correctly fitting and fastened helmet at all times whilst mounted.</w:t>
      </w:r>
    </w:p>
    <w:p w14:paraId="0DB192A4" w14:textId="77777777" w:rsidR="00BE3431" w:rsidRDefault="00BE3431" w:rsidP="00BE3431">
      <w:pPr>
        <w:pStyle w:val="ListParagraph"/>
        <w:jc w:val="both"/>
      </w:pPr>
    </w:p>
    <w:p w14:paraId="2DAFC3FC" w14:textId="21A43DCA" w:rsidR="005B00FF" w:rsidRDefault="005B00FF" w:rsidP="003434C1">
      <w:pPr>
        <w:pStyle w:val="ListParagraph"/>
        <w:numPr>
          <w:ilvl w:val="0"/>
          <w:numId w:val="1"/>
        </w:numPr>
        <w:jc w:val="both"/>
      </w:pPr>
      <w:r>
        <w:t xml:space="preserve">Body protectors and helmets without a fixed peak must be worn for any rounds that include solid elements to any jump. </w:t>
      </w:r>
    </w:p>
    <w:p w14:paraId="5510FC6E" w14:textId="77777777" w:rsidR="00BE3431" w:rsidRDefault="00BE3431" w:rsidP="00BE3431">
      <w:pPr>
        <w:pStyle w:val="ListParagraph"/>
      </w:pPr>
    </w:p>
    <w:p w14:paraId="490B643B" w14:textId="77777777" w:rsidR="00BE3431" w:rsidRDefault="00BE3431" w:rsidP="00BE3431">
      <w:pPr>
        <w:pStyle w:val="ListParagraph"/>
        <w:jc w:val="both"/>
      </w:pPr>
    </w:p>
    <w:p w14:paraId="32D1F632" w14:textId="5BAFA1C1" w:rsidR="006265CF" w:rsidRDefault="006265CF" w:rsidP="003434C1">
      <w:pPr>
        <w:pStyle w:val="ListParagraph"/>
        <w:numPr>
          <w:ilvl w:val="0"/>
          <w:numId w:val="1"/>
        </w:numPr>
        <w:jc w:val="both"/>
      </w:pPr>
      <w:r>
        <w:t xml:space="preserve">Although strict competition wear is not required, correct footwear and headgear MUST be worn. </w:t>
      </w:r>
    </w:p>
    <w:p w14:paraId="5EB6394D" w14:textId="77777777" w:rsidR="00BE3431" w:rsidRDefault="00BE3431" w:rsidP="00BE3431">
      <w:pPr>
        <w:pStyle w:val="ListParagraph"/>
        <w:jc w:val="both"/>
      </w:pPr>
    </w:p>
    <w:p w14:paraId="204D61CB" w14:textId="5D188799" w:rsidR="003434C1" w:rsidRDefault="003434C1" w:rsidP="003434C1">
      <w:pPr>
        <w:pStyle w:val="ListParagraph"/>
        <w:numPr>
          <w:ilvl w:val="0"/>
          <w:numId w:val="1"/>
        </w:numPr>
        <w:jc w:val="both"/>
      </w:pPr>
      <w:r>
        <w:t>Riders must not start their round before the appropriate signal from the judges.</w:t>
      </w:r>
    </w:p>
    <w:p w14:paraId="3E8B6D08" w14:textId="77777777" w:rsidR="00BE3431" w:rsidRDefault="00BE3431" w:rsidP="00BE3431">
      <w:pPr>
        <w:pStyle w:val="ListParagraph"/>
      </w:pPr>
    </w:p>
    <w:p w14:paraId="0284DFD4" w14:textId="77777777" w:rsidR="00BE3431" w:rsidRDefault="00BE3431" w:rsidP="00BE3431">
      <w:pPr>
        <w:pStyle w:val="ListParagraph"/>
        <w:jc w:val="both"/>
      </w:pPr>
    </w:p>
    <w:p w14:paraId="37E8D8FD" w14:textId="485F49A6" w:rsidR="003434C1" w:rsidRDefault="003434C1" w:rsidP="003434C1">
      <w:pPr>
        <w:pStyle w:val="ListParagraph"/>
        <w:numPr>
          <w:ilvl w:val="0"/>
          <w:numId w:val="1"/>
        </w:numPr>
        <w:jc w:val="both"/>
      </w:pPr>
      <w:r>
        <w:t xml:space="preserve">If any rider needs outside assistance to complete their round, this is on the understanding that they will forfeit any potential placing.  The only exception will be classes of 40cm and under where a supporter may offer verbal encouragement or guidance on, for example, the order of jumps.  If a supporter is required to lead a horse, or lower a fence, this will result in forfeiture of a place in ANY class.     A rider MAY have one supporter in the ring whilst jumping their round without forfeit if the supporter does not offer any verbal or outside assistance.  </w:t>
      </w:r>
    </w:p>
    <w:p w14:paraId="609CFD7D" w14:textId="77777777" w:rsidR="00BE3431" w:rsidRDefault="00BE3431" w:rsidP="00BE3431">
      <w:pPr>
        <w:pStyle w:val="ListParagraph"/>
        <w:jc w:val="both"/>
      </w:pPr>
    </w:p>
    <w:p w14:paraId="3648C6E5" w14:textId="6DDFC4F7" w:rsidR="003434C1" w:rsidRDefault="003434C1" w:rsidP="003434C1">
      <w:pPr>
        <w:pStyle w:val="ListParagraph"/>
        <w:numPr>
          <w:ilvl w:val="0"/>
          <w:numId w:val="1"/>
        </w:numPr>
        <w:jc w:val="both"/>
      </w:pPr>
      <w:r>
        <w:t>Grass reins may be permitted to be worn on children’s ponies ONLY if the judge has inspected the length of the grass reins</w:t>
      </w:r>
      <w:r w:rsidR="005B00FF">
        <w:t xml:space="preserve"> prior to the round, </w:t>
      </w:r>
      <w:r>
        <w:t xml:space="preserve"> and deems that they will not hinder the pony. </w:t>
      </w:r>
    </w:p>
    <w:p w14:paraId="2D627046" w14:textId="77777777" w:rsidR="00BE3431" w:rsidRDefault="00BE3431" w:rsidP="00BE3431">
      <w:pPr>
        <w:pStyle w:val="ListParagraph"/>
        <w:jc w:val="both"/>
      </w:pPr>
    </w:p>
    <w:p w14:paraId="23F741C3" w14:textId="1379DC1B" w:rsidR="005B00FF" w:rsidRDefault="005B00FF" w:rsidP="003434C1">
      <w:pPr>
        <w:pStyle w:val="ListParagraph"/>
        <w:numPr>
          <w:ilvl w:val="0"/>
          <w:numId w:val="1"/>
        </w:numPr>
        <w:jc w:val="both"/>
      </w:pPr>
      <w:r>
        <w:t xml:space="preserve">A fall of horse or rider during a round will result in automatic elimination.    </w:t>
      </w:r>
    </w:p>
    <w:p w14:paraId="5B4098EF" w14:textId="74D1107A" w:rsidR="00BE3431" w:rsidRDefault="00BE3431" w:rsidP="00BE3431">
      <w:pPr>
        <w:pStyle w:val="ListParagraph"/>
        <w:jc w:val="both"/>
      </w:pPr>
    </w:p>
    <w:p w14:paraId="6229A936" w14:textId="3EF7CD42" w:rsidR="005B00FF" w:rsidRDefault="005B00FF" w:rsidP="003434C1">
      <w:pPr>
        <w:pStyle w:val="ListParagraph"/>
        <w:numPr>
          <w:ilvl w:val="0"/>
          <w:numId w:val="1"/>
        </w:numPr>
        <w:jc w:val="both"/>
      </w:pPr>
      <w:r>
        <w:t xml:space="preserve">Three refusals at any one fence will result in elimination.  The rider can finish all or any part of the course if they wish.  </w:t>
      </w:r>
    </w:p>
    <w:p w14:paraId="6E31EB22" w14:textId="77777777" w:rsidR="00BE3431" w:rsidRDefault="00BE3431" w:rsidP="00BE3431">
      <w:pPr>
        <w:pStyle w:val="ListParagraph"/>
      </w:pPr>
    </w:p>
    <w:p w14:paraId="18C239D9" w14:textId="77777777" w:rsidR="00BE3431" w:rsidRDefault="00BE3431" w:rsidP="00BE3431">
      <w:pPr>
        <w:pStyle w:val="ListParagraph"/>
        <w:jc w:val="both"/>
      </w:pPr>
    </w:p>
    <w:p w14:paraId="1A760D58" w14:textId="6341F085" w:rsidR="00D72B58" w:rsidRDefault="00D72B58" w:rsidP="003434C1">
      <w:pPr>
        <w:pStyle w:val="ListParagraph"/>
        <w:numPr>
          <w:ilvl w:val="0"/>
          <w:numId w:val="1"/>
        </w:numPr>
        <w:jc w:val="both"/>
      </w:pPr>
      <w:r>
        <w:t>A total of 4 refusals at any fences will result in elimination.  The rider can finish all or any part of the course if they wish.</w:t>
      </w:r>
    </w:p>
    <w:p w14:paraId="28FDB354" w14:textId="77777777" w:rsidR="00BE3431" w:rsidRDefault="00BE3431" w:rsidP="00BE3431">
      <w:pPr>
        <w:pStyle w:val="ListParagraph"/>
        <w:jc w:val="both"/>
      </w:pPr>
    </w:p>
    <w:p w14:paraId="28462306" w14:textId="63BFB820" w:rsidR="005B00FF" w:rsidRDefault="005B00FF" w:rsidP="003434C1">
      <w:pPr>
        <w:pStyle w:val="ListParagraph"/>
        <w:numPr>
          <w:ilvl w:val="0"/>
          <w:numId w:val="1"/>
        </w:numPr>
        <w:jc w:val="both"/>
      </w:pPr>
      <w:r>
        <w:t xml:space="preserve">Jumping the course incorrectly will result in automatic elimination, e.g. missing out a fence, jumping fences in the wrong order.  The rider can finish all or any of the course if they wish. </w:t>
      </w:r>
    </w:p>
    <w:p w14:paraId="173F2333" w14:textId="77777777" w:rsidR="00BE3431" w:rsidRDefault="00BE3431" w:rsidP="00BE3431">
      <w:pPr>
        <w:pStyle w:val="ListParagraph"/>
      </w:pPr>
    </w:p>
    <w:p w14:paraId="4339B0C4" w14:textId="77777777" w:rsidR="00BE3431" w:rsidRDefault="00BE3431" w:rsidP="00BE3431">
      <w:pPr>
        <w:pStyle w:val="ListParagraph"/>
        <w:jc w:val="both"/>
      </w:pPr>
    </w:p>
    <w:p w14:paraId="35EEB2AD" w14:textId="038FFD2E" w:rsidR="005B00FF" w:rsidRDefault="005B00FF" w:rsidP="003434C1">
      <w:pPr>
        <w:pStyle w:val="ListParagraph"/>
        <w:numPr>
          <w:ilvl w:val="0"/>
          <w:numId w:val="1"/>
        </w:numPr>
        <w:jc w:val="both"/>
      </w:pPr>
      <w:r>
        <w:t>A knock down will result in 4 penalties.</w:t>
      </w:r>
    </w:p>
    <w:p w14:paraId="573D4297" w14:textId="77777777" w:rsidR="00BE3431" w:rsidRDefault="00BE3431" w:rsidP="00BE3431">
      <w:pPr>
        <w:pStyle w:val="ListParagraph"/>
        <w:jc w:val="both"/>
      </w:pPr>
    </w:p>
    <w:p w14:paraId="738D4CE6" w14:textId="0533D293" w:rsidR="005B00FF" w:rsidRDefault="005B00FF" w:rsidP="003434C1">
      <w:pPr>
        <w:pStyle w:val="ListParagraph"/>
        <w:numPr>
          <w:ilvl w:val="0"/>
          <w:numId w:val="1"/>
        </w:numPr>
        <w:jc w:val="both"/>
      </w:pPr>
      <w:r>
        <w:t>A refusal will result in 4 penalties.</w:t>
      </w:r>
    </w:p>
    <w:p w14:paraId="17BBEF12" w14:textId="77777777" w:rsidR="00BE3431" w:rsidRDefault="00BE3431" w:rsidP="00BE3431">
      <w:pPr>
        <w:pStyle w:val="ListParagraph"/>
      </w:pPr>
    </w:p>
    <w:p w14:paraId="31EE22DB" w14:textId="77777777" w:rsidR="00BE3431" w:rsidRDefault="00BE3431" w:rsidP="00BE3431">
      <w:pPr>
        <w:pStyle w:val="ListParagraph"/>
        <w:jc w:val="both"/>
      </w:pPr>
    </w:p>
    <w:p w14:paraId="360C0672" w14:textId="679C6049" w:rsidR="005B00FF" w:rsidRDefault="005B00FF" w:rsidP="003434C1">
      <w:pPr>
        <w:pStyle w:val="ListParagraph"/>
        <w:numPr>
          <w:ilvl w:val="0"/>
          <w:numId w:val="1"/>
        </w:numPr>
        <w:jc w:val="both"/>
      </w:pPr>
      <w:r>
        <w:t xml:space="preserve">Riders must not encourage a horse to jump from a standstill following a refusal, but must re-present the horse at the fence.  Failure to re-present followed by inappropriate encouragement to jump from a standstill will still result in 4 penalties as this will be deemed to be a refusal.  </w:t>
      </w:r>
      <w:r w:rsidR="000D7E9B">
        <w:t xml:space="preserve">If a horse hesitates approaching a fence but does not lose all forward momentum before jumping, this will not be classed as a refusal.  </w:t>
      </w:r>
    </w:p>
    <w:p w14:paraId="6B6C688E" w14:textId="77777777" w:rsidR="00BE3431" w:rsidRDefault="00BE3431" w:rsidP="00BE3431">
      <w:pPr>
        <w:pStyle w:val="ListParagraph"/>
        <w:jc w:val="both"/>
      </w:pPr>
    </w:p>
    <w:p w14:paraId="006E764C" w14:textId="3C0AA049" w:rsidR="005B00FF" w:rsidRDefault="005B00FF" w:rsidP="003434C1">
      <w:pPr>
        <w:pStyle w:val="ListParagraph"/>
        <w:numPr>
          <w:ilvl w:val="0"/>
          <w:numId w:val="1"/>
        </w:numPr>
        <w:jc w:val="both"/>
      </w:pPr>
      <w:r>
        <w:t xml:space="preserve">Circling in front of a fence will be deemed to be a refusal and will result in 4 penalties.  </w:t>
      </w:r>
    </w:p>
    <w:p w14:paraId="0492AA7B" w14:textId="77777777" w:rsidR="00BE3431" w:rsidRDefault="00BE3431" w:rsidP="00BE3431">
      <w:pPr>
        <w:pStyle w:val="ListParagraph"/>
      </w:pPr>
    </w:p>
    <w:p w14:paraId="04D543B2" w14:textId="77777777" w:rsidR="00BE3431" w:rsidRDefault="00BE3431" w:rsidP="00BE3431">
      <w:pPr>
        <w:pStyle w:val="ListParagraph"/>
        <w:jc w:val="both"/>
      </w:pPr>
    </w:p>
    <w:p w14:paraId="57D395DA" w14:textId="050F896E" w:rsidR="005B00FF" w:rsidRDefault="005B00FF" w:rsidP="003434C1">
      <w:pPr>
        <w:pStyle w:val="ListParagraph"/>
        <w:numPr>
          <w:ilvl w:val="0"/>
          <w:numId w:val="1"/>
        </w:numPr>
        <w:jc w:val="both"/>
      </w:pPr>
      <w:r>
        <w:t xml:space="preserve">If a rider has lost track of the course and doubles back to the correct fence, this will not result in a penalty as they will be deemed to have not presented.  </w:t>
      </w:r>
    </w:p>
    <w:p w14:paraId="731BE780" w14:textId="77777777" w:rsidR="00BE3431" w:rsidRDefault="00BE3431" w:rsidP="00BE3431">
      <w:pPr>
        <w:pStyle w:val="ListParagraph"/>
        <w:jc w:val="both"/>
      </w:pPr>
    </w:p>
    <w:p w14:paraId="24A91755" w14:textId="46237124" w:rsidR="005B00FF" w:rsidRDefault="005B00FF" w:rsidP="003434C1">
      <w:pPr>
        <w:pStyle w:val="ListParagraph"/>
        <w:numPr>
          <w:ilvl w:val="0"/>
          <w:numId w:val="1"/>
        </w:numPr>
        <w:jc w:val="both"/>
      </w:pPr>
      <w:r>
        <w:t>The placings are decided on the basis of the optimum time, which is published in terms of metres per minute ahead of the competition.  The winner is the rider with fewest penalties closest to the optimum time</w:t>
      </w:r>
      <w:r w:rsidR="006265CF">
        <w:t xml:space="preserve">.  </w:t>
      </w:r>
    </w:p>
    <w:p w14:paraId="06BB855E" w14:textId="77777777" w:rsidR="00BE3431" w:rsidRDefault="00BE3431" w:rsidP="00BE3431">
      <w:pPr>
        <w:pStyle w:val="ListParagraph"/>
      </w:pPr>
    </w:p>
    <w:p w14:paraId="03D04D2D" w14:textId="77777777" w:rsidR="00BE3431" w:rsidRPr="00BE3431" w:rsidRDefault="00BE3431" w:rsidP="00BE3431">
      <w:pPr>
        <w:pStyle w:val="ListParagraph"/>
        <w:numPr>
          <w:ilvl w:val="0"/>
          <w:numId w:val="1"/>
        </w:numPr>
        <w:suppressAutoHyphens/>
        <w:spacing w:after="200" w:line="276" w:lineRule="auto"/>
        <w:contextualSpacing w:val="0"/>
        <w:rPr>
          <w:rFonts w:cs="Arial"/>
          <w:sz w:val="21"/>
          <w:szCs w:val="21"/>
        </w:rPr>
      </w:pPr>
      <w:r w:rsidRPr="00BE3431">
        <w:rPr>
          <w:rFonts w:cs="Arial"/>
          <w:b/>
          <w:sz w:val="21"/>
          <w:szCs w:val="21"/>
        </w:rPr>
        <w:t xml:space="preserve">ALL NON-MEMBERS </w:t>
      </w:r>
      <w:r w:rsidRPr="00BE3431">
        <w:rPr>
          <w:rFonts w:cs="Arial"/>
          <w:sz w:val="21"/>
          <w:szCs w:val="21"/>
        </w:rPr>
        <w:t>must have liability insurance to cover horse &amp; rider.</w:t>
      </w:r>
    </w:p>
    <w:p w14:paraId="45CE2C15" w14:textId="77777777" w:rsidR="00BE3431" w:rsidRPr="00BE3431" w:rsidRDefault="00BE3431" w:rsidP="003434C1">
      <w:pPr>
        <w:pStyle w:val="ListParagraph"/>
        <w:numPr>
          <w:ilvl w:val="0"/>
          <w:numId w:val="1"/>
        </w:numPr>
        <w:suppressAutoHyphens/>
        <w:spacing w:after="200" w:line="276" w:lineRule="auto"/>
        <w:contextualSpacing w:val="0"/>
        <w:jc w:val="both"/>
      </w:pPr>
      <w:r w:rsidRPr="00BE3431">
        <w:rPr>
          <w:rFonts w:cs="Arial"/>
          <w:sz w:val="21"/>
          <w:szCs w:val="21"/>
        </w:rPr>
        <w:t xml:space="preserve">It is a </w:t>
      </w:r>
      <w:r w:rsidRPr="00BE3431">
        <w:rPr>
          <w:rFonts w:cs="Arial"/>
          <w:b/>
          <w:sz w:val="21"/>
          <w:szCs w:val="21"/>
        </w:rPr>
        <w:t>CONDITION OF ENTRY</w:t>
      </w:r>
      <w:r w:rsidRPr="00BE3431">
        <w:rPr>
          <w:rFonts w:cs="Arial"/>
          <w:sz w:val="21"/>
          <w:szCs w:val="21"/>
        </w:rPr>
        <w:t xml:space="preserve"> that we (SDRC) can publish names, results &amp; photographs from the day</w:t>
      </w:r>
      <w:r w:rsidRPr="00BE3431">
        <w:rPr>
          <w:rFonts w:cs="Arial"/>
          <w:sz w:val="21"/>
          <w:szCs w:val="21"/>
        </w:rPr>
        <w:t xml:space="preserve">  - unless specifically requested otherwise, in advance.  Photographs of children will only be published with parental permission in any case. </w:t>
      </w:r>
    </w:p>
    <w:p w14:paraId="225DCEB9" w14:textId="5197C0D9" w:rsidR="00BE3431" w:rsidRDefault="00BE3431" w:rsidP="003434C1">
      <w:pPr>
        <w:pStyle w:val="ListParagraph"/>
        <w:numPr>
          <w:ilvl w:val="0"/>
          <w:numId w:val="1"/>
        </w:numPr>
        <w:suppressAutoHyphens/>
        <w:spacing w:after="200" w:line="276" w:lineRule="auto"/>
        <w:contextualSpacing w:val="0"/>
        <w:jc w:val="both"/>
      </w:pPr>
      <w:r>
        <w:t xml:space="preserve">All ridden horses and ponies must be at least 4 years old to take part in any events. </w:t>
      </w:r>
    </w:p>
    <w:p w14:paraId="2ADFA85A" w14:textId="515E47A2" w:rsidR="00BE3431" w:rsidRPr="00BE3431" w:rsidRDefault="00BE3431" w:rsidP="003434C1">
      <w:pPr>
        <w:pStyle w:val="ListParagraph"/>
        <w:numPr>
          <w:ilvl w:val="0"/>
          <w:numId w:val="1"/>
        </w:numPr>
        <w:suppressAutoHyphens/>
        <w:spacing w:after="200" w:line="276" w:lineRule="auto"/>
        <w:contextualSpacing w:val="0"/>
        <w:jc w:val="both"/>
      </w:pPr>
      <w:r>
        <w:rPr>
          <w:b/>
          <w:bCs/>
        </w:rPr>
        <w:t>No mucking out of boxes on the club field.</w:t>
      </w:r>
    </w:p>
    <w:p w14:paraId="72AF01A2" w14:textId="4059D267" w:rsidR="00BE3431" w:rsidRPr="00BE3431" w:rsidRDefault="00BE3431" w:rsidP="003434C1">
      <w:pPr>
        <w:pStyle w:val="ListParagraph"/>
        <w:numPr>
          <w:ilvl w:val="0"/>
          <w:numId w:val="1"/>
        </w:numPr>
        <w:suppressAutoHyphens/>
        <w:spacing w:after="200" w:line="276" w:lineRule="auto"/>
        <w:contextualSpacing w:val="0"/>
        <w:jc w:val="both"/>
      </w:pPr>
      <w:r>
        <w:rPr>
          <w:b/>
          <w:bCs/>
        </w:rPr>
        <w:t>Dogs on leads at all times.</w:t>
      </w:r>
    </w:p>
    <w:p w14:paraId="2A9DE9D7" w14:textId="7D418252" w:rsidR="00BE3431" w:rsidRPr="00BE3431" w:rsidRDefault="00BE3431" w:rsidP="003434C1">
      <w:pPr>
        <w:pStyle w:val="ListParagraph"/>
        <w:numPr>
          <w:ilvl w:val="0"/>
          <w:numId w:val="1"/>
        </w:numPr>
        <w:suppressAutoHyphens/>
        <w:spacing w:after="200" w:line="276" w:lineRule="auto"/>
        <w:contextualSpacing w:val="0"/>
        <w:jc w:val="both"/>
      </w:pPr>
      <w:r>
        <w:rPr>
          <w:b/>
          <w:bCs/>
        </w:rPr>
        <w:t>Wooden gate into the large field to be kept shut at all times except for access.</w:t>
      </w:r>
    </w:p>
    <w:p w14:paraId="682B72CF" w14:textId="180F9AF8" w:rsidR="00BE3431" w:rsidRPr="003434C1" w:rsidRDefault="00BE3431" w:rsidP="003434C1">
      <w:pPr>
        <w:pStyle w:val="ListParagraph"/>
        <w:numPr>
          <w:ilvl w:val="0"/>
          <w:numId w:val="1"/>
        </w:numPr>
        <w:suppressAutoHyphens/>
        <w:spacing w:after="200" w:line="276" w:lineRule="auto"/>
        <w:contextualSpacing w:val="0"/>
        <w:jc w:val="both"/>
      </w:pPr>
      <w:r>
        <w:rPr>
          <w:b/>
          <w:bCs/>
        </w:rPr>
        <w:t xml:space="preserve">SDRC and the landowner will not be held responsible in any way for any loss, damage or injury incurred on the club field. </w:t>
      </w:r>
    </w:p>
    <w:sectPr w:rsidR="00BE3431" w:rsidRPr="003434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4"/>
        <w:szCs w:val="24"/>
      </w:rPr>
    </w:lvl>
  </w:abstractNum>
  <w:abstractNum w:abstractNumId="1" w15:restartNumberingAfterBreak="0">
    <w:nsid w:val="59281B54"/>
    <w:multiLevelType w:val="hybridMultilevel"/>
    <w:tmpl w:val="F0187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4175185">
    <w:abstractNumId w:val="1"/>
  </w:num>
  <w:num w:numId="2" w16cid:durableId="1404910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4C1"/>
    <w:rsid w:val="000D7E9B"/>
    <w:rsid w:val="000F32E0"/>
    <w:rsid w:val="003434C1"/>
    <w:rsid w:val="0034711C"/>
    <w:rsid w:val="003B56DC"/>
    <w:rsid w:val="00457220"/>
    <w:rsid w:val="005B00FF"/>
    <w:rsid w:val="0060022B"/>
    <w:rsid w:val="006265CF"/>
    <w:rsid w:val="00797E67"/>
    <w:rsid w:val="00BE3431"/>
    <w:rsid w:val="00D72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D639"/>
  <w15:chartTrackingRefBased/>
  <w15:docId w15:val="{52AAF7A9-03C4-4D4C-82AD-D8259D2D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4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434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434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434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434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434C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434C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434C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434C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4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434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434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434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434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434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434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434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434C1"/>
    <w:rPr>
      <w:rFonts w:eastAsiaTheme="majorEastAsia" w:cstheme="majorBidi"/>
      <w:color w:val="272727" w:themeColor="text1" w:themeTint="D8"/>
    </w:rPr>
  </w:style>
  <w:style w:type="paragraph" w:styleId="Title">
    <w:name w:val="Title"/>
    <w:basedOn w:val="Normal"/>
    <w:next w:val="Normal"/>
    <w:link w:val="TitleChar"/>
    <w:uiPriority w:val="10"/>
    <w:qFormat/>
    <w:rsid w:val="003434C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34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34C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434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34C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434C1"/>
    <w:rPr>
      <w:i/>
      <w:iCs/>
      <w:color w:val="404040" w:themeColor="text1" w:themeTint="BF"/>
    </w:rPr>
  </w:style>
  <w:style w:type="paragraph" w:styleId="ListParagraph">
    <w:name w:val="List Paragraph"/>
    <w:basedOn w:val="Normal"/>
    <w:qFormat/>
    <w:rsid w:val="003434C1"/>
    <w:pPr>
      <w:ind w:left="720"/>
      <w:contextualSpacing/>
    </w:pPr>
  </w:style>
  <w:style w:type="character" w:styleId="IntenseEmphasis">
    <w:name w:val="Intense Emphasis"/>
    <w:basedOn w:val="DefaultParagraphFont"/>
    <w:uiPriority w:val="21"/>
    <w:qFormat/>
    <w:rsid w:val="003434C1"/>
    <w:rPr>
      <w:i/>
      <w:iCs/>
      <w:color w:val="0F4761" w:themeColor="accent1" w:themeShade="BF"/>
    </w:rPr>
  </w:style>
  <w:style w:type="paragraph" w:styleId="IntenseQuote">
    <w:name w:val="Intense Quote"/>
    <w:basedOn w:val="Normal"/>
    <w:next w:val="Normal"/>
    <w:link w:val="IntenseQuoteChar"/>
    <w:uiPriority w:val="30"/>
    <w:qFormat/>
    <w:rsid w:val="003434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434C1"/>
    <w:rPr>
      <w:i/>
      <w:iCs/>
      <w:color w:val="0F4761" w:themeColor="accent1" w:themeShade="BF"/>
    </w:rPr>
  </w:style>
  <w:style w:type="character" w:styleId="IntenseReference">
    <w:name w:val="Intense Reference"/>
    <w:basedOn w:val="DefaultParagraphFont"/>
    <w:uiPriority w:val="32"/>
    <w:qFormat/>
    <w:rsid w:val="003434C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Phillips</dc:creator>
  <cp:keywords/>
  <dc:description/>
  <cp:lastModifiedBy>Liz Phillips</cp:lastModifiedBy>
  <cp:revision>7</cp:revision>
  <dcterms:created xsi:type="dcterms:W3CDTF">2024-03-04T14:54:00Z</dcterms:created>
  <dcterms:modified xsi:type="dcterms:W3CDTF">2024-03-07T10:50:00Z</dcterms:modified>
</cp:coreProperties>
</file>