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E7B53" w14:textId="77777777" w:rsidR="0067704F" w:rsidRDefault="0067704F" w:rsidP="0067704F">
      <w:pPr>
        <w:jc w:val="center"/>
        <w:rPr>
          <w:b/>
          <w:bCs/>
          <w:sz w:val="40"/>
          <w:szCs w:val="40"/>
        </w:rPr>
      </w:pPr>
      <w:bookmarkStart w:id="0" w:name="_Hlk113446092"/>
      <w:r>
        <w:rPr>
          <w:b/>
          <w:bCs/>
          <w:sz w:val="40"/>
          <w:szCs w:val="40"/>
        </w:rPr>
        <w:t>Calico Cut-Ups</w:t>
      </w:r>
    </w:p>
    <w:bookmarkEnd w:id="0"/>
    <w:p w14:paraId="121276FE" w14:textId="0AB51F15" w:rsidR="004748B9" w:rsidRDefault="00DB6B86" w:rsidP="0067704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Treasurer</w:t>
      </w:r>
      <w:r w:rsidR="00F51A22" w:rsidRPr="00F51A22">
        <w:rPr>
          <w:b/>
          <w:bCs/>
          <w:sz w:val="40"/>
          <w:szCs w:val="40"/>
        </w:rPr>
        <w:t xml:space="preserve"> Job Description</w:t>
      </w:r>
    </w:p>
    <w:p w14:paraId="27981E05" w14:textId="77777777" w:rsidR="00B41410" w:rsidRDefault="00B41410" w:rsidP="00571A15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8"/>
          <w:szCs w:val="28"/>
        </w:rPr>
      </w:pPr>
      <w:r w:rsidRPr="00DB6B86">
        <w:rPr>
          <w:rFonts w:asciiTheme="minorHAnsi" w:eastAsiaTheme="minorHAnsi" w:hAnsiTheme="minorHAnsi" w:cstheme="minorBidi"/>
          <w:sz w:val="28"/>
          <w:szCs w:val="28"/>
        </w:rPr>
        <w:t xml:space="preserve">Treasurer will be the custodian of all CCU funds, deposit them in the CCUs bank account and disburse funds per budget. </w:t>
      </w:r>
    </w:p>
    <w:p w14:paraId="4A4D511D" w14:textId="3C0F074E" w:rsidR="00DB6B86" w:rsidRDefault="00DB6B86" w:rsidP="00571A15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Be a signatory on the 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Calico </w:t>
      </w:r>
      <w:proofErr w:type="spellStart"/>
      <w:r>
        <w:rPr>
          <w:rFonts w:asciiTheme="minorHAnsi" w:eastAsiaTheme="minorHAnsi" w:hAnsiTheme="minorHAnsi" w:cstheme="minorBidi"/>
          <w:sz w:val="28"/>
          <w:szCs w:val="28"/>
        </w:rPr>
        <w:t>Cut-ups</w:t>
      </w:r>
      <w:proofErr w:type="spellEnd"/>
      <w:r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>
        <w:rPr>
          <w:rFonts w:asciiTheme="minorHAnsi" w:eastAsiaTheme="minorHAnsi" w:hAnsiTheme="minorHAnsi" w:cstheme="minorBidi"/>
          <w:sz w:val="28"/>
          <w:szCs w:val="28"/>
        </w:rPr>
        <w:t>checking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 account</w:t>
      </w:r>
    </w:p>
    <w:p w14:paraId="3D1B59B0" w14:textId="3A2008FD" w:rsidR="00571A15" w:rsidRDefault="00DB6B86" w:rsidP="00571A15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Cut checks for payment and refunds as needed. Have each check counter-signed by another signatory.</w:t>
      </w:r>
      <w:r w:rsidR="00B41410">
        <w:rPr>
          <w:rFonts w:asciiTheme="minorHAnsi" w:eastAsiaTheme="minorHAnsi" w:hAnsiTheme="minorHAnsi" w:cstheme="minorBidi"/>
          <w:sz w:val="28"/>
          <w:szCs w:val="28"/>
        </w:rPr>
        <w:t xml:space="preserve"> Any amounts over budget must be approved by the Board.</w:t>
      </w:r>
    </w:p>
    <w:p w14:paraId="792F85B1" w14:textId="1F132F39" w:rsidR="00DB6B86" w:rsidRPr="00571A15" w:rsidRDefault="00DB6B86" w:rsidP="00571A15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Record all payments and receipts appropriately.</w:t>
      </w:r>
    </w:p>
    <w:p w14:paraId="5D4C7D64" w14:textId="43983DFF" w:rsidR="00571A15" w:rsidRDefault="00DB6B86" w:rsidP="00571A15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Prepare the semi-annual </w:t>
      </w:r>
      <w:r w:rsidR="00B41410">
        <w:rPr>
          <w:rFonts w:asciiTheme="minorHAnsi" w:eastAsiaTheme="minorHAnsi" w:hAnsiTheme="minorHAnsi" w:cstheme="minorBidi"/>
          <w:sz w:val="28"/>
          <w:szCs w:val="28"/>
        </w:rPr>
        <w:t>Chapter Financial Recap report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 to AQG. After having it reviewed by the President or another board member, and submit it to AQG on time.</w:t>
      </w:r>
    </w:p>
    <w:p w14:paraId="17CAE6ED" w14:textId="458988B1" w:rsidR="00DB6B86" w:rsidRPr="00571A15" w:rsidRDefault="00DB6B86" w:rsidP="00571A15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Chair the Budget committee and organize the Annual Audit.</w:t>
      </w:r>
    </w:p>
    <w:p w14:paraId="5A7357F8" w14:textId="2645F8FB" w:rsidR="00571A15" w:rsidRDefault="00B41410" w:rsidP="00571A15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8"/>
          <w:szCs w:val="28"/>
        </w:rPr>
      </w:pPr>
      <w:r w:rsidRPr="00DB6B86">
        <w:rPr>
          <w:rFonts w:asciiTheme="minorHAnsi" w:eastAsiaTheme="minorHAnsi" w:hAnsiTheme="minorHAnsi" w:cstheme="minorBidi"/>
          <w:sz w:val="28"/>
          <w:szCs w:val="28"/>
        </w:rPr>
        <w:t>Treasurer will make oral and written reports of receipts and disbursements at all business and board meetings</w:t>
      </w:r>
      <w:r w:rsidR="00DB6B86">
        <w:rPr>
          <w:rFonts w:asciiTheme="minorHAnsi" w:eastAsiaTheme="minorHAnsi" w:hAnsiTheme="minorHAnsi" w:cstheme="minorBidi"/>
          <w:sz w:val="28"/>
          <w:szCs w:val="28"/>
        </w:rPr>
        <w:t>, itemizing current bank balance, income and expenses</w:t>
      </w:r>
      <w:r w:rsidR="00571A15">
        <w:rPr>
          <w:rFonts w:asciiTheme="minorHAnsi" w:eastAsiaTheme="minorHAnsi" w:hAnsiTheme="minorHAnsi" w:cstheme="minorBidi"/>
          <w:sz w:val="28"/>
          <w:szCs w:val="28"/>
        </w:rPr>
        <w:t>.</w:t>
      </w:r>
    </w:p>
    <w:p w14:paraId="6F4BC473" w14:textId="77777777" w:rsidR="0059461D" w:rsidRPr="00F51A22" w:rsidRDefault="0059461D">
      <w:pPr>
        <w:rPr>
          <w:sz w:val="28"/>
          <w:szCs w:val="28"/>
        </w:rPr>
      </w:pPr>
    </w:p>
    <w:sectPr w:rsidR="0059461D" w:rsidRPr="00F51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2C0C"/>
    <w:multiLevelType w:val="multilevel"/>
    <w:tmpl w:val="C7AA6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05C62B03"/>
    <w:multiLevelType w:val="hybridMultilevel"/>
    <w:tmpl w:val="AD901B7C"/>
    <w:lvl w:ilvl="0" w:tplc="1D6E50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1543F"/>
    <w:multiLevelType w:val="hybridMultilevel"/>
    <w:tmpl w:val="83722C5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78F5C87"/>
    <w:multiLevelType w:val="hybridMultilevel"/>
    <w:tmpl w:val="D494A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075816">
    <w:abstractNumId w:val="1"/>
  </w:num>
  <w:num w:numId="2" w16cid:durableId="336661446">
    <w:abstractNumId w:val="3"/>
  </w:num>
  <w:num w:numId="3" w16cid:durableId="936910965">
    <w:abstractNumId w:val="0"/>
  </w:num>
  <w:num w:numId="4" w16cid:durableId="550505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22"/>
    <w:rsid w:val="00174424"/>
    <w:rsid w:val="001A6363"/>
    <w:rsid w:val="00341BE3"/>
    <w:rsid w:val="004748B9"/>
    <w:rsid w:val="00517EA2"/>
    <w:rsid w:val="00571A15"/>
    <w:rsid w:val="0059461D"/>
    <w:rsid w:val="0067704F"/>
    <w:rsid w:val="00677B8B"/>
    <w:rsid w:val="00881355"/>
    <w:rsid w:val="0092589A"/>
    <w:rsid w:val="009A7E3F"/>
    <w:rsid w:val="009C34FA"/>
    <w:rsid w:val="00A46708"/>
    <w:rsid w:val="00B41410"/>
    <w:rsid w:val="00DB293A"/>
    <w:rsid w:val="00DB6B86"/>
    <w:rsid w:val="00DD10F4"/>
    <w:rsid w:val="00E019EA"/>
    <w:rsid w:val="00F24A07"/>
    <w:rsid w:val="00F5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1F459"/>
  <w15:chartTrackingRefBased/>
  <w15:docId w15:val="{00ED1E70-0005-4A9D-9648-298D66DB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9461D"/>
    <w:pPr>
      <w:ind w:left="720"/>
      <w:contextualSpacing/>
    </w:pPr>
  </w:style>
  <w:style w:type="paragraph" w:styleId="NormalWeb">
    <w:name w:val="Normal (Web)"/>
    <w:basedOn w:val="Normal"/>
    <w:uiPriority w:val="99"/>
    <w:rsid w:val="00571A15"/>
    <w:pPr>
      <w:spacing w:before="100" w:beforeAutospacing="1" w:after="100" w:afterAutospacing="1" w:line="240" w:lineRule="auto"/>
    </w:pPr>
    <w:rPr>
      <w:rFonts w:ascii="Times New Roman" w:eastAsia="MS ??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Hughes</dc:creator>
  <cp:keywords/>
  <dc:description/>
  <cp:lastModifiedBy>Sandy Hughes</cp:lastModifiedBy>
  <cp:revision>3</cp:revision>
  <cp:lastPrinted>2022-09-07T19:33:00Z</cp:lastPrinted>
  <dcterms:created xsi:type="dcterms:W3CDTF">2025-04-07T19:03:00Z</dcterms:created>
  <dcterms:modified xsi:type="dcterms:W3CDTF">2025-04-07T19:16:00Z</dcterms:modified>
</cp:coreProperties>
</file>