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60762" w14:textId="0522E36A" w:rsidR="00985AB5" w:rsidRDefault="00985AB5">
      <w:r>
        <w:t>Meeting Minutes:</w:t>
      </w:r>
    </w:p>
    <w:p w14:paraId="267AFDED" w14:textId="598743C9" w:rsidR="00985AB5" w:rsidRDefault="00985AB5" w:rsidP="00985AB5">
      <w:pPr>
        <w:pStyle w:val="ListParagraph"/>
        <w:numPr>
          <w:ilvl w:val="0"/>
          <w:numId w:val="1"/>
        </w:numPr>
      </w:pPr>
      <w:r>
        <w:t>Open with the serenity prayer</w:t>
      </w:r>
    </w:p>
    <w:p w14:paraId="3540576D" w14:textId="2F98AFA5" w:rsidR="00985AB5" w:rsidRDefault="00985AB5" w:rsidP="00985AB5">
      <w:pPr>
        <w:pStyle w:val="ListParagraph"/>
        <w:numPr>
          <w:ilvl w:val="0"/>
          <w:numId w:val="1"/>
        </w:numPr>
      </w:pPr>
      <w:r>
        <w:t xml:space="preserve">Those in attendance: </w:t>
      </w:r>
      <w:r w:rsidR="00A14E23">
        <w:t>Deonna</w:t>
      </w:r>
      <w:r>
        <w:t xml:space="preserve">, john d andrea, </w:t>
      </w:r>
      <w:r w:rsidR="00A14E23">
        <w:t>Brian</w:t>
      </w:r>
      <w:r>
        <w:t xml:space="preserve"> t tony d, </w:t>
      </w:r>
      <w:r w:rsidR="00A14E23">
        <w:t>Tracy</w:t>
      </w:r>
      <w:r>
        <w:t xml:space="preserve"> s, jenna s. </w:t>
      </w:r>
    </w:p>
    <w:p w14:paraId="48028662" w14:textId="10A43E6D" w:rsidR="00A14E23" w:rsidRDefault="00A14E23" w:rsidP="00A14E23">
      <w:pPr>
        <w:pStyle w:val="ListParagraph"/>
        <w:numPr>
          <w:ilvl w:val="0"/>
          <w:numId w:val="1"/>
        </w:numPr>
      </w:pPr>
      <w:r>
        <w:t>John D went over the Last months discussion:</w:t>
      </w:r>
    </w:p>
    <w:p w14:paraId="07FB987B" w14:textId="70DB433D" w:rsidR="00A14E23" w:rsidRDefault="00A14E23" w:rsidP="00A14E23">
      <w:pPr>
        <w:pStyle w:val="ListParagraph"/>
        <w:numPr>
          <w:ilvl w:val="0"/>
          <w:numId w:val="3"/>
        </w:numPr>
      </w:pPr>
      <w:r>
        <w:t xml:space="preserve">Discussion of adding a section where the chairperson asks if persons will raise their hand if they can sponsor others so that </w:t>
      </w:r>
      <w:r w:rsidR="00CA6EF6">
        <w:t>newcomers</w:t>
      </w:r>
      <w:r>
        <w:t xml:space="preserve"> may know who to ask. </w:t>
      </w:r>
    </w:p>
    <w:p w14:paraId="18EC6CF1" w14:textId="034BFCE0" w:rsidR="00CA6EF6" w:rsidRDefault="00CA6EF6" w:rsidP="00A14E23">
      <w:pPr>
        <w:pStyle w:val="ListParagraph"/>
        <w:numPr>
          <w:ilvl w:val="0"/>
          <w:numId w:val="3"/>
        </w:numPr>
      </w:pPr>
      <w:r>
        <w:t>Discussion of the language and if a way to have “button” to be able to connect people to a potential sponsor.</w:t>
      </w:r>
    </w:p>
    <w:p w14:paraId="1530CDA2" w14:textId="3345B29E" w:rsidR="00CA6EF6" w:rsidRDefault="00CA6EF6" w:rsidP="00A14E23">
      <w:pPr>
        <w:pStyle w:val="ListParagraph"/>
        <w:numPr>
          <w:ilvl w:val="0"/>
          <w:numId w:val="3"/>
        </w:numPr>
      </w:pPr>
      <w:proofErr w:type="spellStart"/>
      <w:r>
        <w:t>Deona</w:t>
      </w:r>
      <w:proofErr w:type="spellEnd"/>
      <w:r>
        <w:t xml:space="preserve"> brought up that being responsible and asking someone to be your sponsor was helpful as it was proactive about your sobriety.</w:t>
      </w:r>
    </w:p>
    <w:p w14:paraId="13E223D4" w14:textId="08CFA69E" w:rsidR="00CA6EF6" w:rsidRDefault="00CA6EF6" w:rsidP="00CA6EF6">
      <w:pPr>
        <w:pStyle w:val="ListParagraph"/>
        <w:numPr>
          <w:ilvl w:val="1"/>
          <w:numId w:val="3"/>
        </w:numPr>
      </w:pPr>
      <w:r>
        <w:t>This was agreed to be an excellent point.</w:t>
      </w:r>
    </w:p>
    <w:p w14:paraId="2137BB77" w14:textId="27B9D82F" w:rsidR="00CA6EF6" w:rsidRDefault="00CA6EF6" w:rsidP="00CA6EF6">
      <w:pPr>
        <w:pStyle w:val="ListParagraph"/>
        <w:numPr>
          <w:ilvl w:val="0"/>
          <w:numId w:val="3"/>
        </w:numPr>
      </w:pPr>
      <w:r>
        <w:t xml:space="preserve">John D agreed to write this up using language that would indicate that This group believes strongly in sponsorship. If you have a working knowledge of the twelve steps of AA and are willing and able to sponsor, we ask that you raise your hand </w:t>
      </w:r>
      <w:proofErr w:type="gramStart"/>
      <w:r>
        <w:t>at this time</w:t>
      </w:r>
      <w:proofErr w:type="gramEnd"/>
      <w:r>
        <w:t>.  If you are new to the program and are seeking a sponsor, please note those people who have raised their hands and you may privately message them to talk more about that.</w:t>
      </w:r>
    </w:p>
    <w:p w14:paraId="76A8F46A" w14:textId="2E167D3A" w:rsidR="00CA6EF6" w:rsidRDefault="00B8099E" w:rsidP="00B8099E">
      <w:pPr>
        <w:pStyle w:val="ListParagraph"/>
        <w:numPr>
          <w:ilvl w:val="0"/>
          <w:numId w:val="1"/>
        </w:numPr>
      </w:pPr>
      <w:r>
        <w:t>Treasurer’s report; John D currently acting treasurer with Lisa D as alternative:</w:t>
      </w:r>
    </w:p>
    <w:p w14:paraId="4C13105C" w14:textId="2FCED5F0" w:rsidR="00B8099E" w:rsidRDefault="00B8099E" w:rsidP="00B8099E">
      <w:pPr>
        <w:pStyle w:val="ListParagraph"/>
        <w:numPr>
          <w:ilvl w:val="1"/>
          <w:numId w:val="1"/>
        </w:numPr>
      </w:pPr>
      <w:r>
        <w:t>Accepted treasurers report.</w:t>
      </w:r>
    </w:p>
    <w:p w14:paraId="2CF2370C" w14:textId="3FFD2BC5" w:rsidR="00B8099E" w:rsidRDefault="00B8099E" w:rsidP="00B8099E">
      <w:pPr>
        <w:pStyle w:val="ListParagraph"/>
        <w:numPr>
          <w:ilvl w:val="1"/>
          <w:numId w:val="1"/>
        </w:numPr>
      </w:pPr>
    </w:p>
    <w:p w14:paraId="7163E3CC" w14:textId="2B2433FA" w:rsidR="00B8099E" w:rsidRDefault="00B8099E" w:rsidP="00B8099E">
      <w:pPr>
        <w:pStyle w:val="ListParagraph"/>
        <w:numPr>
          <w:ilvl w:val="1"/>
          <w:numId w:val="1"/>
        </w:numPr>
      </w:pPr>
      <w:r>
        <w:t>Proposal last month to include an amount to be given to GSO. 10% of that which is left over after expenses, and not including prudent reserve to be sent every quarter to GSO.</w:t>
      </w:r>
    </w:p>
    <w:p w14:paraId="175A71DD" w14:textId="34B3035E" w:rsidR="00B8099E" w:rsidRDefault="00B8099E" w:rsidP="00B8099E">
      <w:pPr>
        <w:pStyle w:val="ListParagraph"/>
        <w:numPr>
          <w:ilvl w:val="2"/>
          <w:numId w:val="1"/>
        </w:numPr>
      </w:pPr>
      <w:r>
        <w:t xml:space="preserve">Voted </w:t>
      </w:r>
      <w:r w:rsidR="009D357B">
        <w:t xml:space="preserve">approval unanimously </w:t>
      </w:r>
    </w:p>
    <w:p w14:paraId="5C74D1A3" w14:textId="6CA7F7BD" w:rsidR="00B8099E" w:rsidRDefault="00B8099E" w:rsidP="00B8099E">
      <w:pPr>
        <w:pStyle w:val="ListParagraph"/>
      </w:pPr>
      <w:r>
        <w:t>New business:</w:t>
      </w:r>
    </w:p>
    <w:p w14:paraId="02D80579" w14:textId="3456B784" w:rsidR="00B8099E" w:rsidRDefault="00B8099E" w:rsidP="00B8099E">
      <w:pPr>
        <w:pStyle w:val="ListParagraph"/>
      </w:pPr>
    </w:p>
    <w:p w14:paraId="7DCB2482" w14:textId="42A4BB2E" w:rsidR="00B8099E" w:rsidRDefault="00B8099E" w:rsidP="00B8099E">
      <w:pPr>
        <w:pStyle w:val="ListParagraph"/>
        <w:numPr>
          <w:ilvl w:val="1"/>
          <w:numId w:val="3"/>
        </w:numPr>
      </w:pPr>
      <w:r>
        <w:t>Andrea brought discussion of limiting time for sharing. 3-4 minutes.   Discussion of whether this was necessary of whether this would be what the group would want to do. Consideration of ideas of that</w:t>
      </w:r>
    </w:p>
    <w:p w14:paraId="54221848" w14:textId="658C5C07" w:rsidR="00B8099E" w:rsidRDefault="00B8099E" w:rsidP="00B8099E">
      <w:pPr>
        <w:pStyle w:val="ListParagraph"/>
      </w:pPr>
      <w:r>
        <w:t>Consideration of this and was tabled until next month when more thoughts could be brought on to this.</w:t>
      </w:r>
    </w:p>
    <w:p w14:paraId="54B35527" w14:textId="70481FCC" w:rsidR="00B8099E" w:rsidRDefault="00B8099E" w:rsidP="00B8099E">
      <w:pPr>
        <w:pStyle w:val="ListParagraph"/>
      </w:pPr>
      <w:r>
        <w:t>B John D asked that consideration be made for adding or changing one of the meetings to a speaker meeting and another to a step and tradition study.</w:t>
      </w:r>
    </w:p>
    <w:p w14:paraId="5499CD4D" w14:textId="42F49E78" w:rsidR="00B8099E" w:rsidRDefault="00B8099E" w:rsidP="00B8099E">
      <w:pPr>
        <w:pStyle w:val="ListParagraph"/>
      </w:pPr>
      <w:r>
        <w:tab/>
        <w:t>More discussion to follow on this including perhaps starting with a speaker Meeting:</w:t>
      </w:r>
    </w:p>
    <w:p w14:paraId="3D70488C" w14:textId="44ADA575" w:rsidR="00B8099E" w:rsidRDefault="00B8099E" w:rsidP="00B8099E">
      <w:pPr>
        <w:pStyle w:val="ListParagraph"/>
      </w:pPr>
      <w:r>
        <w:t>1 x per month. Tony D stated he had some potential speakers as did I and others.  More discussion on this at next meeting with proposal.</w:t>
      </w:r>
    </w:p>
    <w:p w14:paraId="54B159DC" w14:textId="32D13D64" w:rsidR="00B8099E" w:rsidRDefault="00B8099E" w:rsidP="00B8099E">
      <w:pPr>
        <w:pStyle w:val="ListParagraph"/>
      </w:pPr>
    </w:p>
    <w:p w14:paraId="67A5C1DD" w14:textId="385F9EEC" w:rsidR="00B8099E" w:rsidRDefault="00B8099E" w:rsidP="00B8099E">
      <w:pPr>
        <w:pStyle w:val="ListParagraph"/>
      </w:pPr>
      <w:r>
        <w:t xml:space="preserve">Tracy Agreed to take over </w:t>
      </w:r>
      <w:r w:rsidR="009D357B">
        <w:t>the Books</w:t>
      </w:r>
      <w:r>
        <w:t xml:space="preserve"> and Chips.</w:t>
      </w:r>
    </w:p>
    <w:p w14:paraId="3C898F07" w14:textId="1D722A71" w:rsidR="00B8099E" w:rsidRDefault="00B8099E" w:rsidP="00B8099E">
      <w:pPr>
        <w:pStyle w:val="ListParagraph"/>
      </w:pPr>
      <w:r>
        <w:t>John D will show her how to do that.</w:t>
      </w:r>
    </w:p>
    <w:p w14:paraId="3FD2E01B" w14:textId="17EC4859" w:rsidR="00B8099E" w:rsidRDefault="00B8099E" w:rsidP="00B8099E">
      <w:pPr>
        <w:pStyle w:val="ListParagraph"/>
      </w:pPr>
    </w:p>
    <w:p w14:paraId="5EA03E52" w14:textId="2670DFA3" w:rsidR="00B8099E" w:rsidRDefault="00B8099E" w:rsidP="00B8099E">
      <w:pPr>
        <w:pStyle w:val="ListParagraph"/>
      </w:pPr>
      <w:r>
        <w:t xml:space="preserve">Meeting closed with serenity prayer. </w:t>
      </w:r>
    </w:p>
    <w:sectPr w:rsidR="00B80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EB722A"/>
    <w:multiLevelType w:val="hybridMultilevel"/>
    <w:tmpl w:val="ECB47E4E"/>
    <w:lvl w:ilvl="0" w:tplc="584CE96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90661AE"/>
    <w:multiLevelType w:val="hybridMultilevel"/>
    <w:tmpl w:val="A1747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B2244"/>
    <w:multiLevelType w:val="hybridMultilevel"/>
    <w:tmpl w:val="80BE9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AB5"/>
    <w:rsid w:val="00985AB5"/>
    <w:rsid w:val="009D357B"/>
    <w:rsid w:val="00A14E23"/>
    <w:rsid w:val="00B8099E"/>
    <w:rsid w:val="00CA6EF6"/>
    <w:rsid w:val="00E7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A4807"/>
  <w15:chartTrackingRefBased/>
  <w15:docId w15:val="{DC2A5758-9750-45AF-AC4A-E7BE6205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Darcy</dc:creator>
  <cp:keywords/>
  <dc:description/>
  <cp:lastModifiedBy>John Darcy</cp:lastModifiedBy>
  <cp:revision>2</cp:revision>
  <dcterms:created xsi:type="dcterms:W3CDTF">2021-03-18T23:27:00Z</dcterms:created>
  <dcterms:modified xsi:type="dcterms:W3CDTF">2021-03-18T23:27:00Z</dcterms:modified>
</cp:coreProperties>
</file>