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32F7" w14:textId="22A07991" w:rsidR="004F60A7" w:rsidRDefault="00031688" w:rsidP="00031688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  <w:r w:rsidRPr="00031688"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  <w:t>Referrals for Family Supports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4344"/>
        <w:gridCol w:w="5663"/>
      </w:tblGrid>
      <w:tr w:rsidR="00031688" w:rsidRPr="00031688" w14:paraId="4855027B" w14:textId="77777777" w:rsidTr="00031688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69307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PRIMARY CONTACT INFORMATION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33A6D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SERVICES OFFERED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53AFE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NOTES FROM OUR TEAM</w:t>
            </w:r>
          </w:p>
        </w:tc>
      </w:tr>
      <w:tr w:rsidR="00031688" w:rsidRPr="00031688" w14:paraId="4D1C0AAC" w14:textId="77777777" w:rsidTr="00031688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D0B38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NAMI Hudson County Meetings held at Jersey City Medical Center Barnabas Health</w:t>
            </w:r>
          </w:p>
          <w:p w14:paraId="26B4115A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395 Grand Street, 2nd Floor</w:t>
            </w: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07304</w:t>
            </w:r>
          </w:p>
          <w:p w14:paraId="650A7167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861-0614</w:t>
            </w:r>
          </w:p>
          <w:p w14:paraId="5CAD5E1F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Martha Silva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0C613" w14:textId="77777777" w:rsidR="00031688" w:rsidRPr="00031688" w:rsidRDefault="00031688" w:rsidP="00031688">
            <w:pPr>
              <w:numPr>
                <w:ilvl w:val="0"/>
                <w:numId w:val="1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Support groups for families of people 17 yrs. and older with a mental illness</w:t>
            </w:r>
          </w:p>
          <w:p w14:paraId="72BB6F36" w14:textId="77777777" w:rsidR="00031688" w:rsidRPr="00031688" w:rsidRDefault="00031688" w:rsidP="00031688">
            <w:pPr>
              <w:numPr>
                <w:ilvl w:val="0"/>
                <w:numId w:val="1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Classes available for families of </w:t>
            </w:r>
            <w:r w:rsidRPr="00031688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</w:rPr>
              <w:t>kids</w:t>
            </w:r>
          </w:p>
          <w:p w14:paraId="1BA6602F" w14:textId="77777777" w:rsidR="00031688" w:rsidRPr="00031688" w:rsidRDefault="00031688" w:rsidP="00031688">
            <w:pPr>
              <w:numPr>
                <w:ilvl w:val="0"/>
                <w:numId w:val="1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</w:rPr>
              <w:t>Host 3 separate monthly meetings, same time &amp; place.</w:t>
            </w:r>
          </w:p>
          <w:p w14:paraId="58C4B554" w14:textId="77777777" w:rsidR="00031688" w:rsidRPr="00031688" w:rsidRDefault="00031688" w:rsidP="00031688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</w:pPr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 xml:space="preserve">Family support group for families, partners, </w:t>
            </w:r>
            <w:proofErr w:type="gramStart"/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>caregivers</w:t>
            </w:r>
            <w:proofErr w:type="gramEnd"/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 xml:space="preserve"> and friends of individuals with mental illness</w:t>
            </w:r>
          </w:p>
          <w:p w14:paraId="0D6D3195" w14:textId="77777777" w:rsidR="00031688" w:rsidRPr="00031688" w:rsidRDefault="00031688" w:rsidP="00031688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</w:pPr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>Free, peer-led recovery support group for adults living with mental illness</w:t>
            </w:r>
          </w:p>
          <w:p w14:paraId="3113E158" w14:textId="77777777" w:rsidR="00031688" w:rsidRPr="00031688" w:rsidRDefault="00031688" w:rsidP="00031688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8C8C8C"/>
                <w:sz w:val="23"/>
                <w:szCs w:val="23"/>
              </w:rPr>
            </w:pPr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 xml:space="preserve">Hudson Kids is </w:t>
            </w:r>
            <w:proofErr w:type="gramStart"/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>a  support</w:t>
            </w:r>
            <w:proofErr w:type="gramEnd"/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 xml:space="preserve"> group for parents/caregivers of children &amp; adolescents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8B9FE" w14:textId="77777777" w:rsidR="00031688" w:rsidRPr="00031688" w:rsidRDefault="00031688" w:rsidP="00031688">
            <w:pPr>
              <w:numPr>
                <w:ilvl w:val="0"/>
                <w:numId w:val="1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Closed due to COVID-19. Support Groups 1 and 2 switched to state-wide online until further notice.</w:t>
            </w:r>
          </w:p>
          <w:p w14:paraId="63C43AFC" w14:textId="77777777" w:rsidR="00031688" w:rsidRPr="00031688" w:rsidRDefault="00031688" w:rsidP="00031688">
            <w:pPr>
              <w:numPr>
                <w:ilvl w:val="0"/>
                <w:numId w:val="1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services.</w:t>
            </w:r>
          </w:p>
          <w:p w14:paraId="7A17BD18" w14:textId="77777777" w:rsidR="00031688" w:rsidRPr="00031688" w:rsidRDefault="00031688" w:rsidP="00031688">
            <w:pPr>
              <w:numPr>
                <w:ilvl w:val="0"/>
                <w:numId w:val="1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speak Spanish, but services are explicitly in English.</w:t>
            </w:r>
          </w:p>
          <w:p w14:paraId="7BBE42F7" w14:textId="77777777" w:rsidR="00031688" w:rsidRPr="00031688" w:rsidRDefault="00031688" w:rsidP="00031688">
            <w:pPr>
              <w:numPr>
                <w:ilvl w:val="0"/>
                <w:numId w:val="1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Martha Silva (supervisor) is open to answering questions and helping people over the phone.</w:t>
            </w:r>
          </w:p>
        </w:tc>
      </w:tr>
      <w:tr w:rsidR="00031688" w:rsidRPr="00031688" w14:paraId="5A053662" w14:textId="77777777" w:rsidTr="00031688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23596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NAMI NJ </w:t>
            </w:r>
            <w:proofErr w:type="spellStart"/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en</w:t>
            </w:r>
            <w:proofErr w:type="spellEnd"/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Español</w:t>
            </w:r>
            <w:proofErr w:type="spellEnd"/>
          </w:p>
          <w:p w14:paraId="665E91CF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1408 New York Avenue</w:t>
            </w: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Union City, NJ 07087</w:t>
            </w:r>
          </w:p>
          <w:p w14:paraId="550C95A1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(732) 940-0991, ext. 113</w:t>
            </w:r>
          </w:p>
          <w:p w14:paraId="5ED51CC0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proofErr w:type="spellStart"/>
            <w:r w:rsidRPr="00031688"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  <w:t>Nelhy</w:t>
            </w:r>
            <w:proofErr w:type="spellEnd"/>
            <w:r w:rsidRPr="00031688"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  <w:t xml:space="preserve"> Barreiro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CD4BB" w14:textId="77777777" w:rsidR="00031688" w:rsidRPr="00031688" w:rsidRDefault="00031688" w:rsidP="00031688">
            <w:pPr>
              <w:numPr>
                <w:ilvl w:val="0"/>
                <w:numId w:val="1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Offers 2 online programs that people can register for upon </w:t>
            </w:r>
            <w:r w:rsidRPr="00031688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</w:rPr>
              <w:t>request</w:t>
            </w:r>
          </w:p>
          <w:p w14:paraId="5739E1C0" w14:textId="77777777" w:rsidR="00031688" w:rsidRPr="00031688" w:rsidRDefault="00031688" w:rsidP="00031688">
            <w:pPr>
              <w:numPr>
                <w:ilvl w:val="0"/>
                <w:numId w:val="1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</w:pPr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>Family support group</w:t>
            </w:r>
          </w:p>
          <w:p w14:paraId="62965817" w14:textId="77777777" w:rsidR="00031688" w:rsidRPr="00031688" w:rsidRDefault="00031688" w:rsidP="00031688">
            <w:pPr>
              <w:numPr>
                <w:ilvl w:val="0"/>
                <w:numId w:val="1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999999"/>
                <w:sz w:val="23"/>
                <w:szCs w:val="23"/>
              </w:rPr>
            </w:pPr>
            <w:r w:rsidRPr="00031688">
              <w:rPr>
                <w:rFonts w:ascii="inherit" w:eastAsia="Times New Roman" w:hAnsi="inherit" w:cs="Times New Roman"/>
                <w:color w:val="000000" w:themeColor="text1"/>
                <w:sz w:val="23"/>
                <w:szCs w:val="23"/>
              </w:rPr>
              <w:t>Individuals directly affected by mental illness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E664A" w14:textId="77777777" w:rsidR="00031688" w:rsidRPr="00031688" w:rsidRDefault="00031688" w:rsidP="00031688">
            <w:pPr>
              <w:numPr>
                <w:ilvl w:val="0"/>
                <w:numId w:val="1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Currently closed due to COVID-19 but online support group is available.</w:t>
            </w:r>
          </w:p>
          <w:p w14:paraId="6F66E8FD" w14:textId="77777777" w:rsidR="00031688" w:rsidRPr="00031688" w:rsidRDefault="00031688" w:rsidP="00031688">
            <w:pPr>
              <w:numPr>
                <w:ilvl w:val="0"/>
                <w:numId w:val="1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Support group for adults (18+) who have loved ones affected by mental health illness normally meet 2 hours monthly</w:t>
            </w:r>
          </w:p>
        </w:tc>
      </w:tr>
      <w:tr w:rsidR="00031688" w:rsidRPr="00031688" w14:paraId="66588BEF" w14:textId="77777777" w:rsidTr="00031688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42CD7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Palisades Family Success Center</w:t>
            </w:r>
          </w:p>
          <w:p w14:paraId="5C38E269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1408 New York Avenue</w:t>
            </w: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Union City, NJ 07087</w:t>
            </w:r>
          </w:p>
          <w:p w14:paraId="0D52B9BA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758-8792</w:t>
            </w:r>
          </w:p>
          <w:p w14:paraId="39ABD768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031688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https://palisadesfsc.org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38B86" w14:textId="77777777" w:rsidR="00031688" w:rsidRPr="00031688" w:rsidRDefault="00031688" w:rsidP="00031688">
            <w:pPr>
              <w:numPr>
                <w:ilvl w:val="0"/>
                <w:numId w:val="1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Referrals and resources for services within the community</w:t>
            </w:r>
          </w:p>
          <w:p w14:paraId="3BBC45E2" w14:textId="77777777" w:rsidR="00031688" w:rsidRPr="00031688" w:rsidRDefault="00031688" w:rsidP="00031688">
            <w:pPr>
              <w:numPr>
                <w:ilvl w:val="0"/>
                <w:numId w:val="1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Individual meeting and assessments with clients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1BD67" w14:textId="77777777" w:rsidR="00031688" w:rsidRPr="00031688" w:rsidRDefault="00031688" w:rsidP="00031688">
            <w:pPr>
              <w:numPr>
                <w:ilvl w:val="0"/>
                <w:numId w:val="1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speak Spanish.</w:t>
            </w:r>
          </w:p>
          <w:p w14:paraId="495BEB23" w14:textId="77777777" w:rsidR="00031688" w:rsidRPr="00031688" w:rsidRDefault="00031688" w:rsidP="00031688">
            <w:pPr>
              <w:numPr>
                <w:ilvl w:val="0"/>
                <w:numId w:val="1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Service.</w:t>
            </w:r>
          </w:p>
        </w:tc>
      </w:tr>
      <w:tr w:rsidR="00031688" w:rsidRPr="00031688" w14:paraId="585F6082" w14:textId="77777777" w:rsidTr="00031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D3114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031688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Family Helpline</w:t>
            </w:r>
          </w:p>
          <w:p w14:paraId="2550C3A1" w14:textId="77777777" w:rsidR="00031688" w:rsidRPr="00031688" w:rsidRDefault="00031688" w:rsidP="000316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1-800-843-5437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DB89A" w14:textId="77777777" w:rsidR="00031688" w:rsidRPr="00031688" w:rsidRDefault="00031688" w:rsidP="00031688">
            <w:pPr>
              <w:numPr>
                <w:ilvl w:val="0"/>
                <w:numId w:val="1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Counseling with trained volunteers</w:t>
            </w:r>
          </w:p>
          <w:p w14:paraId="5A4FBFDD" w14:textId="77777777" w:rsidR="00031688" w:rsidRPr="00031688" w:rsidRDefault="00031688" w:rsidP="00031688">
            <w:pPr>
              <w:numPr>
                <w:ilvl w:val="0"/>
                <w:numId w:val="1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06BE9" w14:textId="77777777" w:rsidR="00031688" w:rsidRPr="00031688" w:rsidRDefault="00031688" w:rsidP="00031688">
            <w:pPr>
              <w:numPr>
                <w:ilvl w:val="0"/>
                <w:numId w:val="2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are county-wide in NJ</w:t>
            </w:r>
          </w:p>
          <w:p w14:paraId="19B88F55" w14:textId="77777777" w:rsidR="00031688" w:rsidRPr="00031688" w:rsidRDefault="00031688" w:rsidP="00031688">
            <w:pPr>
              <w:numPr>
                <w:ilvl w:val="0"/>
                <w:numId w:val="2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31688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are available 24 hours a day, 7 days a week</w:t>
            </w:r>
          </w:p>
        </w:tc>
      </w:tr>
    </w:tbl>
    <w:p w14:paraId="0164865F" w14:textId="77777777" w:rsidR="00031688" w:rsidRPr="00031688" w:rsidRDefault="00031688" w:rsidP="00031688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</w:p>
    <w:sectPr w:rsidR="00031688" w:rsidRPr="00031688" w:rsidSect="0003168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CC84" w14:textId="77777777" w:rsidR="0047713E" w:rsidRDefault="0047713E" w:rsidP="00031688">
      <w:pPr>
        <w:spacing w:after="0" w:line="240" w:lineRule="auto"/>
      </w:pPr>
      <w:r>
        <w:separator/>
      </w:r>
    </w:p>
  </w:endnote>
  <w:endnote w:type="continuationSeparator" w:id="0">
    <w:p w14:paraId="0FF00890" w14:textId="77777777" w:rsidR="0047713E" w:rsidRDefault="0047713E" w:rsidP="0003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32FA" w14:textId="77777777" w:rsidR="0047713E" w:rsidRDefault="0047713E" w:rsidP="00031688">
      <w:pPr>
        <w:spacing w:after="0" w:line="240" w:lineRule="auto"/>
      </w:pPr>
      <w:r>
        <w:separator/>
      </w:r>
    </w:p>
  </w:footnote>
  <w:footnote w:type="continuationSeparator" w:id="0">
    <w:p w14:paraId="0669092D" w14:textId="77777777" w:rsidR="0047713E" w:rsidRDefault="0047713E" w:rsidP="0003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E06C" w14:textId="608A35A1" w:rsidR="00031688" w:rsidRDefault="00031688">
    <w:pPr>
      <w:pStyle w:val="Header"/>
    </w:pPr>
    <w:r>
      <w:rPr>
        <w:noProof/>
      </w:rPr>
      <w:drawing>
        <wp:inline distT="0" distB="0" distL="0" distR="0" wp14:anchorId="3138510F" wp14:editId="588A71AF">
          <wp:extent cx="1562100" cy="547370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52CC"/>
    <w:multiLevelType w:val="multilevel"/>
    <w:tmpl w:val="20F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0633"/>
    <w:multiLevelType w:val="multilevel"/>
    <w:tmpl w:val="288E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668CC"/>
    <w:multiLevelType w:val="multilevel"/>
    <w:tmpl w:val="2C8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44BB5"/>
    <w:multiLevelType w:val="multilevel"/>
    <w:tmpl w:val="35A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CF1"/>
    <w:multiLevelType w:val="multilevel"/>
    <w:tmpl w:val="CD7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60EEF"/>
    <w:multiLevelType w:val="multilevel"/>
    <w:tmpl w:val="1C0A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65A48"/>
    <w:multiLevelType w:val="multilevel"/>
    <w:tmpl w:val="874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B2CBC"/>
    <w:multiLevelType w:val="multilevel"/>
    <w:tmpl w:val="D1C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32943"/>
    <w:multiLevelType w:val="multilevel"/>
    <w:tmpl w:val="664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E3771"/>
    <w:multiLevelType w:val="multilevel"/>
    <w:tmpl w:val="3E9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B325F"/>
    <w:multiLevelType w:val="multilevel"/>
    <w:tmpl w:val="4AF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E4BB5"/>
    <w:multiLevelType w:val="multilevel"/>
    <w:tmpl w:val="5E9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47590"/>
    <w:multiLevelType w:val="multilevel"/>
    <w:tmpl w:val="E0F6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D06F6"/>
    <w:multiLevelType w:val="multilevel"/>
    <w:tmpl w:val="786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8275B"/>
    <w:multiLevelType w:val="multilevel"/>
    <w:tmpl w:val="0A4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77992"/>
    <w:multiLevelType w:val="multilevel"/>
    <w:tmpl w:val="3760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13248"/>
    <w:multiLevelType w:val="multilevel"/>
    <w:tmpl w:val="5DC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5425F"/>
    <w:multiLevelType w:val="multilevel"/>
    <w:tmpl w:val="E7E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13DCC"/>
    <w:multiLevelType w:val="multilevel"/>
    <w:tmpl w:val="E3D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25095"/>
    <w:multiLevelType w:val="multilevel"/>
    <w:tmpl w:val="442C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943576">
    <w:abstractNumId w:val="15"/>
  </w:num>
  <w:num w:numId="2" w16cid:durableId="603541127">
    <w:abstractNumId w:val="9"/>
  </w:num>
  <w:num w:numId="3" w16cid:durableId="1468818035">
    <w:abstractNumId w:val="16"/>
  </w:num>
  <w:num w:numId="4" w16cid:durableId="654185795">
    <w:abstractNumId w:val="4"/>
  </w:num>
  <w:num w:numId="5" w16cid:durableId="1473669559">
    <w:abstractNumId w:val="0"/>
  </w:num>
  <w:num w:numId="6" w16cid:durableId="1578244257">
    <w:abstractNumId w:val="18"/>
  </w:num>
  <w:num w:numId="7" w16cid:durableId="514151511">
    <w:abstractNumId w:val="2"/>
  </w:num>
  <w:num w:numId="8" w16cid:durableId="1399016216">
    <w:abstractNumId w:val="12"/>
  </w:num>
  <w:num w:numId="9" w16cid:durableId="680275791">
    <w:abstractNumId w:val="5"/>
  </w:num>
  <w:num w:numId="10" w16cid:durableId="435256237">
    <w:abstractNumId w:val="1"/>
  </w:num>
  <w:num w:numId="11" w16cid:durableId="528881984">
    <w:abstractNumId w:val="10"/>
  </w:num>
  <w:num w:numId="12" w16cid:durableId="1490363225">
    <w:abstractNumId w:val="6"/>
  </w:num>
  <w:num w:numId="13" w16cid:durableId="1439986526">
    <w:abstractNumId w:val="7"/>
  </w:num>
  <w:num w:numId="14" w16cid:durableId="750926847">
    <w:abstractNumId w:val="11"/>
  </w:num>
  <w:num w:numId="15" w16cid:durableId="1416853084">
    <w:abstractNumId w:val="19"/>
  </w:num>
  <w:num w:numId="16" w16cid:durableId="54621382">
    <w:abstractNumId w:val="14"/>
  </w:num>
  <w:num w:numId="17" w16cid:durableId="517159354">
    <w:abstractNumId w:val="17"/>
  </w:num>
  <w:num w:numId="18" w16cid:durableId="1279872418">
    <w:abstractNumId w:val="8"/>
  </w:num>
  <w:num w:numId="19" w16cid:durableId="292492051">
    <w:abstractNumId w:val="13"/>
  </w:num>
  <w:num w:numId="20" w16cid:durableId="185545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88"/>
    <w:rsid w:val="00031688"/>
    <w:rsid w:val="0047713E"/>
    <w:rsid w:val="004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B3F1"/>
  <w15:chartTrackingRefBased/>
  <w15:docId w15:val="{BC907986-3536-423A-BF5C-8063678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88"/>
  </w:style>
  <w:style w:type="paragraph" w:styleId="Footer">
    <w:name w:val="footer"/>
    <w:basedOn w:val="Normal"/>
    <w:link w:val="FooterChar"/>
    <w:uiPriority w:val="99"/>
    <w:unhideWhenUsed/>
    <w:rsid w:val="0003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lisadesfs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 Kohut</dc:creator>
  <cp:keywords/>
  <dc:description/>
  <cp:lastModifiedBy>Eric A Kohut</cp:lastModifiedBy>
  <cp:revision>1</cp:revision>
  <dcterms:created xsi:type="dcterms:W3CDTF">2022-06-20T17:13:00Z</dcterms:created>
  <dcterms:modified xsi:type="dcterms:W3CDTF">2022-06-20T17:15:00Z</dcterms:modified>
</cp:coreProperties>
</file>