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2FDF0" w14:textId="77777777" w:rsidR="008C22E8" w:rsidRPr="008B5943" w:rsidRDefault="00386C17" w:rsidP="008C22E8">
      <w:pPr>
        <w:jc w:val="center"/>
        <w:rPr>
          <w:rFonts w:ascii="Times New Roman" w:hAnsi="Times New Roman" w:cs="Times New Roman"/>
          <w:b/>
          <w:sz w:val="28"/>
          <w:szCs w:val="28"/>
          <w:u w:val="single"/>
        </w:rPr>
      </w:pPr>
      <w:bookmarkStart w:id="0" w:name="_Hlk16255085"/>
      <w:r>
        <w:rPr>
          <w:rFonts w:ascii="Times New Roman" w:hAnsi="Times New Roman" w:cs="Times New Roman"/>
          <w:b/>
          <w:sz w:val="28"/>
          <w:szCs w:val="28"/>
          <w:u w:val="single"/>
        </w:rPr>
        <w:t>2022</w:t>
      </w:r>
      <w:r w:rsidR="008C22E8">
        <w:rPr>
          <w:rFonts w:ascii="Times New Roman" w:hAnsi="Times New Roman" w:cs="Times New Roman"/>
          <w:b/>
          <w:sz w:val="28"/>
          <w:szCs w:val="28"/>
          <w:u w:val="single"/>
        </w:rPr>
        <w:t xml:space="preserve"> EXHIBITOR RULES, REGULATIONS</w:t>
      </w:r>
      <w:r w:rsidR="006C2D69">
        <w:rPr>
          <w:rFonts w:ascii="Times New Roman" w:hAnsi="Times New Roman" w:cs="Times New Roman"/>
          <w:b/>
          <w:sz w:val="28"/>
          <w:szCs w:val="28"/>
          <w:u w:val="single"/>
        </w:rPr>
        <w:t>,</w:t>
      </w:r>
      <w:r w:rsidR="008C22E8" w:rsidRPr="008B5943">
        <w:rPr>
          <w:rFonts w:ascii="Times New Roman" w:hAnsi="Times New Roman" w:cs="Times New Roman"/>
          <w:b/>
          <w:sz w:val="28"/>
          <w:szCs w:val="28"/>
          <w:u w:val="single"/>
        </w:rPr>
        <w:t xml:space="preserve"> AND INFORMATION</w:t>
      </w:r>
    </w:p>
    <w:p w14:paraId="6384CFFB" w14:textId="77777777" w:rsidR="008C22E8" w:rsidRPr="008B5943" w:rsidRDefault="008C22E8" w:rsidP="008C22E8">
      <w:pPr>
        <w:jc w:val="both"/>
        <w:rPr>
          <w:rFonts w:ascii="Times New Roman" w:hAnsi="Times New Roman" w:cs="Times New Roman"/>
          <w:b/>
          <w:bCs/>
          <w:sz w:val="20"/>
          <w:szCs w:val="20"/>
        </w:rPr>
      </w:pPr>
    </w:p>
    <w:p w14:paraId="792BAA52" w14:textId="77777777" w:rsidR="008C22E8" w:rsidRPr="005F123F" w:rsidRDefault="008C22E8" w:rsidP="008C22E8">
      <w:pPr>
        <w:spacing w:after="120"/>
        <w:jc w:val="both"/>
        <w:rPr>
          <w:rFonts w:ascii="Times New Roman" w:hAnsi="Times New Roman" w:cs="Times New Roman"/>
          <w:sz w:val="20"/>
          <w:szCs w:val="20"/>
          <w:u w:val="single"/>
        </w:rPr>
      </w:pPr>
      <w:r w:rsidRPr="005F123F">
        <w:rPr>
          <w:rFonts w:ascii="Times New Roman" w:hAnsi="Times New Roman" w:cs="Times New Roman"/>
          <w:b/>
          <w:bCs/>
          <w:sz w:val="20"/>
          <w:szCs w:val="20"/>
          <w:u w:val="single"/>
        </w:rPr>
        <w:t>LOCATION</w:t>
      </w:r>
      <w:r>
        <w:rPr>
          <w:rFonts w:ascii="Times New Roman" w:hAnsi="Times New Roman" w:cs="Times New Roman"/>
          <w:b/>
          <w:bCs/>
          <w:sz w:val="20"/>
          <w:szCs w:val="20"/>
          <w:u w:val="single"/>
        </w:rPr>
        <w:t xml:space="preserve"> AND DETAILS</w:t>
      </w:r>
      <w:r w:rsidRPr="005F123F">
        <w:rPr>
          <w:rFonts w:ascii="Times New Roman" w:hAnsi="Times New Roman" w:cs="Times New Roman"/>
          <w:b/>
          <w:bCs/>
          <w:sz w:val="20"/>
          <w:szCs w:val="20"/>
          <w:u w:val="single"/>
        </w:rPr>
        <w:t xml:space="preserve">: </w:t>
      </w:r>
    </w:p>
    <w:p w14:paraId="1B31F956" w14:textId="4A805996" w:rsidR="008C22E8" w:rsidRDefault="003D4C38" w:rsidP="008C22E8">
      <w:pPr>
        <w:spacing w:after="120"/>
        <w:jc w:val="both"/>
        <w:rPr>
          <w:rFonts w:ascii="Times New Roman" w:hAnsi="Times New Roman" w:cs="Times New Roman"/>
          <w:sz w:val="20"/>
          <w:szCs w:val="20"/>
        </w:rPr>
      </w:pPr>
      <w:r>
        <w:rPr>
          <w:rFonts w:ascii="Times New Roman" w:hAnsi="Times New Roman" w:cs="Times New Roman"/>
          <w:sz w:val="20"/>
          <w:szCs w:val="20"/>
        </w:rPr>
        <w:t>The Exhibit</w:t>
      </w:r>
      <w:r w:rsidR="008C22E8">
        <w:rPr>
          <w:rFonts w:ascii="Times New Roman" w:hAnsi="Times New Roman" w:cs="Times New Roman"/>
          <w:sz w:val="20"/>
          <w:szCs w:val="20"/>
        </w:rPr>
        <w:t xml:space="preserve"> Hall opens to</w:t>
      </w:r>
      <w:r w:rsidR="00386C17">
        <w:rPr>
          <w:rFonts w:ascii="Times New Roman" w:hAnsi="Times New Roman" w:cs="Times New Roman"/>
          <w:sz w:val="20"/>
          <w:szCs w:val="20"/>
        </w:rPr>
        <w:t xml:space="preserve"> attendees on Sunday, January 30th, 2022</w:t>
      </w:r>
      <w:r w:rsidR="00D57E9A">
        <w:rPr>
          <w:rFonts w:ascii="Times New Roman" w:hAnsi="Times New Roman" w:cs="Times New Roman"/>
          <w:sz w:val="20"/>
          <w:szCs w:val="20"/>
        </w:rPr>
        <w:t xml:space="preserve"> at 1:30pm</w:t>
      </w:r>
      <w:r w:rsidR="00450C4B">
        <w:rPr>
          <w:rFonts w:ascii="Times New Roman" w:hAnsi="Times New Roman" w:cs="Times New Roman"/>
          <w:sz w:val="20"/>
          <w:szCs w:val="20"/>
        </w:rPr>
        <w:t xml:space="preserve"> and closes</w:t>
      </w:r>
      <w:r w:rsidR="00D57E9A">
        <w:rPr>
          <w:rFonts w:ascii="Times New Roman" w:hAnsi="Times New Roman" w:cs="Times New Roman"/>
          <w:sz w:val="20"/>
          <w:szCs w:val="20"/>
        </w:rPr>
        <w:t xml:space="preserve"> Tuesday, February 1</w:t>
      </w:r>
      <w:r w:rsidR="00DA121D">
        <w:rPr>
          <w:rFonts w:ascii="Times New Roman" w:hAnsi="Times New Roman" w:cs="Times New Roman"/>
          <w:sz w:val="20"/>
          <w:szCs w:val="20"/>
        </w:rPr>
        <w:t>, 2022</w:t>
      </w:r>
      <w:r w:rsidR="00D57E9A">
        <w:rPr>
          <w:rFonts w:ascii="Times New Roman" w:hAnsi="Times New Roman" w:cs="Times New Roman"/>
          <w:sz w:val="20"/>
          <w:szCs w:val="20"/>
        </w:rPr>
        <w:t xml:space="preserve"> at 6</w:t>
      </w:r>
      <w:r w:rsidR="008C22E8">
        <w:rPr>
          <w:rFonts w:ascii="Times New Roman" w:hAnsi="Times New Roman" w:cs="Times New Roman"/>
          <w:sz w:val="20"/>
          <w:szCs w:val="20"/>
        </w:rPr>
        <w:t>:00pm.</w:t>
      </w:r>
    </w:p>
    <w:p w14:paraId="745CC3C2" w14:textId="77777777" w:rsidR="005D0D3C" w:rsidRDefault="008C22E8" w:rsidP="008C22E8">
      <w:pPr>
        <w:spacing w:after="120"/>
        <w:jc w:val="both"/>
        <w:rPr>
          <w:rFonts w:ascii="Times New Roman" w:hAnsi="Times New Roman" w:cs="Times New Roman"/>
          <w:sz w:val="20"/>
          <w:szCs w:val="20"/>
        </w:rPr>
      </w:pPr>
      <w:r w:rsidRPr="005F123F">
        <w:rPr>
          <w:rFonts w:ascii="Times New Roman" w:hAnsi="Times New Roman" w:cs="Times New Roman"/>
          <w:sz w:val="20"/>
          <w:szCs w:val="20"/>
        </w:rPr>
        <w:t>Exhibits for the 20</w:t>
      </w:r>
      <w:r w:rsidR="00386C17">
        <w:rPr>
          <w:rFonts w:ascii="Times New Roman" w:hAnsi="Times New Roman" w:cs="Times New Roman"/>
          <w:sz w:val="20"/>
          <w:szCs w:val="20"/>
        </w:rPr>
        <w:t>22</w:t>
      </w:r>
      <w:r w:rsidRPr="005F123F">
        <w:rPr>
          <w:rFonts w:ascii="Times New Roman" w:hAnsi="Times New Roman" w:cs="Times New Roman"/>
          <w:sz w:val="20"/>
          <w:szCs w:val="20"/>
        </w:rPr>
        <w:t xml:space="preserve"> Winter Symposiu</w:t>
      </w:r>
      <w:r w:rsidR="00D57E9A">
        <w:rPr>
          <w:rFonts w:ascii="Times New Roman" w:hAnsi="Times New Roman" w:cs="Times New Roman"/>
          <w:sz w:val="20"/>
          <w:szCs w:val="20"/>
        </w:rPr>
        <w:t xml:space="preserve">m will be held at the </w:t>
      </w:r>
      <w:proofErr w:type="spellStart"/>
      <w:r w:rsidR="00D57E9A">
        <w:rPr>
          <w:rFonts w:ascii="Times New Roman" w:hAnsi="Times New Roman" w:cs="Times New Roman"/>
          <w:sz w:val="20"/>
          <w:szCs w:val="20"/>
        </w:rPr>
        <w:t>DoubleTree</w:t>
      </w:r>
      <w:proofErr w:type="spellEnd"/>
      <w:r w:rsidR="00D57E9A">
        <w:rPr>
          <w:rFonts w:ascii="Times New Roman" w:hAnsi="Times New Roman" w:cs="Times New Roman"/>
          <w:sz w:val="20"/>
          <w:szCs w:val="20"/>
        </w:rPr>
        <w:t xml:space="preserve"> by Hilton</w:t>
      </w:r>
      <w:r w:rsidRPr="005F123F">
        <w:rPr>
          <w:rFonts w:ascii="Times New Roman" w:hAnsi="Times New Roman" w:cs="Times New Roman"/>
          <w:sz w:val="20"/>
          <w:szCs w:val="20"/>
        </w:rPr>
        <w:t>, Colorado Springs,</w:t>
      </w:r>
      <w:r>
        <w:rPr>
          <w:rFonts w:ascii="Times New Roman" w:hAnsi="Times New Roman" w:cs="Times New Roman"/>
          <w:sz w:val="20"/>
          <w:szCs w:val="20"/>
        </w:rPr>
        <w:t xml:space="preserve"> </w:t>
      </w:r>
      <w:r w:rsidRPr="005F123F">
        <w:rPr>
          <w:rFonts w:ascii="Times New Roman" w:hAnsi="Times New Roman" w:cs="Times New Roman"/>
          <w:sz w:val="20"/>
          <w:szCs w:val="20"/>
        </w:rPr>
        <w:t>CO. The booth layout</w:t>
      </w:r>
      <w:r>
        <w:rPr>
          <w:rFonts w:ascii="Times New Roman" w:hAnsi="Times New Roman" w:cs="Times New Roman"/>
          <w:sz w:val="20"/>
          <w:szCs w:val="20"/>
        </w:rPr>
        <w:t>s</w:t>
      </w:r>
      <w:r w:rsidRPr="005F123F">
        <w:rPr>
          <w:rFonts w:ascii="Times New Roman" w:hAnsi="Times New Roman" w:cs="Times New Roman"/>
          <w:sz w:val="20"/>
          <w:szCs w:val="20"/>
        </w:rPr>
        <w:t xml:space="preserve"> shown on t</w:t>
      </w:r>
      <w:r w:rsidR="00D57E9A">
        <w:rPr>
          <w:rFonts w:ascii="Times New Roman" w:hAnsi="Times New Roman" w:cs="Times New Roman"/>
          <w:sz w:val="20"/>
          <w:szCs w:val="20"/>
        </w:rPr>
        <w:t xml:space="preserve">he floor plans of the </w:t>
      </w:r>
      <w:proofErr w:type="spellStart"/>
      <w:r w:rsidR="00D57E9A">
        <w:rPr>
          <w:rFonts w:ascii="Times New Roman" w:hAnsi="Times New Roman" w:cs="Times New Roman"/>
          <w:sz w:val="20"/>
          <w:szCs w:val="20"/>
        </w:rPr>
        <w:t>DoubleTree</w:t>
      </w:r>
      <w:proofErr w:type="spellEnd"/>
      <w:r>
        <w:rPr>
          <w:rFonts w:ascii="Times New Roman" w:hAnsi="Times New Roman" w:cs="Times New Roman"/>
          <w:sz w:val="20"/>
          <w:szCs w:val="20"/>
        </w:rPr>
        <w:t xml:space="preserve"> have</w:t>
      </w:r>
      <w:r w:rsidRPr="005F123F">
        <w:rPr>
          <w:rFonts w:ascii="Times New Roman" w:hAnsi="Times New Roman" w:cs="Times New Roman"/>
          <w:sz w:val="20"/>
          <w:szCs w:val="20"/>
        </w:rPr>
        <w:t xml:space="preserve"> been depicted as accurately as possible. Psychotherapy Associates, P.C.,</w:t>
      </w:r>
      <w:r>
        <w:rPr>
          <w:rFonts w:ascii="Times New Roman" w:hAnsi="Times New Roman" w:cs="Times New Roman"/>
          <w:sz w:val="20"/>
          <w:szCs w:val="20"/>
        </w:rPr>
        <w:t xml:space="preserve"> reserves the right to make</w:t>
      </w:r>
      <w:r w:rsidRPr="005F123F">
        <w:rPr>
          <w:rFonts w:ascii="Times New Roman" w:hAnsi="Times New Roman" w:cs="Times New Roman"/>
          <w:sz w:val="20"/>
          <w:szCs w:val="20"/>
        </w:rPr>
        <w:t xml:space="preserve"> modifications</w:t>
      </w:r>
      <w:r>
        <w:rPr>
          <w:rFonts w:ascii="Times New Roman" w:hAnsi="Times New Roman" w:cs="Times New Roman"/>
          <w:sz w:val="20"/>
          <w:szCs w:val="20"/>
        </w:rPr>
        <w:t>,</w:t>
      </w:r>
      <w:r w:rsidRPr="005F123F">
        <w:rPr>
          <w:rFonts w:ascii="Times New Roman" w:hAnsi="Times New Roman" w:cs="Times New Roman"/>
          <w:sz w:val="20"/>
          <w:szCs w:val="20"/>
        </w:rPr>
        <w:t xml:space="preserve"> as necessary</w:t>
      </w:r>
      <w:r>
        <w:rPr>
          <w:rFonts w:ascii="Times New Roman" w:hAnsi="Times New Roman" w:cs="Times New Roman"/>
          <w:sz w:val="20"/>
          <w:szCs w:val="20"/>
        </w:rPr>
        <w:t>,</w:t>
      </w:r>
      <w:r w:rsidRPr="005F123F">
        <w:rPr>
          <w:rFonts w:ascii="Times New Roman" w:hAnsi="Times New Roman" w:cs="Times New Roman"/>
          <w:sz w:val="20"/>
          <w:szCs w:val="20"/>
        </w:rPr>
        <w:t xml:space="preserve"> to meet the needs of exhibitors</w:t>
      </w:r>
      <w:r w:rsidR="00D57E9A">
        <w:rPr>
          <w:rFonts w:ascii="Times New Roman" w:hAnsi="Times New Roman" w:cs="Times New Roman"/>
          <w:sz w:val="20"/>
          <w:szCs w:val="20"/>
        </w:rPr>
        <w:t xml:space="preserve">, attendees, and staff. </w:t>
      </w:r>
    </w:p>
    <w:p w14:paraId="6737214C" w14:textId="25CEDFDD" w:rsidR="008C22E8" w:rsidRDefault="008C22E8" w:rsidP="008C22E8">
      <w:pPr>
        <w:spacing w:after="120"/>
        <w:jc w:val="both"/>
        <w:rPr>
          <w:rFonts w:ascii="Times New Roman" w:hAnsi="Times New Roman" w:cs="Times New Roman"/>
          <w:sz w:val="20"/>
          <w:szCs w:val="20"/>
        </w:rPr>
      </w:pPr>
      <w:r w:rsidRPr="0098671C">
        <w:rPr>
          <w:rStyle w:val="A3"/>
          <w:rFonts w:ascii="Times New Roman" w:hAnsi="Times New Roman" w:cs="Times New Roman"/>
          <w:sz w:val="20"/>
          <w:szCs w:val="20"/>
        </w:rPr>
        <w:t>All booths will be assigned on a “</w:t>
      </w:r>
      <w:r w:rsidRPr="00DA121D">
        <w:rPr>
          <w:rStyle w:val="A3"/>
          <w:rFonts w:ascii="Times New Roman" w:hAnsi="Times New Roman" w:cs="Times New Roman"/>
          <w:b/>
          <w:sz w:val="20"/>
          <w:szCs w:val="20"/>
        </w:rPr>
        <w:t>first contract in</w:t>
      </w:r>
      <w:r w:rsidRPr="0098671C">
        <w:rPr>
          <w:rStyle w:val="A3"/>
          <w:rFonts w:ascii="Times New Roman" w:hAnsi="Times New Roman" w:cs="Times New Roman"/>
          <w:sz w:val="20"/>
          <w:szCs w:val="20"/>
        </w:rPr>
        <w:t>” basis.</w:t>
      </w:r>
    </w:p>
    <w:p w14:paraId="49053E45" w14:textId="1A008DC1" w:rsidR="008C22E8" w:rsidRDefault="008C22E8" w:rsidP="008C22E8">
      <w:pPr>
        <w:spacing w:after="120"/>
        <w:jc w:val="both"/>
        <w:rPr>
          <w:rStyle w:val="A1"/>
          <w:rFonts w:ascii="Times New Roman" w:hAnsi="Times New Roman" w:cs="Times New Roman"/>
          <w:sz w:val="20"/>
          <w:szCs w:val="20"/>
        </w:rPr>
      </w:pPr>
      <w:r w:rsidRPr="004B5E8C">
        <w:rPr>
          <w:rStyle w:val="A1"/>
          <w:rFonts w:ascii="Times New Roman" w:hAnsi="Times New Roman" w:cs="Times New Roman"/>
          <w:sz w:val="20"/>
          <w:szCs w:val="20"/>
        </w:rPr>
        <w:t xml:space="preserve">Each booth </w:t>
      </w:r>
      <w:r>
        <w:rPr>
          <w:rStyle w:val="A1"/>
          <w:rFonts w:ascii="Times New Roman" w:hAnsi="Times New Roman" w:cs="Times New Roman"/>
          <w:sz w:val="20"/>
          <w:szCs w:val="20"/>
        </w:rPr>
        <w:t>is</w:t>
      </w:r>
      <w:r w:rsidRPr="004B5E8C">
        <w:rPr>
          <w:rStyle w:val="A1"/>
          <w:rFonts w:ascii="Times New Roman" w:hAnsi="Times New Roman" w:cs="Times New Roman"/>
          <w:sz w:val="20"/>
          <w:szCs w:val="20"/>
        </w:rPr>
        <w:t xml:space="preserve"> 8’</w:t>
      </w:r>
      <w:r>
        <w:rPr>
          <w:rStyle w:val="A1"/>
          <w:rFonts w:ascii="Times New Roman" w:hAnsi="Times New Roman" w:cs="Times New Roman"/>
          <w:sz w:val="20"/>
          <w:szCs w:val="20"/>
        </w:rPr>
        <w:t xml:space="preserve">wide </w:t>
      </w:r>
      <w:r w:rsidRPr="004B5E8C">
        <w:rPr>
          <w:rStyle w:val="A1"/>
          <w:rFonts w:ascii="Times New Roman" w:hAnsi="Times New Roman" w:cs="Times New Roman"/>
          <w:sz w:val="20"/>
          <w:szCs w:val="20"/>
        </w:rPr>
        <w:t>x</w:t>
      </w:r>
      <w:r>
        <w:rPr>
          <w:rStyle w:val="A1"/>
          <w:rFonts w:ascii="Times New Roman" w:hAnsi="Times New Roman" w:cs="Times New Roman"/>
          <w:sz w:val="20"/>
          <w:szCs w:val="20"/>
        </w:rPr>
        <w:t xml:space="preserve"> 6</w:t>
      </w:r>
      <w:r w:rsidRPr="004B5E8C">
        <w:rPr>
          <w:rStyle w:val="A1"/>
          <w:rFonts w:ascii="Times New Roman" w:hAnsi="Times New Roman" w:cs="Times New Roman"/>
          <w:sz w:val="20"/>
          <w:szCs w:val="20"/>
        </w:rPr>
        <w:t>’</w:t>
      </w:r>
      <w:r>
        <w:rPr>
          <w:rStyle w:val="A1"/>
          <w:rFonts w:ascii="Times New Roman" w:hAnsi="Times New Roman" w:cs="Times New Roman"/>
          <w:sz w:val="20"/>
          <w:szCs w:val="20"/>
        </w:rPr>
        <w:t>deep</w:t>
      </w:r>
      <w:r w:rsidRPr="004B5E8C">
        <w:rPr>
          <w:rStyle w:val="A1"/>
          <w:rFonts w:ascii="Times New Roman" w:hAnsi="Times New Roman" w:cs="Times New Roman"/>
          <w:sz w:val="20"/>
          <w:szCs w:val="20"/>
        </w:rPr>
        <w:t>, with one fully draped table,</w:t>
      </w:r>
      <w:r w:rsidRPr="004B5E8C">
        <w:rPr>
          <w:rFonts w:ascii="Times New Roman" w:hAnsi="Times New Roman" w:cs="Times New Roman"/>
          <w:color w:val="000000"/>
          <w:sz w:val="20"/>
          <w:szCs w:val="20"/>
        </w:rPr>
        <w:t xml:space="preserve"> </w:t>
      </w:r>
      <w:r w:rsidRPr="004B5E8C">
        <w:rPr>
          <w:rStyle w:val="A1"/>
          <w:rFonts w:ascii="Times New Roman" w:hAnsi="Times New Roman" w:cs="Times New Roman"/>
          <w:sz w:val="20"/>
          <w:szCs w:val="20"/>
        </w:rPr>
        <w:t>two chairs and one wastebasket. The exhibit booth walls a</w:t>
      </w:r>
      <w:r w:rsidR="00D57E9A">
        <w:rPr>
          <w:rStyle w:val="A1"/>
          <w:rFonts w:ascii="Times New Roman" w:hAnsi="Times New Roman" w:cs="Times New Roman"/>
          <w:sz w:val="20"/>
          <w:szCs w:val="20"/>
        </w:rPr>
        <w:t>nd table drapes will be royal blue</w:t>
      </w:r>
      <w:r w:rsidRPr="004B5E8C">
        <w:rPr>
          <w:rStyle w:val="A1"/>
          <w:rFonts w:ascii="Times New Roman" w:hAnsi="Times New Roman" w:cs="Times New Roman"/>
          <w:sz w:val="20"/>
          <w:szCs w:val="20"/>
        </w:rPr>
        <w:t xml:space="preserve">. A diagram </w:t>
      </w:r>
      <w:r w:rsidR="005D0D3C">
        <w:rPr>
          <w:rStyle w:val="A1"/>
          <w:rFonts w:ascii="Times New Roman" w:hAnsi="Times New Roman" w:cs="Times New Roman"/>
          <w:sz w:val="20"/>
          <w:szCs w:val="20"/>
        </w:rPr>
        <w:t>of the exhibit area can be found on our website.</w:t>
      </w:r>
    </w:p>
    <w:p w14:paraId="6932B8DA" w14:textId="77777777" w:rsidR="008C22E8" w:rsidRPr="005F123F" w:rsidRDefault="008C22E8" w:rsidP="008C22E8">
      <w:pPr>
        <w:spacing w:before="240" w:after="120"/>
        <w:jc w:val="both"/>
        <w:rPr>
          <w:rFonts w:ascii="Times New Roman" w:hAnsi="Times New Roman" w:cs="Times New Roman"/>
          <w:sz w:val="20"/>
          <w:szCs w:val="20"/>
          <w:u w:val="single"/>
        </w:rPr>
      </w:pPr>
      <w:r w:rsidRPr="005F123F">
        <w:rPr>
          <w:rFonts w:ascii="Times New Roman" w:hAnsi="Times New Roman" w:cs="Times New Roman"/>
          <w:b/>
          <w:bCs/>
          <w:sz w:val="20"/>
          <w:szCs w:val="20"/>
          <w:u w:val="single"/>
        </w:rPr>
        <w:t xml:space="preserve">BOOTH DECORATION AND SERVICE INFORMATION: </w:t>
      </w:r>
    </w:p>
    <w:p w14:paraId="59EA7097" w14:textId="77777777" w:rsidR="008C22E8" w:rsidRPr="005F123F" w:rsidRDefault="008C22E8" w:rsidP="008C22E8">
      <w:pPr>
        <w:jc w:val="both"/>
        <w:rPr>
          <w:rFonts w:ascii="Times New Roman" w:hAnsi="Times New Roman" w:cs="Times New Roman"/>
          <w:sz w:val="20"/>
          <w:szCs w:val="20"/>
        </w:rPr>
      </w:pPr>
      <w:r w:rsidRPr="005F123F">
        <w:rPr>
          <w:rFonts w:ascii="Times New Roman" w:hAnsi="Times New Roman" w:cs="Times New Roman"/>
          <w:sz w:val="20"/>
          <w:szCs w:val="20"/>
        </w:rPr>
        <w:t xml:space="preserve">The official exhibit service contractor will be: </w:t>
      </w:r>
    </w:p>
    <w:p w14:paraId="11EE3231" w14:textId="77777777" w:rsidR="008C22E8" w:rsidRPr="005F123F" w:rsidRDefault="008C22E8" w:rsidP="008C22E8">
      <w:pPr>
        <w:jc w:val="both"/>
        <w:rPr>
          <w:rFonts w:ascii="Times New Roman" w:hAnsi="Times New Roman" w:cs="Times New Roman"/>
          <w:color w:val="000000"/>
          <w:sz w:val="20"/>
          <w:szCs w:val="20"/>
        </w:rPr>
      </w:pPr>
      <w:r w:rsidRPr="005F123F">
        <w:rPr>
          <w:rFonts w:ascii="Times New Roman" w:hAnsi="Times New Roman" w:cs="Times New Roman"/>
          <w:b/>
          <w:bCs/>
          <w:color w:val="000000"/>
          <w:sz w:val="20"/>
          <w:szCs w:val="20"/>
        </w:rPr>
        <w:t>Coast to Coast Trade Show Services, Inc.</w:t>
      </w:r>
    </w:p>
    <w:p w14:paraId="7A083366" w14:textId="77777777" w:rsidR="008C22E8" w:rsidRPr="005F123F" w:rsidRDefault="008C22E8" w:rsidP="008C22E8">
      <w:pPr>
        <w:jc w:val="both"/>
        <w:rPr>
          <w:rFonts w:ascii="Times New Roman" w:hAnsi="Times New Roman" w:cs="Times New Roman"/>
          <w:color w:val="000000"/>
          <w:sz w:val="20"/>
          <w:szCs w:val="20"/>
        </w:rPr>
      </w:pPr>
      <w:r w:rsidRPr="005F123F">
        <w:rPr>
          <w:rStyle w:val="A19"/>
          <w:rFonts w:ascii="Times New Roman" w:hAnsi="Times New Roman" w:cs="Times New Roman"/>
          <w:sz w:val="20"/>
          <w:szCs w:val="20"/>
        </w:rPr>
        <w:t>3999 Holly Street, Unit 4</w:t>
      </w:r>
    </w:p>
    <w:p w14:paraId="27A8D9B3" w14:textId="77777777" w:rsidR="008C22E8" w:rsidRDefault="008C22E8" w:rsidP="008C22E8">
      <w:pPr>
        <w:jc w:val="both"/>
        <w:rPr>
          <w:rFonts w:ascii="Times New Roman" w:hAnsi="Times New Roman" w:cs="Times New Roman"/>
          <w:color w:val="000000"/>
          <w:sz w:val="20"/>
          <w:szCs w:val="20"/>
        </w:rPr>
      </w:pPr>
      <w:r w:rsidRPr="005F123F">
        <w:rPr>
          <w:rStyle w:val="A19"/>
          <w:rFonts w:ascii="Times New Roman" w:hAnsi="Times New Roman" w:cs="Times New Roman"/>
          <w:sz w:val="20"/>
          <w:szCs w:val="20"/>
        </w:rPr>
        <w:t>Denver, CO 80207</w:t>
      </w:r>
      <w:r>
        <w:rPr>
          <w:rFonts w:ascii="Times New Roman" w:hAnsi="Times New Roman" w:cs="Times New Roman"/>
          <w:color w:val="000000"/>
          <w:sz w:val="20"/>
          <w:szCs w:val="20"/>
        </w:rPr>
        <w:t xml:space="preserve"> </w:t>
      </w:r>
    </w:p>
    <w:p w14:paraId="13B4756E" w14:textId="77777777" w:rsidR="008C22E8" w:rsidRPr="005F123F" w:rsidRDefault="008C22E8" w:rsidP="008C22E8">
      <w:pPr>
        <w:jc w:val="both"/>
        <w:rPr>
          <w:rFonts w:ascii="Times New Roman" w:hAnsi="Times New Roman" w:cs="Times New Roman"/>
          <w:color w:val="000000"/>
          <w:sz w:val="20"/>
          <w:szCs w:val="20"/>
        </w:rPr>
      </w:pPr>
      <w:r w:rsidRPr="005F123F">
        <w:rPr>
          <w:rStyle w:val="A19"/>
          <w:rFonts w:ascii="Times New Roman" w:hAnsi="Times New Roman" w:cs="Times New Roman"/>
          <w:sz w:val="20"/>
          <w:szCs w:val="20"/>
        </w:rPr>
        <w:t>Phone: (303) 991-2791</w:t>
      </w:r>
      <w:r>
        <w:rPr>
          <w:rFonts w:ascii="Times New Roman" w:hAnsi="Times New Roman" w:cs="Times New Roman"/>
          <w:color w:val="000000"/>
          <w:sz w:val="20"/>
          <w:szCs w:val="20"/>
        </w:rPr>
        <w:t xml:space="preserve">; </w:t>
      </w:r>
      <w:r w:rsidRPr="005F123F">
        <w:rPr>
          <w:rStyle w:val="A19"/>
          <w:rFonts w:ascii="Times New Roman" w:hAnsi="Times New Roman" w:cs="Times New Roman"/>
          <w:sz w:val="20"/>
          <w:szCs w:val="20"/>
        </w:rPr>
        <w:t>Fax: (720) 542-6771</w:t>
      </w:r>
      <w:r>
        <w:rPr>
          <w:rStyle w:val="A19"/>
          <w:rFonts w:ascii="Times New Roman" w:hAnsi="Times New Roman" w:cs="Times New Roman"/>
          <w:sz w:val="20"/>
          <w:szCs w:val="20"/>
        </w:rPr>
        <w:t xml:space="preserve">; </w:t>
      </w:r>
      <w:r w:rsidRPr="005F123F">
        <w:rPr>
          <w:rStyle w:val="A19"/>
          <w:rFonts w:ascii="Times New Roman" w:hAnsi="Times New Roman" w:cs="Times New Roman"/>
          <w:sz w:val="20"/>
          <w:szCs w:val="20"/>
        </w:rPr>
        <w:t>Cell: (303) 668-9166</w:t>
      </w:r>
    </w:p>
    <w:p w14:paraId="0D09C8CB" w14:textId="7ED2870D" w:rsidR="008C22E8" w:rsidRDefault="008C22E8" w:rsidP="008C22E8">
      <w:pPr>
        <w:jc w:val="both"/>
        <w:rPr>
          <w:rFonts w:ascii="Times New Roman" w:hAnsi="Times New Roman" w:cs="Times New Roman"/>
          <w:color w:val="000000"/>
          <w:sz w:val="20"/>
          <w:szCs w:val="20"/>
        </w:rPr>
      </w:pPr>
      <w:r w:rsidRPr="005F123F">
        <w:rPr>
          <w:rStyle w:val="A19"/>
          <w:rFonts w:ascii="Times New Roman" w:hAnsi="Times New Roman" w:cs="Times New Roman"/>
          <w:sz w:val="20"/>
          <w:szCs w:val="20"/>
        </w:rPr>
        <w:t xml:space="preserve">Sales: </w:t>
      </w:r>
      <w:r w:rsidRPr="000C355D">
        <w:rPr>
          <w:rStyle w:val="A19"/>
          <w:rFonts w:ascii="Times New Roman" w:hAnsi="Times New Roman" w:cs="Times New Roman"/>
          <w:sz w:val="20"/>
          <w:szCs w:val="20"/>
        </w:rPr>
        <w:t>jhandzel@coasttocoast</w:t>
      </w:r>
      <w:r w:rsidR="00916C79">
        <w:rPr>
          <w:rStyle w:val="A19"/>
          <w:rFonts w:ascii="Times New Roman" w:hAnsi="Times New Roman" w:cs="Times New Roman"/>
          <w:sz w:val="20"/>
          <w:szCs w:val="20"/>
        </w:rPr>
        <w:t>t</w:t>
      </w:r>
      <w:r w:rsidRPr="000C355D">
        <w:rPr>
          <w:rStyle w:val="A19"/>
          <w:rFonts w:ascii="Times New Roman" w:hAnsi="Times New Roman" w:cs="Times New Roman"/>
          <w:sz w:val="20"/>
          <w:szCs w:val="20"/>
        </w:rPr>
        <w:t>ss.com</w:t>
      </w:r>
    </w:p>
    <w:p w14:paraId="4B68C054" w14:textId="6A9204E4" w:rsidR="008C22E8" w:rsidRPr="005F123F" w:rsidRDefault="008C22E8" w:rsidP="008C22E8">
      <w:pPr>
        <w:spacing w:after="120"/>
        <w:jc w:val="both"/>
        <w:rPr>
          <w:rFonts w:ascii="Times New Roman" w:hAnsi="Times New Roman" w:cs="Times New Roman"/>
          <w:color w:val="000000"/>
          <w:sz w:val="20"/>
          <w:szCs w:val="20"/>
        </w:rPr>
      </w:pPr>
      <w:r w:rsidRPr="005F123F">
        <w:rPr>
          <w:rStyle w:val="A19"/>
          <w:rFonts w:ascii="Times New Roman" w:hAnsi="Times New Roman" w:cs="Times New Roman"/>
          <w:sz w:val="20"/>
          <w:szCs w:val="20"/>
        </w:rPr>
        <w:t xml:space="preserve">Exhibit Services: </w:t>
      </w:r>
      <w:r w:rsidR="00916C79">
        <w:rPr>
          <w:rStyle w:val="A19"/>
          <w:rFonts w:ascii="Times New Roman" w:hAnsi="Times New Roman" w:cs="Times New Roman"/>
          <w:sz w:val="20"/>
          <w:szCs w:val="20"/>
        </w:rPr>
        <w:t>info@coasttocoasttss.com</w:t>
      </w:r>
    </w:p>
    <w:p w14:paraId="0CA73348" w14:textId="77777777" w:rsidR="008C22E8" w:rsidRDefault="008C22E8" w:rsidP="008C22E8">
      <w:pPr>
        <w:spacing w:before="240" w:after="240"/>
        <w:jc w:val="both"/>
        <w:rPr>
          <w:rFonts w:ascii="Times New Roman" w:hAnsi="Times New Roman" w:cs="Times New Roman"/>
          <w:sz w:val="20"/>
          <w:szCs w:val="20"/>
          <w:u w:val="single"/>
        </w:rPr>
      </w:pPr>
      <w:r w:rsidRPr="005F123F">
        <w:rPr>
          <w:rFonts w:ascii="Times New Roman" w:hAnsi="Times New Roman" w:cs="Times New Roman"/>
          <w:b/>
          <w:bCs/>
          <w:sz w:val="20"/>
          <w:szCs w:val="20"/>
          <w:u w:val="single"/>
        </w:rPr>
        <w:t>EXHIBITION DATES AND HOURS</w:t>
      </w:r>
      <w:r w:rsidRPr="005F123F">
        <w:rPr>
          <w:rFonts w:ascii="Times New Roman" w:hAnsi="Times New Roman" w:cs="Times New Roman"/>
          <w:sz w:val="20"/>
          <w:szCs w:val="20"/>
          <w:u w:val="single"/>
        </w:rPr>
        <w:t xml:space="preserve">: </w:t>
      </w:r>
    </w:p>
    <w:tbl>
      <w:tblPr>
        <w:tblStyle w:val="TableGrid"/>
        <w:tblW w:w="0" w:type="auto"/>
        <w:tblLook w:val="04A0" w:firstRow="1" w:lastRow="0" w:firstColumn="1" w:lastColumn="0" w:noHBand="0" w:noVBand="1"/>
      </w:tblPr>
      <w:tblGrid>
        <w:gridCol w:w="1975"/>
        <w:gridCol w:w="8815"/>
      </w:tblGrid>
      <w:tr w:rsidR="008C22E8" w:rsidRPr="00B872C1" w14:paraId="22E0F73C" w14:textId="77777777" w:rsidTr="00386C17">
        <w:tc>
          <w:tcPr>
            <w:tcW w:w="1975" w:type="dxa"/>
          </w:tcPr>
          <w:p w14:paraId="7CA83561" w14:textId="77777777" w:rsidR="008C22E8" w:rsidRPr="00B872C1" w:rsidRDefault="008C22E8" w:rsidP="00386C17">
            <w:pPr>
              <w:rPr>
                <w:rFonts w:ascii="Times New Roman" w:hAnsi="Times New Roman" w:cs="Times New Roman"/>
                <w:sz w:val="20"/>
                <w:szCs w:val="20"/>
              </w:rPr>
            </w:pPr>
            <w:r w:rsidRPr="00B872C1">
              <w:rPr>
                <w:rFonts w:ascii="Times New Roman" w:hAnsi="Times New Roman" w:cs="Times New Roman"/>
                <w:sz w:val="20"/>
                <w:szCs w:val="20"/>
              </w:rPr>
              <w:t xml:space="preserve">Sunday, Jan. </w:t>
            </w:r>
            <w:r w:rsidR="00386C17">
              <w:rPr>
                <w:rFonts w:ascii="Times New Roman" w:hAnsi="Times New Roman" w:cs="Times New Roman"/>
                <w:sz w:val="20"/>
                <w:szCs w:val="20"/>
              </w:rPr>
              <w:t>30</w:t>
            </w:r>
          </w:p>
        </w:tc>
        <w:tc>
          <w:tcPr>
            <w:tcW w:w="8815" w:type="dxa"/>
          </w:tcPr>
          <w:p w14:paraId="73183480" w14:textId="4F650623" w:rsidR="00066059" w:rsidRDefault="00066059" w:rsidP="00386C17">
            <w:pPr>
              <w:rPr>
                <w:rFonts w:ascii="Times New Roman" w:hAnsi="Times New Roman" w:cs="Times New Roman"/>
                <w:sz w:val="20"/>
                <w:szCs w:val="20"/>
              </w:rPr>
            </w:pPr>
            <w:r>
              <w:rPr>
                <w:rFonts w:ascii="Times New Roman" w:hAnsi="Times New Roman" w:cs="Times New Roman"/>
                <w:sz w:val="20"/>
                <w:szCs w:val="20"/>
              </w:rPr>
              <w:t>EXHIBIT HALL SET UP: 12:00pm – 1:30pm</w:t>
            </w:r>
          </w:p>
          <w:p w14:paraId="5C14BE9A" w14:textId="5535EF36" w:rsidR="008C22E8" w:rsidRPr="00B872C1" w:rsidRDefault="008C22E8" w:rsidP="00386C17">
            <w:pPr>
              <w:rPr>
                <w:rFonts w:ascii="Times New Roman" w:hAnsi="Times New Roman" w:cs="Times New Roman"/>
                <w:sz w:val="20"/>
                <w:szCs w:val="20"/>
              </w:rPr>
            </w:pPr>
            <w:r w:rsidRPr="00B872C1">
              <w:rPr>
                <w:rFonts w:ascii="Times New Roman" w:hAnsi="Times New Roman" w:cs="Times New Roman"/>
                <w:sz w:val="20"/>
                <w:szCs w:val="20"/>
              </w:rPr>
              <w:t>EXHIBIT HALL OPEN: 1</w:t>
            </w:r>
            <w:r w:rsidR="004D4CCE">
              <w:rPr>
                <w:rFonts w:ascii="Times New Roman" w:hAnsi="Times New Roman" w:cs="Times New Roman"/>
                <w:sz w:val="20"/>
                <w:szCs w:val="20"/>
              </w:rPr>
              <w:t>:3</w:t>
            </w:r>
            <w:r w:rsidR="00066059">
              <w:rPr>
                <w:rFonts w:ascii="Times New Roman" w:hAnsi="Times New Roman" w:cs="Times New Roman"/>
                <w:sz w:val="20"/>
                <w:szCs w:val="20"/>
              </w:rPr>
              <w:t>0p</w:t>
            </w:r>
            <w:r w:rsidRPr="00B872C1">
              <w:rPr>
                <w:rFonts w:ascii="Times New Roman" w:hAnsi="Times New Roman" w:cs="Times New Roman"/>
                <w:sz w:val="20"/>
                <w:szCs w:val="20"/>
              </w:rPr>
              <w:t xml:space="preserve">m - </w:t>
            </w:r>
            <w:r w:rsidR="00066059">
              <w:rPr>
                <w:rFonts w:ascii="Times New Roman" w:hAnsi="Times New Roman" w:cs="Times New Roman"/>
                <w:sz w:val="20"/>
                <w:szCs w:val="20"/>
              </w:rPr>
              <w:t>5:30pm (registration starts at 1:00p</w:t>
            </w:r>
            <w:r w:rsidRPr="00B872C1">
              <w:rPr>
                <w:rFonts w:ascii="Times New Roman" w:hAnsi="Times New Roman" w:cs="Times New Roman"/>
                <w:sz w:val="20"/>
                <w:szCs w:val="20"/>
              </w:rPr>
              <w:t>m)</w:t>
            </w:r>
          </w:p>
        </w:tc>
      </w:tr>
      <w:tr w:rsidR="008C22E8" w:rsidRPr="00B872C1" w14:paraId="18A90787" w14:textId="77777777" w:rsidTr="00386C17">
        <w:tc>
          <w:tcPr>
            <w:tcW w:w="1975" w:type="dxa"/>
          </w:tcPr>
          <w:p w14:paraId="6D0D61A9" w14:textId="6812E9F0" w:rsidR="008C22E8" w:rsidRPr="004D4CCE" w:rsidRDefault="00386C17" w:rsidP="00386C17">
            <w:pPr>
              <w:rPr>
                <w:rFonts w:ascii="Times New Roman" w:hAnsi="Times New Roman" w:cs="Times New Roman"/>
                <w:sz w:val="20"/>
                <w:szCs w:val="20"/>
              </w:rPr>
            </w:pPr>
            <w:r>
              <w:rPr>
                <w:rFonts w:ascii="Times New Roman" w:hAnsi="Times New Roman" w:cs="Times New Roman"/>
                <w:sz w:val="20"/>
                <w:szCs w:val="20"/>
              </w:rPr>
              <w:t>Monday, Jan. 31</w:t>
            </w:r>
          </w:p>
        </w:tc>
        <w:tc>
          <w:tcPr>
            <w:tcW w:w="8815" w:type="dxa"/>
          </w:tcPr>
          <w:p w14:paraId="0297E7EC" w14:textId="64ACC069" w:rsidR="008C22E8" w:rsidRPr="00B872C1" w:rsidRDefault="00066059" w:rsidP="00386C17">
            <w:pPr>
              <w:rPr>
                <w:rFonts w:ascii="Times New Roman" w:hAnsi="Times New Roman" w:cs="Times New Roman"/>
                <w:sz w:val="20"/>
                <w:szCs w:val="20"/>
              </w:rPr>
            </w:pPr>
            <w:r>
              <w:rPr>
                <w:rFonts w:ascii="Times New Roman" w:hAnsi="Times New Roman" w:cs="Times New Roman"/>
                <w:sz w:val="20"/>
                <w:szCs w:val="20"/>
              </w:rPr>
              <w:t>EXHIBIT HALL OPEN: 8:30am – 7:0</w:t>
            </w:r>
            <w:r w:rsidR="008C22E8" w:rsidRPr="00B872C1">
              <w:rPr>
                <w:rFonts w:ascii="Times New Roman" w:hAnsi="Times New Roman" w:cs="Times New Roman"/>
                <w:sz w:val="20"/>
                <w:szCs w:val="20"/>
              </w:rPr>
              <w:t xml:space="preserve">0pm </w:t>
            </w:r>
            <w:r>
              <w:rPr>
                <w:rFonts w:ascii="Times New Roman" w:hAnsi="Times New Roman" w:cs="Times New Roman"/>
                <w:sz w:val="20"/>
                <w:szCs w:val="20"/>
              </w:rPr>
              <w:t>(open during the Monday evening Opening</w:t>
            </w:r>
            <w:r w:rsidR="008C22E8" w:rsidRPr="00B872C1">
              <w:rPr>
                <w:rFonts w:ascii="Times New Roman" w:hAnsi="Times New Roman" w:cs="Times New Roman"/>
                <w:sz w:val="20"/>
                <w:szCs w:val="20"/>
              </w:rPr>
              <w:t xml:space="preserve"> Reception</w:t>
            </w:r>
            <w:r>
              <w:rPr>
                <w:rFonts w:ascii="Times New Roman" w:hAnsi="Times New Roman" w:cs="Times New Roman"/>
                <w:sz w:val="20"/>
                <w:szCs w:val="20"/>
              </w:rPr>
              <w:t>)</w:t>
            </w:r>
          </w:p>
        </w:tc>
      </w:tr>
      <w:tr w:rsidR="008C22E8" w:rsidRPr="00B872C1" w14:paraId="347C1F92" w14:textId="77777777" w:rsidTr="00386C17">
        <w:tc>
          <w:tcPr>
            <w:tcW w:w="1975" w:type="dxa"/>
          </w:tcPr>
          <w:p w14:paraId="279281C4" w14:textId="77777777" w:rsidR="008C22E8" w:rsidRPr="00B872C1" w:rsidRDefault="00386C17" w:rsidP="00386C17">
            <w:pPr>
              <w:rPr>
                <w:rFonts w:ascii="Times New Roman" w:hAnsi="Times New Roman" w:cs="Times New Roman"/>
                <w:sz w:val="20"/>
                <w:szCs w:val="20"/>
              </w:rPr>
            </w:pPr>
            <w:r>
              <w:rPr>
                <w:rFonts w:ascii="Times New Roman" w:hAnsi="Times New Roman" w:cs="Times New Roman"/>
                <w:sz w:val="20"/>
                <w:szCs w:val="20"/>
              </w:rPr>
              <w:t>Tuesday, Feb</w:t>
            </w:r>
            <w:r w:rsidR="008C22E8" w:rsidRPr="00B872C1">
              <w:rPr>
                <w:rFonts w:ascii="Times New Roman" w:hAnsi="Times New Roman" w:cs="Times New Roman"/>
                <w:sz w:val="20"/>
                <w:szCs w:val="20"/>
              </w:rPr>
              <w:t xml:space="preserve">. </w:t>
            </w:r>
            <w:r>
              <w:rPr>
                <w:rFonts w:ascii="Times New Roman" w:hAnsi="Times New Roman" w:cs="Times New Roman"/>
                <w:sz w:val="20"/>
                <w:szCs w:val="20"/>
              </w:rPr>
              <w:t>1</w:t>
            </w:r>
          </w:p>
        </w:tc>
        <w:tc>
          <w:tcPr>
            <w:tcW w:w="8815" w:type="dxa"/>
          </w:tcPr>
          <w:p w14:paraId="3A88FDC4" w14:textId="12BCFC80" w:rsidR="008C22E8" w:rsidRPr="00B872C1" w:rsidRDefault="008C22E8" w:rsidP="00386C17">
            <w:pPr>
              <w:rPr>
                <w:rFonts w:ascii="Times New Roman" w:hAnsi="Times New Roman" w:cs="Times New Roman"/>
                <w:sz w:val="20"/>
                <w:szCs w:val="20"/>
              </w:rPr>
            </w:pPr>
            <w:r w:rsidRPr="00B872C1">
              <w:rPr>
                <w:rFonts w:ascii="Times New Roman" w:hAnsi="Times New Roman" w:cs="Times New Roman"/>
                <w:sz w:val="20"/>
                <w:szCs w:val="20"/>
              </w:rPr>
              <w:t xml:space="preserve">EXHIBIT HALL OPEN: 8:30am - 5:30pm </w:t>
            </w:r>
            <w:r w:rsidR="004D4CCE">
              <w:rPr>
                <w:rFonts w:ascii="Times New Roman" w:hAnsi="Times New Roman" w:cs="Times New Roman"/>
                <w:sz w:val="20"/>
                <w:szCs w:val="20"/>
              </w:rPr>
              <w:t xml:space="preserve"> (Tear down after 5:30</w:t>
            </w:r>
            <w:r w:rsidR="00066059">
              <w:rPr>
                <w:rFonts w:ascii="Times New Roman" w:hAnsi="Times New Roman" w:cs="Times New Roman"/>
                <w:sz w:val="20"/>
                <w:szCs w:val="20"/>
              </w:rPr>
              <w:t>pm</w:t>
            </w:r>
            <w:r w:rsidR="004D4CCE">
              <w:rPr>
                <w:rFonts w:ascii="Times New Roman" w:hAnsi="Times New Roman" w:cs="Times New Roman"/>
                <w:sz w:val="20"/>
                <w:szCs w:val="20"/>
              </w:rPr>
              <w:t>)</w:t>
            </w:r>
          </w:p>
        </w:tc>
      </w:tr>
      <w:tr w:rsidR="008C22E8" w:rsidRPr="00B872C1" w14:paraId="5F82C380" w14:textId="77777777" w:rsidTr="00386C17">
        <w:trPr>
          <w:trHeight w:val="197"/>
        </w:trPr>
        <w:tc>
          <w:tcPr>
            <w:tcW w:w="1975" w:type="dxa"/>
          </w:tcPr>
          <w:p w14:paraId="18D3F5F0" w14:textId="77777777" w:rsidR="008C22E8" w:rsidRPr="00B872C1" w:rsidRDefault="00386C17" w:rsidP="00386C17">
            <w:pPr>
              <w:rPr>
                <w:rFonts w:ascii="Times New Roman" w:hAnsi="Times New Roman" w:cs="Times New Roman"/>
                <w:sz w:val="20"/>
                <w:szCs w:val="20"/>
              </w:rPr>
            </w:pPr>
            <w:r>
              <w:rPr>
                <w:rFonts w:ascii="Times New Roman" w:hAnsi="Times New Roman" w:cs="Times New Roman"/>
                <w:sz w:val="20"/>
                <w:szCs w:val="20"/>
              </w:rPr>
              <w:t>Wednesday, Feb.</w:t>
            </w:r>
            <w:r w:rsidR="008C22E8" w:rsidRPr="00B872C1">
              <w:rPr>
                <w:rFonts w:ascii="Times New Roman" w:hAnsi="Times New Roman" w:cs="Times New Roman"/>
                <w:sz w:val="20"/>
                <w:szCs w:val="20"/>
              </w:rPr>
              <w:t xml:space="preserve"> </w:t>
            </w:r>
            <w:r>
              <w:rPr>
                <w:rFonts w:ascii="Times New Roman" w:hAnsi="Times New Roman" w:cs="Times New Roman"/>
                <w:sz w:val="20"/>
                <w:szCs w:val="20"/>
              </w:rPr>
              <w:t>2</w:t>
            </w:r>
          </w:p>
        </w:tc>
        <w:tc>
          <w:tcPr>
            <w:tcW w:w="8815" w:type="dxa"/>
          </w:tcPr>
          <w:p w14:paraId="7D6D271F" w14:textId="0B18BC94" w:rsidR="008C22E8" w:rsidRPr="00B872C1" w:rsidRDefault="008C22E8" w:rsidP="00386C17">
            <w:pPr>
              <w:rPr>
                <w:rFonts w:ascii="Times New Roman" w:hAnsi="Times New Roman" w:cs="Times New Roman"/>
                <w:sz w:val="20"/>
                <w:szCs w:val="20"/>
              </w:rPr>
            </w:pPr>
            <w:r w:rsidRPr="00B872C1">
              <w:rPr>
                <w:rFonts w:ascii="Times New Roman" w:hAnsi="Times New Roman" w:cs="Times New Roman"/>
                <w:sz w:val="20"/>
                <w:szCs w:val="20"/>
              </w:rPr>
              <w:t xml:space="preserve">EXHIBIT HALL BREAKDOWN: </w:t>
            </w:r>
            <w:r w:rsidR="004D4CCE" w:rsidRPr="00066059">
              <w:rPr>
                <w:rFonts w:ascii="Times New Roman" w:hAnsi="Times New Roman" w:cs="Times New Roman"/>
                <w:b/>
                <w:sz w:val="20"/>
                <w:szCs w:val="20"/>
              </w:rPr>
              <w:t>BY 8</w:t>
            </w:r>
            <w:r w:rsidRPr="00066059">
              <w:rPr>
                <w:rFonts w:ascii="Times New Roman" w:hAnsi="Times New Roman" w:cs="Times New Roman"/>
                <w:b/>
                <w:sz w:val="20"/>
                <w:szCs w:val="20"/>
              </w:rPr>
              <w:t>:</w:t>
            </w:r>
            <w:r w:rsidR="004D4CCE" w:rsidRPr="00066059">
              <w:rPr>
                <w:rFonts w:ascii="Times New Roman" w:hAnsi="Times New Roman" w:cs="Times New Roman"/>
                <w:b/>
                <w:sz w:val="20"/>
                <w:szCs w:val="20"/>
              </w:rPr>
              <w:t>30am</w:t>
            </w:r>
            <w:r w:rsidR="004D4CCE">
              <w:rPr>
                <w:rFonts w:ascii="Times New Roman" w:hAnsi="Times New Roman" w:cs="Times New Roman"/>
                <w:sz w:val="20"/>
                <w:szCs w:val="20"/>
              </w:rPr>
              <w:t xml:space="preserve"> (Grand Ballroom </w:t>
            </w:r>
            <w:r w:rsidR="004D4CCE" w:rsidRPr="00066059">
              <w:rPr>
                <w:rFonts w:ascii="Times New Roman" w:hAnsi="Times New Roman" w:cs="Times New Roman"/>
                <w:b/>
                <w:sz w:val="20"/>
                <w:szCs w:val="20"/>
              </w:rPr>
              <w:t>must be vacated by 8:30am</w:t>
            </w:r>
            <w:r w:rsidR="004D4CCE">
              <w:rPr>
                <w:rFonts w:ascii="Times New Roman" w:hAnsi="Times New Roman" w:cs="Times New Roman"/>
                <w:sz w:val="20"/>
                <w:szCs w:val="20"/>
              </w:rPr>
              <w:t>)</w:t>
            </w:r>
            <w:r w:rsidRPr="00B872C1">
              <w:rPr>
                <w:rFonts w:ascii="Times New Roman" w:hAnsi="Times New Roman" w:cs="Times New Roman"/>
                <w:sz w:val="20"/>
                <w:szCs w:val="20"/>
              </w:rPr>
              <w:t xml:space="preserve"> </w:t>
            </w:r>
          </w:p>
        </w:tc>
      </w:tr>
    </w:tbl>
    <w:p w14:paraId="3692ED6D" w14:textId="224EE6DE" w:rsidR="008C22E8" w:rsidRPr="005F123F" w:rsidRDefault="008C22E8" w:rsidP="008C22E8">
      <w:pPr>
        <w:spacing w:before="240" w:after="120"/>
        <w:jc w:val="both"/>
        <w:rPr>
          <w:rFonts w:ascii="Times New Roman" w:hAnsi="Times New Roman" w:cs="Times New Roman"/>
          <w:b/>
          <w:sz w:val="20"/>
          <w:szCs w:val="20"/>
          <w:u w:val="single"/>
        </w:rPr>
      </w:pPr>
      <w:r w:rsidRPr="005F123F">
        <w:rPr>
          <w:rFonts w:ascii="Times New Roman" w:hAnsi="Times New Roman" w:cs="Times New Roman"/>
          <w:b/>
          <w:sz w:val="20"/>
          <w:szCs w:val="20"/>
          <w:u w:val="single"/>
        </w:rPr>
        <w:t xml:space="preserve">INSTALLATION AND DISMANTLING: </w:t>
      </w:r>
      <w:r w:rsidR="00066059" w:rsidRPr="00066059">
        <w:rPr>
          <w:rFonts w:ascii="Times New Roman" w:hAnsi="Times New Roman" w:cs="Times New Roman"/>
          <w:b/>
          <w:sz w:val="20"/>
          <w:szCs w:val="20"/>
          <w:highlight w:val="yellow"/>
          <w:u w:val="single"/>
        </w:rPr>
        <w:t>PLEASE NOTE THE FOLLOWING CHANGES</w:t>
      </w:r>
      <w:bookmarkStart w:id="1" w:name="_GoBack"/>
      <w:bookmarkEnd w:id="1"/>
    </w:p>
    <w:p w14:paraId="6EA7E6A0" w14:textId="5010746A" w:rsidR="008C22E8" w:rsidRPr="00066059" w:rsidRDefault="008C22E8" w:rsidP="00066059">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Exhibitors may install from </w:t>
      </w:r>
      <w:r w:rsidR="00066059">
        <w:rPr>
          <w:rFonts w:ascii="Times New Roman" w:hAnsi="Times New Roman" w:cs="Times New Roman"/>
          <w:sz w:val="20"/>
          <w:szCs w:val="20"/>
        </w:rPr>
        <w:t>12</w:t>
      </w:r>
      <w:r w:rsidRPr="005F123F">
        <w:rPr>
          <w:rFonts w:ascii="Times New Roman" w:hAnsi="Times New Roman" w:cs="Times New Roman"/>
          <w:sz w:val="20"/>
          <w:szCs w:val="20"/>
        </w:rPr>
        <w:t>:00pm</w:t>
      </w:r>
      <w:r w:rsidR="00066059">
        <w:rPr>
          <w:rFonts w:ascii="Times New Roman" w:hAnsi="Times New Roman" w:cs="Times New Roman"/>
          <w:sz w:val="20"/>
          <w:szCs w:val="20"/>
        </w:rPr>
        <w:t xml:space="preserve"> – 1:3</w:t>
      </w:r>
      <w:r w:rsidR="00386C17">
        <w:rPr>
          <w:rFonts w:ascii="Times New Roman" w:hAnsi="Times New Roman" w:cs="Times New Roman"/>
          <w:sz w:val="20"/>
          <w:szCs w:val="20"/>
        </w:rPr>
        <w:t xml:space="preserve">0pm on </w:t>
      </w:r>
      <w:r w:rsidR="00386C17" w:rsidRPr="00066059">
        <w:rPr>
          <w:rFonts w:ascii="Times New Roman" w:hAnsi="Times New Roman" w:cs="Times New Roman"/>
          <w:sz w:val="20"/>
          <w:szCs w:val="20"/>
        </w:rPr>
        <w:t>Sunday, January 30</w:t>
      </w:r>
      <w:r w:rsidRPr="00066059">
        <w:rPr>
          <w:rFonts w:ascii="Times New Roman" w:hAnsi="Times New Roman" w:cs="Times New Roman"/>
          <w:sz w:val="20"/>
          <w:szCs w:val="20"/>
        </w:rPr>
        <w:t>, 20</w:t>
      </w:r>
      <w:r w:rsidR="00386C17" w:rsidRPr="00066059">
        <w:rPr>
          <w:rFonts w:ascii="Times New Roman" w:hAnsi="Times New Roman" w:cs="Times New Roman"/>
          <w:sz w:val="20"/>
          <w:szCs w:val="20"/>
        </w:rPr>
        <w:t>22</w:t>
      </w:r>
      <w:r w:rsidRPr="00066059">
        <w:rPr>
          <w:rFonts w:ascii="Times New Roman" w:hAnsi="Times New Roman" w:cs="Times New Roman"/>
          <w:sz w:val="20"/>
          <w:szCs w:val="20"/>
        </w:rPr>
        <w:t xml:space="preserve">. </w:t>
      </w:r>
    </w:p>
    <w:p w14:paraId="3A47766C" w14:textId="1AB9643E" w:rsidR="008C22E8" w:rsidRPr="005F123F" w:rsidRDefault="008C22E8" w:rsidP="008C22E8">
      <w:pPr>
        <w:pStyle w:val="ListParagraph"/>
        <w:numPr>
          <w:ilvl w:val="0"/>
          <w:numId w:val="1"/>
        </w:numPr>
        <w:jc w:val="both"/>
        <w:rPr>
          <w:rFonts w:ascii="Times New Roman" w:hAnsi="Times New Roman" w:cs="Times New Roman"/>
          <w:sz w:val="20"/>
          <w:szCs w:val="20"/>
        </w:rPr>
      </w:pPr>
      <w:r w:rsidRPr="005F123F">
        <w:rPr>
          <w:rFonts w:ascii="Times New Roman" w:hAnsi="Times New Roman" w:cs="Times New Roman"/>
          <w:sz w:val="20"/>
          <w:szCs w:val="20"/>
        </w:rPr>
        <w:t xml:space="preserve">ALL EXHIBITS MUST </w:t>
      </w:r>
      <w:r w:rsidR="00066059">
        <w:rPr>
          <w:rFonts w:ascii="Times New Roman" w:hAnsi="Times New Roman" w:cs="Times New Roman"/>
          <w:sz w:val="20"/>
          <w:szCs w:val="20"/>
        </w:rPr>
        <w:t xml:space="preserve">BE TAKEN DOWN BY </w:t>
      </w:r>
      <w:r w:rsidR="00066059" w:rsidRPr="00066059">
        <w:rPr>
          <w:rFonts w:ascii="Times New Roman" w:hAnsi="Times New Roman" w:cs="Times New Roman"/>
          <w:b/>
          <w:sz w:val="20"/>
          <w:szCs w:val="20"/>
          <w:highlight w:val="yellow"/>
        </w:rPr>
        <w:t>8:30AM</w:t>
      </w:r>
      <w:r w:rsidR="00386C17" w:rsidRPr="00066059">
        <w:rPr>
          <w:rFonts w:ascii="Times New Roman" w:hAnsi="Times New Roman" w:cs="Times New Roman"/>
          <w:b/>
          <w:sz w:val="20"/>
          <w:szCs w:val="20"/>
          <w:highlight w:val="yellow"/>
        </w:rPr>
        <w:t xml:space="preserve"> WEDNESDAY</w:t>
      </w:r>
      <w:r w:rsidR="00386C17">
        <w:rPr>
          <w:rFonts w:ascii="Times New Roman" w:hAnsi="Times New Roman" w:cs="Times New Roman"/>
          <w:sz w:val="20"/>
          <w:szCs w:val="20"/>
        </w:rPr>
        <w:t>, February</w:t>
      </w:r>
      <w:r w:rsidRPr="005F123F">
        <w:rPr>
          <w:rFonts w:ascii="Times New Roman" w:hAnsi="Times New Roman" w:cs="Times New Roman"/>
          <w:sz w:val="20"/>
          <w:szCs w:val="20"/>
        </w:rPr>
        <w:t xml:space="preserve"> </w:t>
      </w:r>
      <w:r w:rsidR="00913A5D">
        <w:rPr>
          <w:rFonts w:ascii="Times New Roman" w:hAnsi="Times New Roman" w:cs="Times New Roman"/>
          <w:sz w:val="20"/>
          <w:szCs w:val="20"/>
        </w:rPr>
        <w:t>2</w:t>
      </w:r>
      <w:r w:rsidRPr="005F123F">
        <w:rPr>
          <w:rFonts w:ascii="Times New Roman" w:hAnsi="Times New Roman" w:cs="Times New Roman"/>
          <w:sz w:val="20"/>
          <w:szCs w:val="20"/>
        </w:rPr>
        <w:t>, 20</w:t>
      </w:r>
      <w:r w:rsidR="00913A5D">
        <w:rPr>
          <w:rFonts w:ascii="Times New Roman" w:hAnsi="Times New Roman" w:cs="Times New Roman"/>
          <w:sz w:val="20"/>
          <w:szCs w:val="20"/>
        </w:rPr>
        <w:t>22</w:t>
      </w:r>
      <w:r w:rsidRPr="005F123F">
        <w:rPr>
          <w:rFonts w:ascii="Times New Roman" w:hAnsi="Times New Roman" w:cs="Times New Roman"/>
          <w:sz w:val="20"/>
          <w:szCs w:val="20"/>
        </w:rPr>
        <w:t xml:space="preserve">. </w:t>
      </w:r>
    </w:p>
    <w:p w14:paraId="3E298DE4" w14:textId="77777777" w:rsidR="00066059" w:rsidRPr="00066059" w:rsidRDefault="008C22E8" w:rsidP="008C22E8">
      <w:pPr>
        <w:pStyle w:val="ListParagraph"/>
        <w:numPr>
          <w:ilvl w:val="0"/>
          <w:numId w:val="1"/>
        </w:numPr>
        <w:spacing w:after="120"/>
        <w:jc w:val="both"/>
        <w:rPr>
          <w:rFonts w:ascii="Times New Roman" w:hAnsi="Times New Roman" w:cs="Times New Roman"/>
          <w:sz w:val="20"/>
          <w:szCs w:val="20"/>
        </w:rPr>
      </w:pPr>
      <w:r w:rsidRPr="00066059">
        <w:rPr>
          <w:rFonts w:ascii="Times New Roman" w:hAnsi="Times New Roman" w:cs="Times New Roman"/>
          <w:b/>
          <w:sz w:val="20"/>
          <w:szCs w:val="20"/>
        </w:rPr>
        <w:t>Booth dismant</w:t>
      </w:r>
      <w:r w:rsidR="00066059" w:rsidRPr="00066059">
        <w:rPr>
          <w:rFonts w:ascii="Times New Roman" w:hAnsi="Times New Roman" w:cs="Times New Roman"/>
          <w:b/>
          <w:sz w:val="20"/>
          <w:szCs w:val="20"/>
        </w:rPr>
        <w:t>ling must be completed</w:t>
      </w:r>
      <w:r w:rsidR="00913A5D" w:rsidRPr="00066059">
        <w:rPr>
          <w:rFonts w:ascii="Times New Roman" w:hAnsi="Times New Roman" w:cs="Times New Roman"/>
          <w:b/>
          <w:sz w:val="20"/>
          <w:szCs w:val="20"/>
        </w:rPr>
        <w:t xml:space="preserve"> on WEDNESDAY, February</w:t>
      </w:r>
      <w:r w:rsidRPr="00066059">
        <w:rPr>
          <w:rFonts w:ascii="Times New Roman" w:hAnsi="Times New Roman" w:cs="Times New Roman"/>
          <w:b/>
          <w:sz w:val="20"/>
          <w:szCs w:val="20"/>
        </w:rPr>
        <w:t xml:space="preserve"> </w:t>
      </w:r>
      <w:r w:rsidR="00913A5D" w:rsidRPr="00066059">
        <w:rPr>
          <w:rFonts w:ascii="Times New Roman" w:hAnsi="Times New Roman" w:cs="Times New Roman"/>
          <w:b/>
          <w:sz w:val="20"/>
          <w:szCs w:val="20"/>
        </w:rPr>
        <w:t>2</w:t>
      </w:r>
      <w:r w:rsidRPr="00066059">
        <w:rPr>
          <w:rFonts w:ascii="Times New Roman" w:hAnsi="Times New Roman" w:cs="Times New Roman"/>
          <w:b/>
          <w:sz w:val="20"/>
          <w:szCs w:val="20"/>
        </w:rPr>
        <w:t>, 20</w:t>
      </w:r>
      <w:r w:rsidR="00913A5D" w:rsidRPr="00066059">
        <w:rPr>
          <w:rFonts w:ascii="Times New Roman" w:hAnsi="Times New Roman" w:cs="Times New Roman"/>
          <w:b/>
          <w:sz w:val="20"/>
          <w:szCs w:val="20"/>
        </w:rPr>
        <w:t>22</w:t>
      </w:r>
      <w:r w:rsidRPr="00066059">
        <w:rPr>
          <w:rFonts w:ascii="Times New Roman" w:hAnsi="Times New Roman" w:cs="Times New Roman"/>
          <w:b/>
          <w:sz w:val="20"/>
          <w:szCs w:val="20"/>
        </w:rPr>
        <w:t xml:space="preserve">. Exhibit materials must be removed from the exhibit area on that day or they will be removed at the exhibitor’s expense. </w:t>
      </w:r>
    </w:p>
    <w:p w14:paraId="4E93BEF5" w14:textId="2EBA58BC" w:rsidR="008C22E8" w:rsidRPr="00066059" w:rsidRDefault="008C22E8" w:rsidP="00066059">
      <w:pPr>
        <w:spacing w:after="120"/>
        <w:jc w:val="both"/>
        <w:rPr>
          <w:rFonts w:ascii="Times New Roman" w:hAnsi="Times New Roman" w:cs="Times New Roman"/>
          <w:sz w:val="20"/>
          <w:szCs w:val="20"/>
        </w:rPr>
      </w:pPr>
      <w:r w:rsidRPr="00066059">
        <w:rPr>
          <w:rFonts w:ascii="Times New Roman" w:hAnsi="Times New Roman" w:cs="Times New Roman"/>
          <w:sz w:val="20"/>
          <w:szCs w:val="20"/>
        </w:rPr>
        <w:t>Psychotherapy Asso</w:t>
      </w:r>
      <w:r w:rsidR="00066059">
        <w:rPr>
          <w:rFonts w:ascii="Times New Roman" w:hAnsi="Times New Roman" w:cs="Times New Roman"/>
          <w:sz w:val="20"/>
          <w:szCs w:val="20"/>
        </w:rPr>
        <w:t xml:space="preserve">ciates, P.C., and the </w:t>
      </w:r>
      <w:proofErr w:type="spellStart"/>
      <w:r w:rsidR="00066059">
        <w:rPr>
          <w:rFonts w:ascii="Times New Roman" w:hAnsi="Times New Roman" w:cs="Times New Roman"/>
          <w:sz w:val="20"/>
          <w:szCs w:val="20"/>
        </w:rPr>
        <w:t>DoubleTree</w:t>
      </w:r>
      <w:proofErr w:type="spellEnd"/>
      <w:r w:rsidR="00066059">
        <w:rPr>
          <w:rFonts w:ascii="Times New Roman" w:hAnsi="Times New Roman" w:cs="Times New Roman"/>
          <w:sz w:val="20"/>
          <w:szCs w:val="20"/>
        </w:rPr>
        <w:t xml:space="preserve"> Colorado Springs</w:t>
      </w:r>
      <w:r w:rsidRPr="00066059">
        <w:rPr>
          <w:rFonts w:ascii="Times New Roman" w:hAnsi="Times New Roman" w:cs="Times New Roman"/>
          <w:sz w:val="20"/>
          <w:szCs w:val="20"/>
        </w:rPr>
        <w:t xml:space="preserve"> assume no responsibility whatsoever for any inconvenience, loss, injury, or damage which may occur to an exhibitor representative during, prior to, or subsequent to the exhibit and/or symposium. </w:t>
      </w:r>
    </w:p>
    <w:p w14:paraId="1511A4C8" w14:textId="77777777" w:rsidR="008C22E8" w:rsidRPr="005F123F" w:rsidRDefault="008C22E8" w:rsidP="008C22E8">
      <w:pPr>
        <w:spacing w:before="240" w:after="120"/>
        <w:jc w:val="both"/>
        <w:rPr>
          <w:rFonts w:ascii="Times New Roman" w:hAnsi="Times New Roman" w:cs="Times New Roman"/>
          <w:b/>
          <w:sz w:val="20"/>
          <w:szCs w:val="20"/>
          <w:u w:val="single"/>
        </w:rPr>
      </w:pPr>
      <w:r w:rsidRPr="005F123F">
        <w:rPr>
          <w:rFonts w:ascii="Times New Roman" w:hAnsi="Times New Roman" w:cs="Times New Roman"/>
          <w:b/>
          <w:sz w:val="20"/>
          <w:szCs w:val="20"/>
          <w:u w:val="single"/>
        </w:rPr>
        <w:t xml:space="preserve">CANCELLATION: </w:t>
      </w:r>
    </w:p>
    <w:p w14:paraId="60EB5616" w14:textId="77777777" w:rsidR="008C22E8" w:rsidRPr="005F123F" w:rsidRDefault="008C22E8" w:rsidP="008C22E8">
      <w:pPr>
        <w:jc w:val="both"/>
        <w:rPr>
          <w:rFonts w:ascii="Times New Roman" w:hAnsi="Times New Roman" w:cs="Times New Roman"/>
          <w:sz w:val="20"/>
          <w:szCs w:val="20"/>
        </w:rPr>
      </w:pPr>
      <w:r w:rsidRPr="005F123F">
        <w:rPr>
          <w:rFonts w:ascii="Times New Roman" w:hAnsi="Times New Roman" w:cs="Times New Roman"/>
          <w:sz w:val="20"/>
          <w:szCs w:val="20"/>
        </w:rPr>
        <w:t>All cancellations must be provided in writing to Psychotherapy Associates, P.C. If cancellation i</w:t>
      </w:r>
      <w:r>
        <w:rPr>
          <w:rFonts w:ascii="Times New Roman" w:hAnsi="Times New Roman" w:cs="Times New Roman"/>
          <w:sz w:val="20"/>
          <w:szCs w:val="20"/>
        </w:rPr>
        <w:t>s received on or before DECEMBER</w:t>
      </w:r>
    </w:p>
    <w:p w14:paraId="3F526422" w14:textId="77777777" w:rsidR="008C22E8" w:rsidRPr="005F123F" w:rsidRDefault="008C22E8" w:rsidP="008C22E8">
      <w:pPr>
        <w:jc w:val="both"/>
        <w:rPr>
          <w:rFonts w:ascii="Times New Roman" w:hAnsi="Times New Roman" w:cs="Times New Roman"/>
          <w:sz w:val="20"/>
          <w:szCs w:val="20"/>
        </w:rPr>
      </w:pPr>
      <w:r w:rsidRPr="005F123F">
        <w:rPr>
          <w:rFonts w:ascii="Times New Roman" w:hAnsi="Times New Roman" w:cs="Times New Roman"/>
          <w:sz w:val="20"/>
          <w:szCs w:val="20"/>
        </w:rPr>
        <w:t>1</w:t>
      </w:r>
      <w:r w:rsidR="00913A5D">
        <w:rPr>
          <w:rFonts w:ascii="Times New Roman" w:hAnsi="Times New Roman" w:cs="Times New Roman"/>
          <w:sz w:val="20"/>
          <w:szCs w:val="20"/>
        </w:rPr>
        <w:t>7, 2021</w:t>
      </w:r>
      <w:r>
        <w:rPr>
          <w:rFonts w:ascii="Times New Roman" w:hAnsi="Times New Roman" w:cs="Times New Roman"/>
          <w:sz w:val="20"/>
          <w:szCs w:val="20"/>
        </w:rPr>
        <w:t>, all monies, less the</w:t>
      </w:r>
      <w:r w:rsidRPr="005F123F">
        <w:rPr>
          <w:rFonts w:ascii="Times New Roman" w:hAnsi="Times New Roman" w:cs="Times New Roman"/>
          <w:sz w:val="20"/>
          <w:szCs w:val="20"/>
        </w:rPr>
        <w:t xml:space="preserve"> nonrefundable deposit, will be refunded. Exhibitors who cancel after </w:t>
      </w:r>
      <w:r>
        <w:rPr>
          <w:rFonts w:ascii="Times New Roman" w:hAnsi="Times New Roman" w:cs="Times New Roman"/>
          <w:sz w:val="20"/>
          <w:szCs w:val="20"/>
        </w:rPr>
        <w:t>DECEMBER</w:t>
      </w:r>
      <w:r w:rsidRPr="005F123F">
        <w:rPr>
          <w:rFonts w:ascii="Times New Roman" w:hAnsi="Times New Roman" w:cs="Times New Roman"/>
          <w:sz w:val="20"/>
          <w:szCs w:val="20"/>
        </w:rPr>
        <w:t xml:space="preserve"> 1</w:t>
      </w:r>
      <w:r w:rsidR="00913A5D">
        <w:rPr>
          <w:rFonts w:ascii="Times New Roman" w:hAnsi="Times New Roman" w:cs="Times New Roman"/>
          <w:sz w:val="20"/>
          <w:szCs w:val="20"/>
        </w:rPr>
        <w:t>7, 2021</w:t>
      </w:r>
    </w:p>
    <w:p w14:paraId="56D83388" w14:textId="77777777" w:rsidR="008C22E8" w:rsidRPr="005F123F" w:rsidRDefault="008C22E8" w:rsidP="008C22E8">
      <w:pPr>
        <w:spacing w:after="120"/>
        <w:jc w:val="both"/>
        <w:rPr>
          <w:rFonts w:ascii="Times New Roman" w:hAnsi="Times New Roman" w:cs="Times New Roman"/>
          <w:sz w:val="20"/>
          <w:szCs w:val="20"/>
        </w:rPr>
      </w:pPr>
      <w:proofErr w:type="gramStart"/>
      <w:r w:rsidRPr="005F123F">
        <w:rPr>
          <w:rFonts w:ascii="Times New Roman" w:hAnsi="Times New Roman" w:cs="Times New Roman"/>
          <w:sz w:val="20"/>
          <w:szCs w:val="20"/>
        </w:rPr>
        <w:t>will</w:t>
      </w:r>
      <w:proofErr w:type="gramEnd"/>
      <w:r w:rsidRPr="005F123F">
        <w:rPr>
          <w:rFonts w:ascii="Times New Roman" w:hAnsi="Times New Roman" w:cs="Times New Roman"/>
          <w:sz w:val="20"/>
          <w:szCs w:val="20"/>
        </w:rPr>
        <w:t xml:space="preserve"> be obligated to make full payment and will forfeit all monies paid. Failure to occupy the booth does not release the exhibitor from obligation to pay for the full cost of booth rental. </w:t>
      </w:r>
    </w:p>
    <w:p w14:paraId="3F3DD7AD" w14:textId="77777777" w:rsidR="008C22E8" w:rsidRPr="005F123F" w:rsidRDefault="008C22E8" w:rsidP="008C22E8">
      <w:pPr>
        <w:spacing w:before="240" w:after="120"/>
        <w:jc w:val="both"/>
        <w:rPr>
          <w:rFonts w:ascii="Times New Roman" w:hAnsi="Times New Roman" w:cs="Times New Roman"/>
          <w:b/>
          <w:sz w:val="20"/>
          <w:szCs w:val="20"/>
          <w:u w:val="single"/>
        </w:rPr>
      </w:pPr>
      <w:r w:rsidRPr="005F123F">
        <w:rPr>
          <w:rFonts w:ascii="Times New Roman" w:hAnsi="Times New Roman" w:cs="Times New Roman"/>
          <w:b/>
          <w:sz w:val="20"/>
          <w:szCs w:val="20"/>
          <w:u w:val="single"/>
        </w:rPr>
        <w:t xml:space="preserve">FOR ADDITIONAL INFORMATION PLEASE CONTACT: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8C22E8" w:rsidRPr="005F123F" w14:paraId="318E5DFD" w14:textId="77777777" w:rsidTr="00386C17">
        <w:tc>
          <w:tcPr>
            <w:tcW w:w="5395" w:type="dxa"/>
          </w:tcPr>
          <w:p w14:paraId="4287D792" w14:textId="77777777" w:rsidR="008C22E8" w:rsidRPr="005F123F" w:rsidRDefault="008C22E8" w:rsidP="00386C17">
            <w:pPr>
              <w:jc w:val="both"/>
              <w:rPr>
                <w:rFonts w:ascii="Times New Roman" w:hAnsi="Times New Roman" w:cs="Times New Roman"/>
                <w:sz w:val="20"/>
                <w:szCs w:val="20"/>
              </w:rPr>
            </w:pPr>
            <w:r>
              <w:rPr>
                <w:rFonts w:ascii="Times New Roman" w:hAnsi="Times New Roman" w:cs="Times New Roman"/>
                <w:sz w:val="20"/>
                <w:szCs w:val="20"/>
              </w:rPr>
              <w:t>Jennifer Ochsner</w:t>
            </w:r>
            <w:r w:rsidRPr="005F123F">
              <w:rPr>
                <w:rFonts w:ascii="Times New Roman" w:hAnsi="Times New Roman" w:cs="Times New Roman"/>
                <w:sz w:val="20"/>
                <w:szCs w:val="20"/>
              </w:rPr>
              <w:t>, Symposium Coordinator</w:t>
            </w:r>
          </w:p>
          <w:p w14:paraId="7065E011" w14:textId="77777777" w:rsidR="008C22E8" w:rsidRPr="005F123F" w:rsidRDefault="008C22E8" w:rsidP="00386C17">
            <w:pPr>
              <w:jc w:val="both"/>
              <w:rPr>
                <w:rFonts w:ascii="Times New Roman" w:hAnsi="Times New Roman" w:cs="Times New Roman"/>
                <w:sz w:val="20"/>
                <w:szCs w:val="20"/>
              </w:rPr>
            </w:pPr>
            <w:r w:rsidRPr="005F123F">
              <w:rPr>
                <w:rFonts w:ascii="Times New Roman" w:hAnsi="Times New Roman" w:cs="Times New Roman"/>
                <w:sz w:val="20"/>
                <w:szCs w:val="20"/>
              </w:rPr>
              <w:t xml:space="preserve">Psychotherapy Associates, P.C. </w:t>
            </w:r>
          </w:p>
          <w:p w14:paraId="0F51D8D3" w14:textId="77777777" w:rsidR="008C22E8" w:rsidRPr="005F123F" w:rsidRDefault="008C22E8" w:rsidP="00386C17">
            <w:pPr>
              <w:jc w:val="both"/>
              <w:rPr>
                <w:rFonts w:ascii="Times New Roman" w:hAnsi="Times New Roman" w:cs="Times New Roman"/>
                <w:sz w:val="20"/>
                <w:szCs w:val="20"/>
              </w:rPr>
            </w:pPr>
            <w:r w:rsidRPr="005F123F">
              <w:rPr>
                <w:rFonts w:ascii="Times New Roman" w:hAnsi="Times New Roman" w:cs="Times New Roman"/>
                <w:sz w:val="20"/>
                <w:szCs w:val="20"/>
              </w:rPr>
              <w:t>3208 North Academy Boulevard, Suite 160</w:t>
            </w:r>
          </w:p>
        </w:tc>
        <w:tc>
          <w:tcPr>
            <w:tcW w:w="5395" w:type="dxa"/>
          </w:tcPr>
          <w:p w14:paraId="51F7D8D0" w14:textId="77777777" w:rsidR="008C22E8" w:rsidRPr="005F123F" w:rsidRDefault="008C22E8" w:rsidP="00386C17">
            <w:pPr>
              <w:jc w:val="both"/>
              <w:rPr>
                <w:rFonts w:ascii="Times New Roman" w:hAnsi="Times New Roman" w:cs="Times New Roman"/>
                <w:sz w:val="20"/>
                <w:szCs w:val="20"/>
              </w:rPr>
            </w:pPr>
            <w:r w:rsidRPr="005F123F">
              <w:rPr>
                <w:rFonts w:ascii="Times New Roman" w:hAnsi="Times New Roman" w:cs="Times New Roman"/>
                <w:sz w:val="20"/>
                <w:szCs w:val="20"/>
              </w:rPr>
              <w:t>Colorado Springs, CO 80917</w:t>
            </w:r>
          </w:p>
          <w:p w14:paraId="2C458C50" w14:textId="77777777" w:rsidR="008C22E8" w:rsidRPr="005F123F" w:rsidRDefault="008C22E8" w:rsidP="00386C17">
            <w:pPr>
              <w:jc w:val="both"/>
              <w:rPr>
                <w:rFonts w:ascii="Times New Roman" w:hAnsi="Times New Roman" w:cs="Times New Roman"/>
                <w:sz w:val="20"/>
                <w:szCs w:val="20"/>
              </w:rPr>
            </w:pPr>
            <w:r w:rsidRPr="005F123F">
              <w:rPr>
                <w:rFonts w:ascii="Times New Roman" w:hAnsi="Times New Roman" w:cs="Times New Roman"/>
                <w:sz w:val="20"/>
                <w:szCs w:val="20"/>
              </w:rPr>
              <w:t>Phone: (719) 597-5959 / F</w:t>
            </w:r>
            <w:r>
              <w:rPr>
                <w:rFonts w:ascii="Times New Roman" w:hAnsi="Times New Roman" w:cs="Times New Roman"/>
                <w:sz w:val="20"/>
                <w:szCs w:val="20"/>
              </w:rPr>
              <w:t>ax</w:t>
            </w:r>
            <w:r w:rsidRPr="005F123F">
              <w:rPr>
                <w:rFonts w:ascii="Times New Roman" w:hAnsi="Times New Roman" w:cs="Times New Roman"/>
                <w:sz w:val="20"/>
                <w:szCs w:val="20"/>
              </w:rPr>
              <w:t xml:space="preserve"> (719) 597-0166 </w:t>
            </w:r>
          </w:p>
          <w:p w14:paraId="0324B05C" w14:textId="77777777" w:rsidR="008C22E8" w:rsidRPr="005F123F" w:rsidRDefault="008C22E8" w:rsidP="00386C17">
            <w:pPr>
              <w:jc w:val="both"/>
              <w:rPr>
                <w:rFonts w:ascii="Times New Roman" w:hAnsi="Times New Roman" w:cs="Times New Roman"/>
                <w:sz w:val="20"/>
                <w:szCs w:val="20"/>
              </w:rPr>
            </w:pPr>
            <w:r w:rsidRPr="005F123F">
              <w:rPr>
                <w:rFonts w:ascii="Times New Roman" w:hAnsi="Times New Roman" w:cs="Times New Roman"/>
                <w:sz w:val="20"/>
                <w:szCs w:val="20"/>
              </w:rPr>
              <w:t xml:space="preserve">Email: </w:t>
            </w:r>
            <w:r>
              <w:rPr>
                <w:rFonts w:ascii="Times New Roman" w:hAnsi="Times New Roman" w:cs="Times New Roman"/>
                <w:sz w:val="20"/>
                <w:szCs w:val="20"/>
              </w:rPr>
              <w:t>info@addictionandmentalhealth.org</w:t>
            </w:r>
          </w:p>
        </w:tc>
      </w:tr>
    </w:tbl>
    <w:bookmarkEnd w:id="0"/>
    <w:p w14:paraId="3DB87EF7" w14:textId="77777777" w:rsidR="00386C17" w:rsidRDefault="009D4716">
      <w:r>
        <w:rPr>
          <w:noProof/>
        </w:rPr>
        <mc:AlternateContent>
          <mc:Choice Requires="wps">
            <w:drawing>
              <wp:anchor distT="0" distB="0" distL="114300" distR="114300" simplePos="0" relativeHeight="251659264" behindDoc="0" locked="0" layoutInCell="1" allowOverlap="1" wp14:anchorId="69EBA238" wp14:editId="0FBB2C0B">
                <wp:simplePos x="0" y="0"/>
                <wp:positionH relativeFrom="page">
                  <wp:posOffset>-95250</wp:posOffset>
                </wp:positionH>
                <wp:positionV relativeFrom="paragraph">
                  <wp:posOffset>85090</wp:posOffset>
                </wp:positionV>
                <wp:extent cx="7811770" cy="10477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1770" cy="1047750"/>
                        </a:xfrm>
                        <a:prstGeom prst="rect">
                          <a:avLst/>
                        </a:prstGeom>
                        <a:noFill/>
                        <a:ln w="9525">
                          <a:noFill/>
                          <a:miter lim="800000"/>
                          <a:headEnd/>
                          <a:tailEnd/>
                        </a:ln>
                      </wps:spPr>
                      <wps:txbx>
                        <w:txbxContent>
                          <w:p w14:paraId="5C757240" w14:textId="77777777" w:rsidR="00066059" w:rsidRPr="008C22E8" w:rsidRDefault="00066059" w:rsidP="008C22E8">
                            <w:pPr>
                              <w:jc w:val="center"/>
                              <w:rPr>
                                <w:rFonts w:ascii="Corbel" w:hAnsi="Corbel" w:cs="Times New Roman"/>
                                <w:b/>
                                <w:color w:val="3B3838" w:themeColor="background2" w:themeShade="40"/>
                                <w:spacing w:val="20"/>
                                <w:sz w:val="24"/>
                                <w:szCs w:val="24"/>
                              </w:rPr>
                            </w:pPr>
                            <w:r w:rsidRPr="008C22E8">
                              <w:rPr>
                                <w:rFonts w:ascii="Corbel" w:hAnsi="Corbel" w:cs="Times New Roman"/>
                                <w:b/>
                                <w:color w:val="3B3838" w:themeColor="background2" w:themeShade="40"/>
                                <w:spacing w:val="20"/>
                                <w:sz w:val="24"/>
                                <w:szCs w:val="24"/>
                              </w:rPr>
                              <w:t>www.addictionandmentalhealth.org</w:t>
                            </w:r>
                          </w:p>
                          <w:p w14:paraId="20ACE6EE" w14:textId="77777777" w:rsidR="00066059" w:rsidRDefault="00066059" w:rsidP="008C22E8">
                            <w:pPr>
                              <w:jc w:val="right"/>
                              <w:rPr>
                                <w:rFonts w:ascii="Corbel" w:hAnsi="Corbel" w:cs="Times New Roman"/>
                                <w:b/>
                                <w:color w:val="3B3838" w:themeColor="background2" w:themeShade="40"/>
                                <w:sz w:val="20"/>
                                <w:szCs w:val="20"/>
                              </w:rPr>
                            </w:pPr>
                          </w:p>
                          <w:p w14:paraId="2423FE99" w14:textId="53C28C66" w:rsidR="00066059" w:rsidRPr="00BB5F97" w:rsidRDefault="00066059" w:rsidP="008C22E8">
                            <w:pPr>
                              <w:jc w:val="right"/>
                              <w:rPr>
                                <w:rFonts w:ascii="Corbel" w:hAnsi="Corbel" w:cs="Times New Roman"/>
                                <w:b/>
                                <w:color w:val="3B3838" w:themeColor="background2" w:themeShade="40"/>
                                <w:sz w:val="20"/>
                                <w:szCs w:val="20"/>
                              </w:rPr>
                            </w:pPr>
                            <w:r w:rsidRPr="00BB5F97">
                              <w:rPr>
                                <w:rFonts w:ascii="Corbel" w:hAnsi="Corbel" w:cs="Times New Roman"/>
                                <w:b/>
                                <w:color w:val="3B3838" w:themeColor="background2" w:themeShade="40"/>
                                <w:sz w:val="20"/>
                                <w:szCs w:val="20"/>
                              </w:rPr>
                              <w:t>Winter Symposium 20</w:t>
                            </w:r>
                            <w:r>
                              <w:rPr>
                                <w:rFonts w:ascii="Corbel" w:hAnsi="Corbel" w:cs="Times New Roman"/>
                                <w:b/>
                                <w:color w:val="3B3838" w:themeColor="background2" w:themeShade="40"/>
                                <w:sz w:val="20"/>
                                <w:szCs w:val="20"/>
                              </w:rPr>
                              <w:t>22</w:t>
                            </w:r>
                          </w:p>
                        </w:txbxContent>
                      </wps:txbx>
                      <wps:bodyPr rot="0" vert="horz" wrap="square" lIns="91440" tIns="45720" rIns="91440" bIns="45720" anchor="t" anchorCtr="0">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7.45pt;margin-top:6.7pt;width:615.1pt;height:82.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" filled="f" stroked="f">
                <v:textbox>
                  <w:txbxContent>
                    <w:p w14:paraId="5C757240" w14:textId="77777777" w:rsidR="00386C17" w:rsidRPr="008C22E8" w:rsidRDefault="00386C17" w:rsidP="008C22E8">
                      <w:pPr>
                        <w:jc w:val="center"/>
                        <w:rPr>
                          <w:rFonts w:ascii="Corbel" w:hAnsi="Corbel" w:cs="Times New Roman"/>
                          <w:b/>
                          <w:color w:val="3B3838" w:themeColor="background2" w:themeShade="40"/>
                          <w:spacing w:val="20"/>
                          <w:sz w:val="24"/>
                          <w:szCs w:val="24"/>
                        </w:rPr>
                      </w:pPr>
                      <w:r w:rsidRPr="008C22E8">
                        <w:rPr>
                          <w:rFonts w:ascii="Corbel" w:hAnsi="Corbel" w:cs="Times New Roman"/>
                          <w:b/>
                          <w:color w:val="3B3838" w:themeColor="background2" w:themeShade="40"/>
                          <w:spacing w:val="20"/>
                          <w:sz w:val="24"/>
                          <w:szCs w:val="24"/>
                        </w:rPr>
                        <w:t>www.addictionandmentalhealth.org</w:t>
                      </w:r>
                    </w:p>
                    <w:p w14:paraId="20ACE6EE" w14:textId="77777777" w:rsidR="00386C17" w:rsidRDefault="00386C17" w:rsidP="008C22E8">
                      <w:pPr>
                        <w:jc w:val="right"/>
                        <w:rPr>
                          <w:rFonts w:ascii="Corbel" w:hAnsi="Corbel" w:cs="Times New Roman"/>
                          <w:b/>
                          <w:color w:val="3B3838" w:themeColor="background2" w:themeShade="40"/>
                          <w:sz w:val="20"/>
                          <w:szCs w:val="20"/>
                        </w:rPr>
                      </w:pPr>
                    </w:p>
                    <w:p w14:paraId="2423FE99" w14:textId="53C28C66" w:rsidR="00386C17" w:rsidRPr="00BB5F97" w:rsidRDefault="00386C17" w:rsidP="008C22E8">
                      <w:pPr>
                        <w:jc w:val="right"/>
                        <w:rPr>
                          <w:rFonts w:ascii="Corbel" w:hAnsi="Corbel" w:cs="Times New Roman"/>
                          <w:b/>
                          <w:color w:val="3B3838" w:themeColor="background2" w:themeShade="40"/>
                          <w:sz w:val="20"/>
                          <w:szCs w:val="20"/>
                        </w:rPr>
                      </w:pPr>
                      <w:r w:rsidRPr="00BB5F97">
                        <w:rPr>
                          <w:rFonts w:ascii="Corbel" w:hAnsi="Corbel" w:cs="Times New Roman"/>
                          <w:b/>
                          <w:color w:val="3B3838" w:themeColor="background2" w:themeShade="40"/>
                          <w:sz w:val="20"/>
                          <w:szCs w:val="20"/>
                        </w:rPr>
                        <w:t>Winter Symposium 20</w:t>
                      </w:r>
                      <w:r w:rsidR="00B707C4">
                        <w:rPr>
                          <w:rFonts w:ascii="Corbel" w:hAnsi="Corbel" w:cs="Times New Roman"/>
                          <w:b/>
                          <w:color w:val="3B3838" w:themeColor="background2" w:themeShade="40"/>
                          <w:sz w:val="20"/>
                          <w:szCs w:val="20"/>
                        </w:rPr>
                        <w:t>22</w:t>
                      </w:r>
                      <w:bookmarkStart w:id="2" w:name="_GoBack"/>
                      <w:bookmarkEnd w:id="2"/>
                    </w:p>
                  </w:txbxContent>
                </v:textbox>
                <w10:wrap anchorx="page"/>
              </v:shape>
            </w:pict>
          </mc:Fallback>
        </mc:AlternateContent>
      </w:r>
      <w:r w:rsidR="008C22E8">
        <w:rPr>
          <w:noProof/>
        </w:rPr>
        <mc:AlternateContent>
          <mc:Choice Requires="wpg">
            <w:drawing>
              <wp:anchor distT="0" distB="0" distL="114300" distR="114300" simplePos="0" relativeHeight="251661312" behindDoc="0" locked="0" layoutInCell="1" allowOverlap="1" wp14:anchorId="1A95527A" wp14:editId="6D89D9CD">
                <wp:simplePos x="0" y="0"/>
                <wp:positionH relativeFrom="page">
                  <wp:align>left</wp:align>
                </wp:positionH>
                <wp:positionV relativeFrom="paragraph">
                  <wp:posOffset>344805</wp:posOffset>
                </wp:positionV>
                <wp:extent cx="6238875" cy="619760"/>
                <wp:effectExtent l="0" t="0" r="9525" b="8890"/>
                <wp:wrapNone/>
                <wp:docPr id="1" name="Group 1"/>
                <wp:cNvGraphicFramePr/>
                <a:graphic xmlns:a="http://schemas.openxmlformats.org/drawingml/2006/main">
                  <a:graphicData uri="http://schemas.microsoft.com/office/word/2010/wordprocessingGroup">
                    <wpg:wgp>
                      <wpg:cNvGrpSpPr/>
                      <wpg:grpSpPr>
                        <a:xfrm>
                          <a:off x="0" y="0"/>
                          <a:ext cx="6238875" cy="619760"/>
                          <a:chOff x="19050" y="447675"/>
                          <a:chExt cx="6238875" cy="619760"/>
                        </a:xfrm>
                      </wpg:grpSpPr>
                      <wps:wsp>
                        <wps:cNvPr id="3" name="Rectangle 3"/>
                        <wps:cNvSpPr/>
                        <wps:spPr>
                          <a:xfrm>
                            <a:off x="19050" y="704850"/>
                            <a:ext cx="3762375" cy="133350"/>
                          </a:xfrm>
                          <a:prstGeom prst="rect">
                            <a:avLst/>
                          </a:prstGeom>
                          <a:solidFill>
                            <a:srgbClr val="3C5C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3790950" y="704850"/>
                            <a:ext cx="1395095" cy="133350"/>
                          </a:xfrm>
                          <a:prstGeom prst="rect">
                            <a:avLst/>
                          </a:prstGeom>
                          <a:solidFill>
                            <a:srgbClr val="8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3">
                            <a:extLst/>
                          </pic:cNvPr>
                          <pic:cNvPicPr>
                            <a:picLocks noChangeAspect="1"/>
                          </pic:cNvPicPr>
                        </pic:nvPicPr>
                        <pic:blipFill>
                          <a:blip r:embed="rId6">
                            <a:clrChange>
                              <a:clrFrom>
                                <a:srgbClr val="E7E9EB"/>
                              </a:clrFrom>
                              <a:clrTo>
                                <a:srgbClr val="E7E9EB">
                                  <a:alpha val="0"/>
                                </a:srgbClr>
                              </a:clrTo>
                            </a:clrChange>
                            <a:extLst>
                              <a:ext uri="{28A0092B-C50C-407E-A947-70E740481C1C}">
                                <a14:useLocalDpi xmlns:a14="http://schemas.microsoft.com/office/drawing/2010/main" val="0"/>
                              </a:ext>
                            </a:extLst>
                          </a:blip>
                          <a:stretch>
                            <a:fillRect/>
                          </a:stretch>
                        </pic:blipFill>
                        <pic:spPr>
                          <a:xfrm>
                            <a:off x="5400675" y="447675"/>
                            <a:ext cx="857250" cy="619760"/>
                          </a:xfrm>
                          <a:prstGeom prst="rect">
                            <a:avLst/>
                          </a:prstGeom>
                          <a:solidFill>
                            <a:schemeClr val="bg1"/>
                          </a:solidFill>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B00579D" id="Group 1" o:spid="_x0000_s1026" style="position:absolute;margin-left:0;margin-top:27.15pt;width:491.25pt;height:48.8pt;z-index:251661312;mso-position-horizontal:left;mso-position-horizontal-relative:page;mso-width-relative:margin;mso-height-relative:margin" coordorigin="190,4476" coordsize="62388,6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">
                <v:rect id="Rectangle 3" o:spid="_x0000_s1027" style="position:absolute;left:190;top:7048;width:37624;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" fillcolor="#3c5c70" stroked="f" strokeweight="1pt"/>
                <v:rect id="Rectangle 4" o:spid="_x0000_s1028" style="position:absolute;left:37909;top:7048;width:13951;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" fillcolor="maroon"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54006;top:4476;width:8573;height:6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" filled="t" fillcolor="white [3212]">
                  <v:imagedata r:id="rId7" o:title="" chromakey="#e7e9eb"/>
                </v:shape>
                <w10:wrap anchorx="page"/>
              </v:group>
            </w:pict>
          </mc:Fallback>
        </mc:AlternateContent>
      </w:r>
    </w:p>
    <w:sectPr w:rsidR="00386C17" w:rsidSect="008C22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51AB4"/>
    <w:multiLevelType w:val="hybridMultilevel"/>
    <w:tmpl w:val="4714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2E8"/>
    <w:rsid w:val="00066059"/>
    <w:rsid w:val="00094296"/>
    <w:rsid w:val="001B6B43"/>
    <w:rsid w:val="0020363D"/>
    <w:rsid w:val="00386C17"/>
    <w:rsid w:val="003D4C38"/>
    <w:rsid w:val="00450C4B"/>
    <w:rsid w:val="004D4CCE"/>
    <w:rsid w:val="005D0D3C"/>
    <w:rsid w:val="006C2D69"/>
    <w:rsid w:val="0073620F"/>
    <w:rsid w:val="008658C0"/>
    <w:rsid w:val="008C22E8"/>
    <w:rsid w:val="00913A5D"/>
    <w:rsid w:val="00916C79"/>
    <w:rsid w:val="0096259C"/>
    <w:rsid w:val="00984B83"/>
    <w:rsid w:val="009D4716"/>
    <w:rsid w:val="00B707C4"/>
    <w:rsid w:val="00D57E9A"/>
    <w:rsid w:val="00DA121D"/>
    <w:rsid w:val="00F421F9"/>
    <w:rsid w:val="00FB7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06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2E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2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A1"/>
    <w:uiPriority w:val="99"/>
    <w:rsid w:val="008C22E8"/>
    <w:rPr>
      <w:color w:val="000000"/>
      <w:sz w:val="19"/>
      <w:szCs w:val="19"/>
    </w:rPr>
  </w:style>
  <w:style w:type="character" w:customStyle="1" w:styleId="A3">
    <w:name w:val="A3"/>
    <w:uiPriority w:val="99"/>
    <w:rsid w:val="008C22E8"/>
    <w:rPr>
      <w:color w:val="000000"/>
      <w:sz w:val="18"/>
      <w:szCs w:val="18"/>
    </w:rPr>
  </w:style>
  <w:style w:type="character" w:customStyle="1" w:styleId="A19">
    <w:name w:val="A19"/>
    <w:uiPriority w:val="99"/>
    <w:rsid w:val="008C22E8"/>
    <w:rPr>
      <w:color w:val="000000"/>
      <w:sz w:val="19"/>
      <w:szCs w:val="19"/>
    </w:rPr>
  </w:style>
  <w:style w:type="paragraph" w:styleId="ListParagraph">
    <w:name w:val="List Paragraph"/>
    <w:basedOn w:val="Normal"/>
    <w:uiPriority w:val="34"/>
    <w:qFormat/>
    <w:rsid w:val="008C22E8"/>
    <w:pPr>
      <w:spacing w:after="160" w:line="259" w:lineRule="auto"/>
      <w:ind w:left="720"/>
      <w:contextualSpacing/>
    </w:pPr>
  </w:style>
  <w:style w:type="paragraph" w:styleId="NoSpacing">
    <w:name w:val="No Spacing"/>
    <w:uiPriority w:val="1"/>
    <w:qFormat/>
    <w:rsid w:val="008C22E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2E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2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A1"/>
    <w:uiPriority w:val="99"/>
    <w:rsid w:val="008C22E8"/>
    <w:rPr>
      <w:color w:val="000000"/>
      <w:sz w:val="19"/>
      <w:szCs w:val="19"/>
    </w:rPr>
  </w:style>
  <w:style w:type="character" w:customStyle="1" w:styleId="A3">
    <w:name w:val="A3"/>
    <w:uiPriority w:val="99"/>
    <w:rsid w:val="008C22E8"/>
    <w:rPr>
      <w:color w:val="000000"/>
      <w:sz w:val="18"/>
      <w:szCs w:val="18"/>
    </w:rPr>
  </w:style>
  <w:style w:type="character" w:customStyle="1" w:styleId="A19">
    <w:name w:val="A19"/>
    <w:uiPriority w:val="99"/>
    <w:rsid w:val="008C22E8"/>
    <w:rPr>
      <w:color w:val="000000"/>
      <w:sz w:val="19"/>
      <w:szCs w:val="19"/>
    </w:rPr>
  </w:style>
  <w:style w:type="paragraph" w:styleId="ListParagraph">
    <w:name w:val="List Paragraph"/>
    <w:basedOn w:val="Normal"/>
    <w:uiPriority w:val="34"/>
    <w:qFormat/>
    <w:rsid w:val="008C22E8"/>
    <w:pPr>
      <w:spacing w:after="160" w:line="259" w:lineRule="auto"/>
      <w:ind w:left="720"/>
      <w:contextualSpacing/>
    </w:pPr>
  </w:style>
  <w:style w:type="paragraph" w:styleId="NoSpacing">
    <w:name w:val="No Spacing"/>
    <w:uiPriority w:val="1"/>
    <w:qFormat/>
    <w:rsid w:val="008C22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442</Words>
  <Characters>2524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Forrest</dc:creator>
  <cp:keywords/>
  <dc:description/>
  <cp:lastModifiedBy>Sarah Forrest</cp:lastModifiedBy>
  <cp:revision>9</cp:revision>
  <cp:lastPrinted>2021-09-14T18:54:00Z</cp:lastPrinted>
  <dcterms:created xsi:type="dcterms:W3CDTF">2021-09-10T17:23:00Z</dcterms:created>
  <dcterms:modified xsi:type="dcterms:W3CDTF">2022-01-12T20:00:00Z</dcterms:modified>
</cp:coreProperties>
</file>