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EB9C" w14:textId="77777777" w:rsidR="00931838" w:rsidRPr="005104B4" w:rsidRDefault="00931838" w:rsidP="0023758B">
      <w:pPr>
        <w:jc w:val="center"/>
        <w:rPr>
          <w:rFonts w:ascii="Candara Light" w:hAnsi="Candara Light"/>
          <w:b/>
          <w:sz w:val="40"/>
          <w:szCs w:val="40"/>
        </w:rPr>
      </w:pPr>
      <w:r w:rsidRPr="005104B4">
        <w:rPr>
          <w:rFonts w:ascii="Candara Light" w:hAnsi="Candara Light"/>
          <w:b/>
          <w:noProof/>
          <w:sz w:val="52"/>
          <w:szCs w:val="52"/>
          <w:lang w:val="en-GB"/>
        </w:rPr>
        <w:drawing>
          <wp:anchor distT="0" distB="0" distL="114300" distR="114300" simplePos="0" relativeHeight="251659264" behindDoc="0" locked="0" layoutInCell="1" allowOverlap="1" wp14:anchorId="0261A13D" wp14:editId="5EF40644">
            <wp:simplePos x="0" y="0"/>
            <wp:positionH relativeFrom="margin">
              <wp:posOffset>2085340</wp:posOffset>
            </wp:positionH>
            <wp:positionV relativeFrom="paragraph">
              <wp:posOffset>-274955</wp:posOffset>
            </wp:positionV>
            <wp:extent cx="2474191" cy="503730"/>
            <wp:effectExtent l="0" t="0" r="0" b="0"/>
            <wp:wrapNone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58"/>
                    <a:stretch/>
                  </pic:blipFill>
                  <pic:spPr bwMode="auto">
                    <a:xfrm>
                      <a:off x="0" y="0"/>
                      <a:ext cx="2474191" cy="5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CAA72" w14:textId="77777777" w:rsidR="00900539" w:rsidRPr="005104B4" w:rsidRDefault="005104B4" w:rsidP="0023758B">
      <w:pPr>
        <w:jc w:val="center"/>
        <w:rPr>
          <w:rFonts w:ascii="Candara Light" w:hAnsi="Candara Light"/>
          <w:b/>
          <w:sz w:val="40"/>
          <w:szCs w:val="40"/>
        </w:rPr>
      </w:pPr>
      <w:r>
        <w:rPr>
          <w:rFonts w:ascii="Candara Light" w:hAnsi="Candara Light"/>
          <w:b/>
          <w:sz w:val="40"/>
          <w:szCs w:val="40"/>
        </w:rPr>
        <w:t>H&amp;S</w:t>
      </w:r>
      <w:r w:rsidR="000D6D0C" w:rsidRPr="005104B4">
        <w:rPr>
          <w:rFonts w:ascii="Candara Light" w:hAnsi="Candara Light"/>
          <w:b/>
          <w:sz w:val="40"/>
          <w:szCs w:val="40"/>
        </w:rPr>
        <w:t xml:space="preserve"> </w:t>
      </w:r>
      <w:r w:rsidR="00931838" w:rsidRPr="005104B4">
        <w:rPr>
          <w:rFonts w:ascii="Candara Light" w:hAnsi="Candara Light"/>
          <w:b/>
          <w:sz w:val="40"/>
          <w:szCs w:val="40"/>
        </w:rPr>
        <w:t xml:space="preserve">Policy for </w:t>
      </w:r>
      <w:r w:rsidR="0023758B" w:rsidRPr="005104B4">
        <w:rPr>
          <w:rFonts w:ascii="Candara Light" w:hAnsi="Candara Light"/>
          <w:b/>
          <w:sz w:val="40"/>
          <w:szCs w:val="40"/>
        </w:rPr>
        <w:t xml:space="preserve">Grip Education </w:t>
      </w:r>
      <w:r w:rsidR="009F7A9E">
        <w:rPr>
          <w:rFonts w:ascii="Candara Light" w:hAnsi="Candara Light"/>
          <w:b/>
          <w:sz w:val="40"/>
          <w:szCs w:val="40"/>
        </w:rPr>
        <w:t>AP</w:t>
      </w:r>
    </w:p>
    <w:p w14:paraId="0703AB0A" w14:textId="77777777" w:rsidR="005104B4" w:rsidRPr="005104B4" w:rsidRDefault="005104B4" w:rsidP="005104B4">
      <w:pPr>
        <w:pStyle w:val="Heading2"/>
        <w:rPr>
          <w:rFonts w:ascii="Candara Light" w:hAnsi="Candara Light"/>
        </w:rPr>
      </w:pPr>
      <w:r w:rsidRPr="005104B4">
        <w:rPr>
          <w:rFonts w:ascii="Candara Light" w:hAnsi="Candara Light"/>
        </w:rPr>
        <w:t>Introduction</w:t>
      </w:r>
    </w:p>
    <w:p w14:paraId="32C54705" w14:textId="77777777" w:rsidR="005104B4" w:rsidRPr="005104B4" w:rsidRDefault="005104B4" w:rsidP="005104B4">
      <w:pPr>
        <w:rPr>
          <w:rFonts w:ascii="Candara Light" w:hAnsi="Candara Light"/>
        </w:rPr>
      </w:pPr>
      <w:r w:rsidRPr="005104B4">
        <w:rPr>
          <w:rFonts w:ascii="Candara Light" w:hAnsi="Candara Light"/>
        </w:rPr>
        <w:t xml:space="preserve">This Health and Safety Policy </w:t>
      </w:r>
      <w:proofErr w:type="gramStart"/>
      <w:r w:rsidRPr="005104B4">
        <w:rPr>
          <w:rFonts w:ascii="Candara Light" w:hAnsi="Candara Light"/>
        </w:rPr>
        <w:t>outlines</w:t>
      </w:r>
      <w:proofErr w:type="gramEnd"/>
      <w:r w:rsidRPr="005104B4">
        <w:rPr>
          <w:rFonts w:ascii="Candara Light" w:hAnsi="Candara Light"/>
        </w:rPr>
        <w:t xml:space="preserve"> the commitment of </w:t>
      </w:r>
      <w:r w:rsidR="009F7A9E">
        <w:rPr>
          <w:rFonts w:ascii="Candara Light" w:hAnsi="Candara Light"/>
        </w:rPr>
        <w:t>Grip Education</w:t>
      </w:r>
      <w:r w:rsidRPr="005104B4">
        <w:rPr>
          <w:rFonts w:ascii="Candara Light" w:hAnsi="Candara Light"/>
        </w:rPr>
        <w:t xml:space="preserve"> to provide a safe and healthy environment for students, staff, visitors, and the wider community. It forms part of a holistic approach to meet educational, emotional, and </w:t>
      </w:r>
      <w:proofErr w:type="spellStart"/>
      <w:r w:rsidRPr="005104B4">
        <w:rPr>
          <w:rFonts w:ascii="Candara Light" w:hAnsi="Candara Light"/>
        </w:rPr>
        <w:t>behaviour</w:t>
      </w:r>
      <w:proofErr w:type="spellEnd"/>
      <w:r w:rsidRPr="005104B4">
        <w:rPr>
          <w:rFonts w:ascii="Candara Light" w:hAnsi="Candara Light"/>
        </w:rPr>
        <w:t>-related needs, ensuring the well-being of all individuals.</w:t>
      </w:r>
    </w:p>
    <w:p w14:paraId="554260FC" w14:textId="77777777" w:rsidR="005104B4" w:rsidRPr="005104B4" w:rsidRDefault="005104B4" w:rsidP="005104B4">
      <w:pPr>
        <w:pStyle w:val="Heading2"/>
        <w:rPr>
          <w:rFonts w:ascii="Candara Light" w:hAnsi="Candara Light"/>
        </w:rPr>
      </w:pPr>
      <w:r w:rsidRPr="005104B4">
        <w:rPr>
          <w:rFonts w:ascii="Candara Light" w:hAnsi="Candara Light"/>
        </w:rPr>
        <w:t>Objectives</w:t>
      </w:r>
    </w:p>
    <w:p w14:paraId="6E8F790A" w14:textId="77777777" w:rsidR="005104B4" w:rsidRPr="005104B4" w:rsidRDefault="005104B4" w:rsidP="005104B4">
      <w:pPr>
        <w:numPr>
          <w:ilvl w:val="0"/>
          <w:numId w:val="1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 xml:space="preserve">To ensure that the health and safety of all students, staff, and visitors is </w:t>
      </w:r>
      <w:proofErr w:type="spellStart"/>
      <w:r w:rsidRPr="005104B4">
        <w:rPr>
          <w:rFonts w:ascii="Candara Light" w:hAnsi="Candara Light"/>
        </w:rPr>
        <w:t>prioritised</w:t>
      </w:r>
      <w:proofErr w:type="spellEnd"/>
      <w:r w:rsidRPr="005104B4">
        <w:rPr>
          <w:rFonts w:ascii="Candara Light" w:hAnsi="Candara Light"/>
        </w:rPr>
        <w:t>.</w:t>
      </w:r>
    </w:p>
    <w:p w14:paraId="11235824" w14:textId="77777777" w:rsidR="005104B4" w:rsidRPr="005104B4" w:rsidRDefault="005104B4" w:rsidP="005104B4">
      <w:pPr>
        <w:numPr>
          <w:ilvl w:val="0"/>
          <w:numId w:val="1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To comply with all relevant legislation concerning health and safety.</w:t>
      </w:r>
    </w:p>
    <w:p w14:paraId="13F918F3" w14:textId="77777777" w:rsidR="005104B4" w:rsidRPr="005104B4" w:rsidRDefault="005104B4" w:rsidP="005104B4">
      <w:pPr>
        <w:numPr>
          <w:ilvl w:val="0"/>
          <w:numId w:val="1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 xml:space="preserve">To promote a culture of safety throughout the </w:t>
      </w:r>
      <w:r w:rsidR="009F7A9E">
        <w:rPr>
          <w:rFonts w:ascii="Candara Light" w:hAnsi="Candara Light"/>
        </w:rPr>
        <w:t>provision</w:t>
      </w:r>
      <w:r w:rsidRPr="005104B4">
        <w:rPr>
          <w:rFonts w:ascii="Candara Light" w:hAnsi="Candara Light"/>
        </w:rPr>
        <w:t>.</w:t>
      </w:r>
    </w:p>
    <w:p w14:paraId="563EDAC6" w14:textId="77777777" w:rsidR="005104B4" w:rsidRPr="005104B4" w:rsidRDefault="005104B4" w:rsidP="005104B4">
      <w:pPr>
        <w:numPr>
          <w:ilvl w:val="0"/>
          <w:numId w:val="1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To ensure effective risk management to prevent accidents and incidents.</w:t>
      </w:r>
    </w:p>
    <w:p w14:paraId="445BB61F" w14:textId="77777777" w:rsidR="005104B4" w:rsidRPr="005104B4" w:rsidRDefault="005104B4" w:rsidP="005104B4">
      <w:pPr>
        <w:pStyle w:val="Heading2"/>
        <w:rPr>
          <w:rFonts w:ascii="Candara Light" w:hAnsi="Candara Light"/>
        </w:rPr>
      </w:pPr>
      <w:r w:rsidRPr="005104B4">
        <w:rPr>
          <w:rFonts w:ascii="Candara Light" w:hAnsi="Candara Light"/>
        </w:rPr>
        <w:t>Roles and Responsibilities</w:t>
      </w:r>
    </w:p>
    <w:p w14:paraId="0D669516" w14:textId="77777777" w:rsidR="005104B4" w:rsidRPr="005104B4" w:rsidRDefault="005104B4" w:rsidP="005104B4">
      <w:pPr>
        <w:pStyle w:val="Heading3"/>
        <w:rPr>
          <w:rFonts w:ascii="Candara Light" w:hAnsi="Candara Light"/>
        </w:rPr>
      </w:pPr>
      <w:r w:rsidRPr="005104B4">
        <w:rPr>
          <w:rFonts w:ascii="Candara Light" w:hAnsi="Candara Light"/>
        </w:rPr>
        <w:t>Health and Safety Lead</w:t>
      </w:r>
    </w:p>
    <w:p w14:paraId="33722DF5" w14:textId="77777777" w:rsidR="005104B4" w:rsidRPr="005104B4" w:rsidRDefault="005104B4" w:rsidP="005104B4">
      <w:pPr>
        <w:numPr>
          <w:ilvl w:val="0"/>
          <w:numId w:val="3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Oversee the implementation of health and safety policies.</w:t>
      </w:r>
    </w:p>
    <w:p w14:paraId="3E59D5FD" w14:textId="77777777" w:rsidR="005104B4" w:rsidRPr="005104B4" w:rsidRDefault="005104B4" w:rsidP="005104B4">
      <w:pPr>
        <w:numPr>
          <w:ilvl w:val="0"/>
          <w:numId w:val="3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Conduct regular assessments of health and safety practices.</w:t>
      </w:r>
    </w:p>
    <w:p w14:paraId="1773176A" w14:textId="77777777" w:rsidR="005104B4" w:rsidRDefault="005104B4" w:rsidP="005104B4">
      <w:pPr>
        <w:numPr>
          <w:ilvl w:val="0"/>
          <w:numId w:val="3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Provide training and resources for staff.</w:t>
      </w:r>
    </w:p>
    <w:p w14:paraId="35560271" w14:textId="77777777" w:rsidR="009F7A9E" w:rsidRPr="009F7A9E" w:rsidRDefault="009F7A9E" w:rsidP="009F7A9E">
      <w:pPr>
        <w:numPr>
          <w:ilvl w:val="0"/>
          <w:numId w:val="3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Ensure sufficient resources for health and safety management are available.</w:t>
      </w:r>
    </w:p>
    <w:p w14:paraId="3FA88716" w14:textId="77777777" w:rsidR="005104B4" w:rsidRPr="005104B4" w:rsidRDefault="005104B4" w:rsidP="005104B4">
      <w:pPr>
        <w:pStyle w:val="Heading3"/>
        <w:rPr>
          <w:rFonts w:ascii="Candara Light" w:hAnsi="Candara Light"/>
        </w:rPr>
      </w:pPr>
      <w:r w:rsidRPr="005104B4">
        <w:rPr>
          <w:rFonts w:ascii="Candara Light" w:hAnsi="Candara Light"/>
        </w:rPr>
        <w:t>Staff</w:t>
      </w:r>
    </w:p>
    <w:p w14:paraId="3F532F42" w14:textId="77777777" w:rsidR="005104B4" w:rsidRPr="005104B4" w:rsidRDefault="005104B4" w:rsidP="005104B4">
      <w:pPr>
        <w:numPr>
          <w:ilvl w:val="0"/>
          <w:numId w:val="4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Understand and adhere to health and safety practices and procedures.</w:t>
      </w:r>
    </w:p>
    <w:p w14:paraId="7548CFC3" w14:textId="77777777" w:rsidR="005104B4" w:rsidRPr="005104B4" w:rsidRDefault="005104B4" w:rsidP="005104B4">
      <w:pPr>
        <w:numPr>
          <w:ilvl w:val="0"/>
          <w:numId w:val="4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Report hazards, incidents, and near misses to the Health and Safety Lead.</w:t>
      </w:r>
    </w:p>
    <w:p w14:paraId="05577569" w14:textId="77777777" w:rsidR="005104B4" w:rsidRPr="005104B4" w:rsidRDefault="005104B4" w:rsidP="005104B4">
      <w:pPr>
        <w:pStyle w:val="Heading3"/>
        <w:rPr>
          <w:rFonts w:ascii="Candara Light" w:hAnsi="Candara Light"/>
        </w:rPr>
      </w:pPr>
      <w:r w:rsidRPr="005104B4">
        <w:rPr>
          <w:rFonts w:ascii="Candara Light" w:hAnsi="Candara Light"/>
        </w:rPr>
        <w:t>Students</w:t>
      </w:r>
    </w:p>
    <w:p w14:paraId="07400382" w14:textId="77777777" w:rsidR="005104B4" w:rsidRPr="005104B4" w:rsidRDefault="005104B4" w:rsidP="005104B4">
      <w:pPr>
        <w:numPr>
          <w:ilvl w:val="0"/>
          <w:numId w:val="5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 xml:space="preserve">Maintain awareness of health and safety </w:t>
      </w:r>
      <w:r w:rsidR="00ED4406">
        <w:rPr>
          <w:rFonts w:ascii="Candara Light" w:hAnsi="Candara Light"/>
        </w:rPr>
        <w:t>practices and procedures</w:t>
      </w:r>
      <w:r w:rsidRPr="005104B4">
        <w:rPr>
          <w:rFonts w:ascii="Candara Light" w:hAnsi="Candara Light"/>
        </w:rPr>
        <w:t>.</w:t>
      </w:r>
    </w:p>
    <w:p w14:paraId="3DD334D8" w14:textId="77777777" w:rsidR="005104B4" w:rsidRPr="005104B4" w:rsidRDefault="005104B4" w:rsidP="005104B4">
      <w:pPr>
        <w:numPr>
          <w:ilvl w:val="0"/>
          <w:numId w:val="5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Report any concerns regarding health and safety to staff or the Health and Safety Lead.</w:t>
      </w:r>
    </w:p>
    <w:p w14:paraId="6A9F1929" w14:textId="77777777" w:rsidR="005104B4" w:rsidRPr="005104B4" w:rsidRDefault="005104B4" w:rsidP="005104B4">
      <w:pPr>
        <w:pStyle w:val="Heading2"/>
        <w:rPr>
          <w:rFonts w:ascii="Candara Light" w:hAnsi="Candara Light"/>
        </w:rPr>
      </w:pPr>
      <w:r w:rsidRPr="005104B4">
        <w:rPr>
          <w:rFonts w:ascii="Candara Light" w:hAnsi="Candara Light"/>
        </w:rPr>
        <w:t>Risk Assessment and Management</w:t>
      </w:r>
    </w:p>
    <w:p w14:paraId="749519CD" w14:textId="77777777" w:rsidR="005104B4" w:rsidRPr="005104B4" w:rsidRDefault="005104B4" w:rsidP="005104B4">
      <w:pPr>
        <w:numPr>
          <w:ilvl w:val="0"/>
          <w:numId w:val="6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Conduct annual and event-specific risk assessments to identify potential hazards.</w:t>
      </w:r>
    </w:p>
    <w:p w14:paraId="170BBA7F" w14:textId="77777777" w:rsidR="005104B4" w:rsidRPr="005104B4" w:rsidRDefault="005104B4" w:rsidP="005104B4">
      <w:pPr>
        <w:numPr>
          <w:ilvl w:val="0"/>
          <w:numId w:val="6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Implement control measures to mitigate identified risks.</w:t>
      </w:r>
    </w:p>
    <w:p w14:paraId="37FE58B4" w14:textId="77777777" w:rsidR="005104B4" w:rsidRDefault="005104B4" w:rsidP="005104B4">
      <w:pPr>
        <w:numPr>
          <w:ilvl w:val="0"/>
          <w:numId w:val="6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Regularly review and update risk assessments to reflect any changes in practice or environment.</w:t>
      </w:r>
    </w:p>
    <w:p w14:paraId="339DBE91" w14:textId="77777777" w:rsidR="009F7A9E" w:rsidRPr="005104B4" w:rsidRDefault="009F7A9E" w:rsidP="009F7A9E">
      <w:pPr>
        <w:ind w:left="720"/>
        <w:rPr>
          <w:rFonts w:ascii="Candara Light" w:hAnsi="Candara Light"/>
        </w:rPr>
      </w:pPr>
    </w:p>
    <w:p w14:paraId="45A49DF6" w14:textId="77777777" w:rsidR="005104B4" w:rsidRPr="005104B4" w:rsidRDefault="005104B4" w:rsidP="005104B4">
      <w:pPr>
        <w:pStyle w:val="Heading2"/>
        <w:rPr>
          <w:rFonts w:ascii="Candara Light" w:hAnsi="Candara Light"/>
        </w:rPr>
      </w:pPr>
      <w:r w:rsidRPr="005104B4">
        <w:rPr>
          <w:rFonts w:ascii="Candara Light" w:hAnsi="Candara Light"/>
        </w:rPr>
        <w:lastRenderedPageBreak/>
        <w:t>Health and Safety Procedures</w:t>
      </w:r>
    </w:p>
    <w:p w14:paraId="574CC5AD" w14:textId="77777777" w:rsidR="005104B4" w:rsidRPr="005104B4" w:rsidRDefault="005104B4" w:rsidP="005104B4">
      <w:pPr>
        <w:pStyle w:val="Heading3"/>
        <w:rPr>
          <w:rFonts w:ascii="Candara Light" w:hAnsi="Candara Light"/>
        </w:rPr>
      </w:pPr>
      <w:r w:rsidRPr="005104B4">
        <w:rPr>
          <w:rFonts w:ascii="Candara Light" w:hAnsi="Candara Light"/>
        </w:rPr>
        <w:t>1. Emergency Procedures</w:t>
      </w:r>
    </w:p>
    <w:p w14:paraId="3748597C" w14:textId="77777777" w:rsidR="005104B4" w:rsidRPr="005104B4" w:rsidRDefault="005104B4" w:rsidP="005104B4">
      <w:pPr>
        <w:numPr>
          <w:ilvl w:val="0"/>
          <w:numId w:val="7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Establish clear procedures for fire evacuations, lockdowns, and medical emergencies.</w:t>
      </w:r>
    </w:p>
    <w:p w14:paraId="6D9DC981" w14:textId="77777777" w:rsidR="005104B4" w:rsidRPr="005104B4" w:rsidRDefault="005104B4" w:rsidP="005104B4">
      <w:pPr>
        <w:numPr>
          <w:ilvl w:val="0"/>
          <w:numId w:val="7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Conduct regular drills to ensure familiarity with emergency protocols.</w:t>
      </w:r>
    </w:p>
    <w:p w14:paraId="59484370" w14:textId="77777777" w:rsidR="005104B4" w:rsidRPr="005104B4" w:rsidRDefault="005104B4" w:rsidP="005104B4">
      <w:pPr>
        <w:pStyle w:val="Heading3"/>
        <w:rPr>
          <w:rFonts w:ascii="Candara Light" w:hAnsi="Candara Light"/>
        </w:rPr>
      </w:pPr>
      <w:r w:rsidRPr="005104B4">
        <w:rPr>
          <w:rFonts w:ascii="Candara Light" w:hAnsi="Candara Light"/>
        </w:rPr>
        <w:t>2. First Aid</w:t>
      </w:r>
    </w:p>
    <w:p w14:paraId="444FF6FB" w14:textId="77777777" w:rsidR="005104B4" w:rsidRPr="005104B4" w:rsidRDefault="005104B4" w:rsidP="005104B4">
      <w:pPr>
        <w:numPr>
          <w:ilvl w:val="0"/>
          <w:numId w:val="8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Maintain a qualified first-aid team and ensure supplies are readily available.</w:t>
      </w:r>
    </w:p>
    <w:p w14:paraId="4AC2C61D" w14:textId="77777777" w:rsidR="005104B4" w:rsidRPr="005104B4" w:rsidRDefault="005104B4" w:rsidP="005104B4">
      <w:pPr>
        <w:numPr>
          <w:ilvl w:val="0"/>
          <w:numId w:val="8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Implement a system for reporting accidents and incidents, ensuring that relevant information is documented and reviewed.</w:t>
      </w:r>
    </w:p>
    <w:p w14:paraId="2D371297" w14:textId="77777777" w:rsidR="005104B4" w:rsidRPr="005104B4" w:rsidRDefault="005104B4" w:rsidP="005104B4">
      <w:pPr>
        <w:pStyle w:val="Heading3"/>
        <w:rPr>
          <w:rFonts w:ascii="Candara Light" w:hAnsi="Candara Light"/>
        </w:rPr>
      </w:pPr>
      <w:r w:rsidRPr="005104B4">
        <w:rPr>
          <w:rFonts w:ascii="Candara Light" w:hAnsi="Candara Light"/>
        </w:rPr>
        <w:t>3. Safeguarding and Child Protection</w:t>
      </w:r>
    </w:p>
    <w:p w14:paraId="34D0EC58" w14:textId="77777777" w:rsidR="005104B4" w:rsidRPr="005104B4" w:rsidRDefault="005104B4" w:rsidP="005104B4">
      <w:pPr>
        <w:numPr>
          <w:ilvl w:val="0"/>
          <w:numId w:val="9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Ensure adherence to safeguarding policies, protecting students from harm and abuse.</w:t>
      </w:r>
    </w:p>
    <w:p w14:paraId="4E07BC5E" w14:textId="77777777" w:rsidR="005104B4" w:rsidRPr="005104B4" w:rsidRDefault="005104B4" w:rsidP="005104B4">
      <w:pPr>
        <w:numPr>
          <w:ilvl w:val="0"/>
          <w:numId w:val="9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Facilitate training for staff regarding signs of abuse and procedures for reporting concerns.</w:t>
      </w:r>
    </w:p>
    <w:p w14:paraId="19D2382B" w14:textId="77777777" w:rsidR="005104B4" w:rsidRPr="005104B4" w:rsidRDefault="005104B4" w:rsidP="005104B4">
      <w:pPr>
        <w:pStyle w:val="Heading3"/>
        <w:rPr>
          <w:rFonts w:ascii="Candara Light" w:hAnsi="Candara Light"/>
        </w:rPr>
      </w:pPr>
      <w:r w:rsidRPr="005104B4">
        <w:rPr>
          <w:rFonts w:ascii="Candara Light" w:hAnsi="Candara Light"/>
        </w:rPr>
        <w:t>4. Safe Staffing</w:t>
      </w:r>
    </w:p>
    <w:p w14:paraId="30C1912E" w14:textId="77777777" w:rsidR="005104B4" w:rsidRPr="005104B4" w:rsidRDefault="005104B4" w:rsidP="005104B4">
      <w:pPr>
        <w:numPr>
          <w:ilvl w:val="0"/>
          <w:numId w:val="10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Conduct background checks and provide training for all staff in health and safety practice.</w:t>
      </w:r>
    </w:p>
    <w:p w14:paraId="0CEB5719" w14:textId="77777777" w:rsidR="005104B4" w:rsidRPr="005104B4" w:rsidRDefault="005104B4" w:rsidP="005104B4">
      <w:pPr>
        <w:numPr>
          <w:ilvl w:val="0"/>
          <w:numId w:val="10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Ensure adequate supervision ratios for all activities and excursions, considering the needs of students.</w:t>
      </w:r>
    </w:p>
    <w:p w14:paraId="3B791533" w14:textId="77777777" w:rsidR="005104B4" w:rsidRPr="005104B4" w:rsidRDefault="005104B4" w:rsidP="005104B4">
      <w:pPr>
        <w:pStyle w:val="Heading3"/>
        <w:rPr>
          <w:rFonts w:ascii="Candara Light" w:hAnsi="Candara Light"/>
        </w:rPr>
      </w:pPr>
      <w:r w:rsidRPr="005104B4">
        <w:rPr>
          <w:rFonts w:ascii="Candara Light" w:hAnsi="Candara Light"/>
        </w:rPr>
        <w:t>5. Health and Well-being</w:t>
      </w:r>
    </w:p>
    <w:p w14:paraId="2F2F2B6E" w14:textId="77777777" w:rsidR="005104B4" w:rsidRPr="005104B4" w:rsidRDefault="005104B4" w:rsidP="005104B4">
      <w:pPr>
        <w:numPr>
          <w:ilvl w:val="0"/>
          <w:numId w:val="11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Promote mental health and well-being initiatives in line with the school's ethos.</w:t>
      </w:r>
    </w:p>
    <w:p w14:paraId="3FA1F600" w14:textId="77777777" w:rsidR="005104B4" w:rsidRPr="005104B4" w:rsidRDefault="005104B4" w:rsidP="005104B4">
      <w:pPr>
        <w:numPr>
          <w:ilvl w:val="0"/>
          <w:numId w:val="11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Provide access to relevant resources and support networks for students and staff.</w:t>
      </w:r>
    </w:p>
    <w:p w14:paraId="43672C13" w14:textId="77777777" w:rsidR="005104B4" w:rsidRPr="005104B4" w:rsidRDefault="005104B4" w:rsidP="005104B4">
      <w:pPr>
        <w:pStyle w:val="Heading3"/>
        <w:rPr>
          <w:rFonts w:ascii="Candara Light" w:hAnsi="Candara Light"/>
        </w:rPr>
      </w:pPr>
      <w:r w:rsidRPr="005104B4">
        <w:rPr>
          <w:rFonts w:ascii="Candara Light" w:hAnsi="Candara Light"/>
        </w:rPr>
        <w:t>6. Physical Environment</w:t>
      </w:r>
    </w:p>
    <w:p w14:paraId="6812B914" w14:textId="77777777" w:rsidR="005104B4" w:rsidRPr="005104B4" w:rsidRDefault="00ED4406" w:rsidP="005104B4">
      <w:pPr>
        <w:numPr>
          <w:ilvl w:val="0"/>
          <w:numId w:val="12"/>
        </w:numPr>
        <w:rPr>
          <w:rFonts w:ascii="Candara Light" w:hAnsi="Candara Light"/>
        </w:rPr>
      </w:pPr>
      <w:r>
        <w:rPr>
          <w:rFonts w:ascii="Candara Light" w:hAnsi="Candara Light"/>
        </w:rPr>
        <w:t xml:space="preserve">Maintain a </w:t>
      </w:r>
      <w:proofErr w:type="spellStart"/>
      <w:r w:rsidR="005104B4" w:rsidRPr="005104B4">
        <w:rPr>
          <w:rFonts w:ascii="Candara Light" w:hAnsi="Candara Light"/>
        </w:rPr>
        <w:t>programme</w:t>
      </w:r>
      <w:proofErr w:type="spellEnd"/>
      <w:r w:rsidR="005104B4" w:rsidRPr="005104B4">
        <w:rPr>
          <w:rFonts w:ascii="Candara Light" w:hAnsi="Candara Light"/>
        </w:rPr>
        <w:t xml:space="preserve"> for all areas of the provision, ensuring cleanliness,</w:t>
      </w:r>
      <w:r>
        <w:rPr>
          <w:rFonts w:ascii="Candara Light" w:hAnsi="Candara Light"/>
        </w:rPr>
        <w:t xml:space="preserve"> adequate lighting, ventilation etc</w:t>
      </w:r>
      <w:r w:rsidR="005104B4" w:rsidRPr="005104B4">
        <w:rPr>
          <w:rFonts w:ascii="Candara Light" w:hAnsi="Candara Light"/>
        </w:rPr>
        <w:t>.</w:t>
      </w:r>
    </w:p>
    <w:p w14:paraId="31532ED9" w14:textId="77777777" w:rsidR="005104B4" w:rsidRPr="005104B4" w:rsidRDefault="005104B4" w:rsidP="005104B4">
      <w:pPr>
        <w:numPr>
          <w:ilvl w:val="0"/>
          <w:numId w:val="12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 xml:space="preserve">Ensure that it is a safe environment for learning and </w:t>
      </w:r>
      <w:proofErr w:type="gramStart"/>
      <w:r w:rsidRPr="005104B4">
        <w:rPr>
          <w:rFonts w:ascii="Candara Light" w:hAnsi="Candara Light"/>
        </w:rPr>
        <w:t>play</w:t>
      </w:r>
      <w:proofErr w:type="gramEnd"/>
      <w:r w:rsidRPr="005104B4">
        <w:rPr>
          <w:rFonts w:ascii="Candara Light" w:hAnsi="Candara Light"/>
        </w:rPr>
        <w:t>, regularly inspecting playground and equipment.</w:t>
      </w:r>
    </w:p>
    <w:p w14:paraId="5F391AF7" w14:textId="77777777" w:rsidR="005104B4" w:rsidRPr="005104B4" w:rsidRDefault="005104B4" w:rsidP="005104B4">
      <w:pPr>
        <w:pStyle w:val="Heading2"/>
        <w:rPr>
          <w:rFonts w:ascii="Candara Light" w:hAnsi="Candara Light"/>
        </w:rPr>
      </w:pPr>
      <w:r w:rsidRPr="005104B4">
        <w:rPr>
          <w:rFonts w:ascii="Candara Light" w:hAnsi="Candara Light"/>
        </w:rPr>
        <w:t>Monitoring and Review</w:t>
      </w:r>
    </w:p>
    <w:p w14:paraId="2CCC514B" w14:textId="77777777" w:rsidR="005104B4" w:rsidRPr="005104B4" w:rsidRDefault="005104B4" w:rsidP="005104B4">
      <w:pPr>
        <w:numPr>
          <w:ilvl w:val="0"/>
          <w:numId w:val="14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Implement a system for monitoring health and safety compliance and incident reporting.</w:t>
      </w:r>
    </w:p>
    <w:p w14:paraId="355782BD" w14:textId="77777777" w:rsidR="005104B4" w:rsidRDefault="005104B4" w:rsidP="005104B4">
      <w:pPr>
        <w:numPr>
          <w:ilvl w:val="0"/>
          <w:numId w:val="14"/>
        </w:numPr>
        <w:rPr>
          <w:rFonts w:ascii="Candara Light" w:hAnsi="Candara Light"/>
        </w:rPr>
      </w:pPr>
      <w:r w:rsidRPr="005104B4">
        <w:rPr>
          <w:rFonts w:ascii="Candara Light" w:hAnsi="Candara Light"/>
        </w:rPr>
        <w:t>Conduct a full policy review annually or as required. Findings should inform practices and adaptations to policies.</w:t>
      </w:r>
    </w:p>
    <w:p w14:paraId="793F53FD" w14:textId="77777777" w:rsidR="009F7A9E" w:rsidRDefault="009F7A9E" w:rsidP="009F7A9E">
      <w:pPr>
        <w:rPr>
          <w:rFonts w:ascii="Candara Light" w:hAnsi="Candara Light"/>
        </w:rPr>
      </w:pPr>
    </w:p>
    <w:p w14:paraId="0D860E1E" w14:textId="77777777" w:rsidR="009F7A9E" w:rsidRDefault="009F7A9E" w:rsidP="009F7A9E">
      <w:pPr>
        <w:rPr>
          <w:rFonts w:ascii="Candara Light" w:hAnsi="Candara Light"/>
        </w:rPr>
      </w:pPr>
    </w:p>
    <w:p w14:paraId="6AD85C74" w14:textId="77777777" w:rsidR="009F7A9E" w:rsidRPr="005104B4" w:rsidRDefault="009F7A9E" w:rsidP="009F7A9E">
      <w:pPr>
        <w:rPr>
          <w:rFonts w:ascii="Candara Light" w:hAnsi="Candara Light"/>
        </w:rPr>
      </w:pPr>
    </w:p>
    <w:p w14:paraId="095FB9E4" w14:textId="77777777" w:rsidR="005104B4" w:rsidRPr="005104B4" w:rsidRDefault="005104B4" w:rsidP="005104B4">
      <w:pPr>
        <w:pStyle w:val="Heading2"/>
        <w:rPr>
          <w:rFonts w:ascii="Candara Light" w:hAnsi="Candara Light"/>
        </w:rPr>
      </w:pPr>
      <w:r w:rsidRPr="005104B4">
        <w:rPr>
          <w:rFonts w:ascii="Candara Light" w:hAnsi="Candara Light"/>
        </w:rPr>
        <w:lastRenderedPageBreak/>
        <w:t>Conclusion</w:t>
      </w:r>
    </w:p>
    <w:p w14:paraId="386B1B19" w14:textId="77777777" w:rsidR="005104B4" w:rsidRPr="005104B4" w:rsidRDefault="005104B4" w:rsidP="005104B4">
      <w:pPr>
        <w:rPr>
          <w:rFonts w:ascii="Candara Light" w:hAnsi="Candara Light"/>
        </w:rPr>
      </w:pPr>
      <w:r w:rsidRPr="005104B4">
        <w:rPr>
          <w:rFonts w:ascii="Candara Light" w:hAnsi="Candara Light"/>
        </w:rPr>
        <w:t xml:space="preserve">This Health and Safety Policy </w:t>
      </w:r>
      <w:proofErr w:type="gramStart"/>
      <w:r w:rsidRPr="005104B4">
        <w:rPr>
          <w:rFonts w:ascii="Candara Light" w:hAnsi="Candara Light"/>
        </w:rPr>
        <w:t>is</w:t>
      </w:r>
      <w:proofErr w:type="gramEnd"/>
      <w:r w:rsidRPr="005104B4">
        <w:rPr>
          <w:rFonts w:ascii="Candara Light" w:hAnsi="Candara Light"/>
        </w:rPr>
        <w:t xml:space="preserve"> a living document that reflects the commitment of </w:t>
      </w:r>
      <w:r w:rsidR="009F7A9E">
        <w:rPr>
          <w:rFonts w:ascii="Candara Light" w:hAnsi="Candara Light"/>
        </w:rPr>
        <w:t>Grip Education</w:t>
      </w:r>
      <w:r w:rsidRPr="005104B4">
        <w:rPr>
          <w:rFonts w:ascii="Candara Light" w:hAnsi="Candara Light"/>
        </w:rPr>
        <w:t xml:space="preserve"> to foster a culture of safety. Our aim is to support the well-being of all individuals within our community and to comply with national regulations set forth by relevant inspectorates.</w:t>
      </w:r>
    </w:p>
    <w:p w14:paraId="7FFB5B8E" w14:textId="736D5D15" w:rsidR="00AB2CAE" w:rsidRDefault="00AB2CAE" w:rsidP="00AB2CAE">
      <w:pPr>
        <w:pStyle w:val="Heading2"/>
        <w:rPr>
          <w:rFonts w:ascii="Candara Light" w:hAnsi="Candara Light"/>
          <w:b w:val="0"/>
          <w:sz w:val="24"/>
          <w:szCs w:val="24"/>
        </w:rPr>
      </w:pPr>
      <w:r w:rsidRPr="005104B4">
        <w:rPr>
          <w:rFonts w:ascii="Candara Light" w:hAnsi="Candara Light"/>
        </w:rPr>
        <w:t>Author</w:t>
      </w:r>
      <w:r w:rsidR="000866D6" w:rsidRPr="005104B4">
        <w:rPr>
          <w:rFonts w:ascii="Candara Light" w:hAnsi="Candara Light"/>
          <w:b w:val="0"/>
          <w:sz w:val="24"/>
          <w:szCs w:val="24"/>
        </w:rPr>
        <w:t xml:space="preserve"> – Fiona Wright</w:t>
      </w:r>
      <w:r w:rsidRPr="005104B4">
        <w:rPr>
          <w:rFonts w:ascii="Candara Light" w:hAnsi="Candara Light"/>
        </w:rPr>
        <w:br/>
        <w:t>Date</w:t>
      </w:r>
      <w:r w:rsidR="000866D6" w:rsidRPr="005104B4">
        <w:rPr>
          <w:rFonts w:ascii="Candara Light" w:hAnsi="Candara Light"/>
        </w:rPr>
        <w:t xml:space="preserve"> </w:t>
      </w:r>
      <w:r w:rsidR="000866D6" w:rsidRPr="005104B4">
        <w:rPr>
          <w:rFonts w:ascii="Candara Light" w:hAnsi="Candara Light"/>
          <w:b w:val="0"/>
          <w:sz w:val="24"/>
          <w:szCs w:val="24"/>
        </w:rPr>
        <w:t xml:space="preserve">– </w:t>
      </w:r>
      <w:r w:rsidR="00DF5286">
        <w:rPr>
          <w:rFonts w:ascii="Candara Light" w:hAnsi="Candara Light"/>
          <w:b w:val="0"/>
          <w:sz w:val="24"/>
          <w:szCs w:val="24"/>
        </w:rPr>
        <w:t>September</w:t>
      </w:r>
      <w:r w:rsidR="000866D6" w:rsidRPr="005104B4">
        <w:rPr>
          <w:rFonts w:ascii="Candara Light" w:hAnsi="Candara Light"/>
          <w:b w:val="0"/>
          <w:sz w:val="24"/>
          <w:szCs w:val="24"/>
        </w:rPr>
        <w:t xml:space="preserve"> 202</w:t>
      </w:r>
      <w:r w:rsidR="00B45B1E">
        <w:rPr>
          <w:rFonts w:ascii="Candara Light" w:hAnsi="Candara Light"/>
          <w:b w:val="0"/>
          <w:sz w:val="24"/>
          <w:szCs w:val="24"/>
        </w:rPr>
        <w:t>6</w:t>
      </w:r>
      <w:r w:rsidRPr="005104B4">
        <w:rPr>
          <w:rFonts w:ascii="Candara Light" w:hAnsi="Candara Light"/>
        </w:rPr>
        <w:br/>
        <w:t>Review Date</w:t>
      </w:r>
      <w:r w:rsidR="000866D6" w:rsidRPr="005104B4">
        <w:rPr>
          <w:rFonts w:ascii="Candara Light" w:hAnsi="Candara Light"/>
        </w:rPr>
        <w:t xml:space="preserve"> </w:t>
      </w:r>
      <w:r w:rsidR="000866D6" w:rsidRPr="005104B4">
        <w:rPr>
          <w:rFonts w:ascii="Candara Light" w:hAnsi="Candara Light"/>
          <w:b w:val="0"/>
          <w:sz w:val="24"/>
          <w:szCs w:val="24"/>
        </w:rPr>
        <w:t xml:space="preserve">– </w:t>
      </w:r>
      <w:r w:rsidR="00DF5286">
        <w:rPr>
          <w:rFonts w:ascii="Candara Light" w:hAnsi="Candara Light"/>
          <w:b w:val="0"/>
          <w:sz w:val="24"/>
          <w:szCs w:val="24"/>
        </w:rPr>
        <w:t>September</w:t>
      </w:r>
      <w:r w:rsidR="000866D6" w:rsidRPr="005104B4">
        <w:rPr>
          <w:rFonts w:ascii="Candara Light" w:hAnsi="Candara Light"/>
          <w:b w:val="0"/>
          <w:sz w:val="24"/>
          <w:szCs w:val="24"/>
        </w:rPr>
        <w:t xml:space="preserve"> 202</w:t>
      </w:r>
      <w:r w:rsidR="00B45B1E">
        <w:rPr>
          <w:rFonts w:ascii="Candara Light" w:hAnsi="Candara Light"/>
          <w:b w:val="0"/>
          <w:sz w:val="24"/>
          <w:szCs w:val="24"/>
        </w:rPr>
        <w:t>7</w:t>
      </w:r>
    </w:p>
    <w:p w14:paraId="7ED0AE68" w14:textId="77777777" w:rsidR="008A5E0A" w:rsidRDefault="008A5E0A" w:rsidP="00AB2CAE">
      <w:pPr>
        <w:pStyle w:val="Heading2"/>
        <w:rPr>
          <w:rFonts w:ascii="Candara Light" w:hAnsi="Candara Light"/>
          <w:b w:val="0"/>
          <w:sz w:val="24"/>
          <w:szCs w:val="24"/>
        </w:rPr>
      </w:pPr>
    </w:p>
    <w:p w14:paraId="25D381F3" w14:textId="77777777" w:rsidR="008A5E0A" w:rsidRDefault="008A5E0A" w:rsidP="00AB2CAE">
      <w:pPr>
        <w:pStyle w:val="Heading2"/>
        <w:rPr>
          <w:rFonts w:ascii="Candara Light" w:hAnsi="Candara Light"/>
          <w:b w:val="0"/>
          <w:sz w:val="24"/>
          <w:szCs w:val="24"/>
        </w:rPr>
      </w:pPr>
    </w:p>
    <w:p w14:paraId="3E5A4076" w14:textId="19B888DA" w:rsidR="008A5E0A" w:rsidRPr="000277C8" w:rsidRDefault="008A5E0A" w:rsidP="00B7312F">
      <w:pPr>
        <w:pStyle w:val="Heading2"/>
        <w:jc w:val="center"/>
        <w:rPr>
          <w:rFonts w:ascii="Candara Light" w:hAnsi="Candara Light"/>
          <w:u w:val="single"/>
        </w:rPr>
      </w:pPr>
    </w:p>
    <w:p w14:paraId="68F44FBE" w14:textId="77777777" w:rsidR="00AB2CAE" w:rsidRPr="005104B4" w:rsidRDefault="00AB2CAE">
      <w:pPr>
        <w:rPr>
          <w:rFonts w:ascii="Candara Light" w:hAnsi="Candara Light"/>
        </w:rPr>
      </w:pPr>
    </w:p>
    <w:sectPr w:rsidR="00AB2CAE" w:rsidRPr="005104B4" w:rsidSect="0023758B">
      <w:pgSz w:w="11905" w:h="16837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BC2622"/>
    <w:multiLevelType w:val="hybridMultilevel"/>
    <w:tmpl w:val="F844E852"/>
    <w:lvl w:ilvl="0" w:tplc="2CBA3C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A9A6E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3630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6DAAC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8684E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CADC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5B2F0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9E6B7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3658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AE6D0FBF"/>
    <w:multiLevelType w:val="hybridMultilevel"/>
    <w:tmpl w:val="C380ACF4"/>
    <w:lvl w:ilvl="0" w:tplc="B5AC22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02685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0C60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5AA0C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9987F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165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AC450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EB601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ACD6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B18F051E"/>
    <w:multiLevelType w:val="hybridMultilevel"/>
    <w:tmpl w:val="3AE8673A"/>
    <w:lvl w:ilvl="0" w:tplc="80720A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7D493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274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17CB1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372DD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52EF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C02A8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18454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2255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B57BF685"/>
    <w:multiLevelType w:val="hybridMultilevel"/>
    <w:tmpl w:val="AA0C1978"/>
    <w:lvl w:ilvl="0" w:tplc="8E6667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B9CB5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724A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F5EC7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06647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780C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D9889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012E8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36F9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C091F9EB"/>
    <w:multiLevelType w:val="hybridMultilevel"/>
    <w:tmpl w:val="8E1E862E"/>
    <w:lvl w:ilvl="0" w:tplc="21AC1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A709A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9247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1A8D5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D8248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F0B7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034E4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602B5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68D6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D4C7F6DE"/>
    <w:multiLevelType w:val="hybridMultilevel"/>
    <w:tmpl w:val="F5E29472"/>
    <w:lvl w:ilvl="0" w:tplc="702E23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E78FA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5CDE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17C77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85447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1E04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60E09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66EBF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1075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D9DC9D75"/>
    <w:multiLevelType w:val="hybridMultilevel"/>
    <w:tmpl w:val="A6F49090"/>
    <w:lvl w:ilvl="0" w:tplc="4D341A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12CD2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D223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0907C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CAE5C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A42B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04437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84CC1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AAC7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DD5F1278"/>
    <w:multiLevelType w:val="hybridMultilevel"/>
    <w:tmpl w:val="6CE64FFC"/>
    <w:lvl w:ilvl="0" w:tplc="D04814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E2E61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7004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93AD4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92282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AC48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3DEC3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2CADC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740C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C3E4400"/>
    <w:multiLevelType w:val="hybridMultilevel"/>
    <w:tmpl w:val="13B2DBAC"/>
    <w:lvl w:ilvl="0" w:tplc="ED9870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49054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C83A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2EE36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CDE12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2273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25EBA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A847C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24C1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73F6220"/>
    <w:multiLevelType w:val="hybridMultilevel"/>
    <w:tmpl w:val="144CFCCC"/>
    <w:lvl w:ilvl="0" w:tplc="B5C607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110B9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AAF0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17E6B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274B3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FC26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4D6E9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DEE5B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5602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7269CC"/>
    <w:multiLevelType w:val="hybridMultilevel"/>
    <w:tmpl w:val="4D7E2934"/>
    <w:lvl w:ilvl="0" w:tplc="F52A00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37CBF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B23A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24C64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8824D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308E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BFE31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D4039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50D7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7A6E11"/>
    <w:multiLevelType w:val="hybridMultilevel"/>
    <w:tmpl w:val="6E66B310"/>
    <w:lvl w:ilvl="0" w:tplc="F7C266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2F029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5207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E98B3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F3ACD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DC65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FB03E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8D037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2467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201F480"/>
    <w:multiLevelType w:val="hybridMultilevel"/>
    <w:tmpl w:val="EE524E90"/>
    <w:lvl w:ilvl="0" w:tplc="5F825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1368A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24E0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D080E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8D64D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508A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1EAD2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76C0C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22A9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B901C49"/>
    <w:multiLevelType w:val="hybridMultilevel"/>
    <w:tmpl w:val="560C8932"/>
    <w:lvl w:ilvl="0" w:tplc="E21274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A567F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56EE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076B5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065E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FEC3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4B490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3BA77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D464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912E23"/>
    <w:multiLevelType w:val="hybridMultilevel"/>
    <w:tmpl w:val="780A9480"/>
    <w:lvl w:ilvl="0" w:tplc="73366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6D425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3EB0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F3457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7B4F9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F692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21805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7D0EA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860B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3208866">
    <w:abstractNumId w:val="13"/>
  </w:num>
  <w:num w:numId="2" w16cid:durableId="637495257">
    <w:abstractNumId w:val="11"/>
  </w:num>
  <w:num w:numId="3" w16cid:durableId="263458849">
    <w:abstractNumId w:val="1"/>
  </w:num>
  <w:num w:numId="4" w16cid:durableId="185796985">
    <w:abstractNumId w:val="6"/>
  </w:num>
  <w:num w:numId="5" w16cid:durableId="1478259768">
    <w:abstractNumId w:val="2"/>
  </w:num>
  <w:num w:numId="6" w16cid:durableId="2029401412">
    <w:abstractNumId w:val="4"/>
  </w:num>
  <w:num w:numId="7" w16cid:durableId="1684475841">
    <w:abstractNumId w:val="7"/>
  </w:num>
  <w:num w:numId="8" w16cid:durableId="1213420687">
    <w:abstractNumId w:val="14"/>
  </w:num>
  <w:num w:numId="9" w16cid:durableId="844394733">
    <w:abstractNumId w:val="5"/>
  </w:num>
  <w:num w:numId="10" w16cid:durableId="1128089415">
    <w:abstractNumId w:val="9"/>
  </w:num>
  <w:num w:numId="11" w16cid:durableId="2031249459">
    <w:abstractNumId w:val="12"/>
  </w:num>
  <w:num w:numId="12" w16cid:durableId="1350453540">
    <w:abstractNumId w:val="8"/>
  </w:num>
  <w:num w:numId="13" w16cid:durableId="165438035">
    <w:abstractNumId w:val="10"/>
  </w:num>
  <w:num w:numId="14" w16cid:durableId="1986009135">
    <w:abstractNumId w:val="0"/>
  </w:num>
  <w:num w:numId="15" w16cid:durableId="2031491501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39"/>
    <w:rsid w:val="000277C8"/>
    <w:rsid w:val="000866D6"/>
    <w:rsid w:val="000D6D0C"/>
    <w:rsid w:val="0023758B"/>
    <w:rsid w:val="00271C5C"/>
    <w:rsid w:val="005104B4"/>
    <w:rsid w:val="005E7BD0"/>
    <w:rsid w:val="0082552F"/>
    <w:rsid w:val="008A5E0A"/>
    <w:rsid w:val="008D34A8"/>
    <w:rsid w:val="0090021D"/>
    <w:rsid w:val="00900539"/>
    <w:rsid w:val="00931838"/>
    <w:rsid w:val="009F7A9E"/>
    <w:rsid w:val="00AB2CAE"/>
    <w:rsid w:val="00AB56D0"/>
    <w:rsid w:val="00B45B1E"/>
    <w:rsid w:val="00B7312F"/>
    <w:rsid w:val="00DF5286"/>
    <w:rsid w:val="00ED4406"/>
    <w:rsid w:val="00F9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7491D"/>
  <w15:docId w15:val="{EBB2DB41-5756-49C1-9EEB-CC0818AD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120"/>
    </w:pPr>
  </w:style>
  <w:style w:type="paragraph" w:styleId="Heading1">
    <w:name w:val="heading 1"/>
    <w:basedOn w:val="Normal"/>
    <w:pP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pPr>
      <w:spacing w:before="240" w:after="24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pPr>
      <w:spacing w:before="240" w:after="24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linkStyle">
    <w:name w:val="linkStyl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Wright</dc:creator>
  <cp:keywords/>
  <dc:description/>
  <cp:lastModifiedBy>Fiona Wright</cp:lastModifiedBy>
  <cp:revision>5</cp:revision>
  <dcterms:created xsi:type="dcterms:W3CDTF">2026-08-31T09:10:00Z</dcterms:created>
  <dcterms:modified xsi:type="dcterms:W3CDTF">2026-08-31T10:59:00Z</dcterms:modified>
  <cp:category/>
</cp:coreProperties>
</file>