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03D1" w14:textId="77777777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KIM HUMPHRIES &amp; ASSOCIATES</w:t>
      </w:r>
    </w:p>
    <w:p w14:paraId="24632A31" w14:textId="0A05AAEA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CLIENT INFORMATION FORM</w:t>
      </w:r>
    </w:p>
    <w:p w14:paraId="167A8C42" w14:textId="76636AC2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5F0389D0" w14:textId="77777777" w:rsidR="007A7409" w:rsidRDefault="007A7409" w:rsidP="007A74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0B56554C" w14:textId="400E494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Name ___________________________________________________ Date____/____/_____</w:t>
      </w:r>
    </w:p>
    <w:p w14:paraId="7F1E70A0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1300A1" w14:textId="4194D948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Street Address ____________________________________________ DOB____/____/_____</w:t>
      </w:r>
    </w:p>
    <w:p w14:paraId="0660865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60BE6EC" w14:textId="4DD394AC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City, State, Zip ____________________________________________ Age________</w:t>
      </w:r>
    </w:p>
    <w:p w14:paraId="48FB6FB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A6BBAE" w14:textId="35A30E0C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Contact information: Home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</w:t>
      </w:r>
      <w:proofErr w:type="gramStart"/>
      <w:r w:rsidR="00F42BDA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)_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_____-_______ Work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)_______-_______</w:t>
      </w:r>
    </w:p>
    <w:p w14:paraId="547AFB25" w14:textId="0CC94BF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Cell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</w:t>
      </w:r>
      <w:proofErr w:type="gramStart"/>
      <w:r w:rsidR="00F42BDA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)_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______-_______ *Please note which is best contact number: Home __ Work __ Cell __</w:t>
      </w:r>
    </w:p>
    <w:p w14:paraId="0D019ABA" w14:textId="332FA81E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*Please indicate if we may leave a message. Yes ____ No ____</w:t>
      </w:r>
    </w:p>
    <w:p w14:paraId="46515B6B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19994B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Email ______________________________________________________________________________</w:t>
      </w:r>
    </w:p>
    <w:p w14:paraId="4BEAB400" w14:textId="3A2CED8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 Please note emails&amp; texts are not encrypted. Therefore, we cannot guarantee confidentiality for these forms of communication.</w:t>
      </w:r>
    </w:p>
    <w:p w14:paraId="68A0AC07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14:paraId="06085273" w14:textId="76F488E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Occupation ___________________________ Employer____________________________________</w:t>
      </w:r>
    </w:p>
    <w:p w14:paraId="1E3498CD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4FAF37" w14:textId="62D6C19E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Marital Status: S____ M____ D____ W____ Sex: M___ F___</w:t>
      </w:r>
    </w:p>
    <w:p w14:paraId="63CEBFBC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01959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Children (and ages) ____________________________________________________________________</w:t>
      </w:r>
    </w:p>
    <w:p w14:paraId="13C957A5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D5908F" w14:textId="0D9E7A5F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Any previous marriages __________ If yes,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when?_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 How long?________________</w:t>
      </w:r>
    </w:p>
    <w:p w14:paraId="1ED1AFEC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17A6C6" w14:textId="2E341335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Custody of children by former marriage? ___________________________________________________</w:t>
      </w:r>
    </w:p>
    <w:p w14:paraId="32E31AE4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565D843" w14:textId="544FC29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A6B660" w14:textId="7512AF10" w:rsidR="007A7409" w:rsidRDefault="007A7409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F26767B" w14:textId="1E1A511E" w:rsidR="007A7409" w:rsidRDefault="3DB5CDC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3DB5CDCA">
        <w:rPr>
          <w:rFonts w:ascii="Times New Roman" w:hAnsi="Times New Roman" w:cs="Times New Roman"/>
          <w:color w:val="000000" w:themeColor="text1"/>
        </w:rPr>
        <w:t>INSURANCE INFORMATION</w:t>
      </w:r>
    </w:p>
    <w:p w14:paraId="509AA865" w14:textId="566502B5" w:rsidR="3DB5CDCA" w:rsidRDefault="3DB5CDCA" w:rsidP="3DB5CDCA">
      <w:pPr>
        <w:rPr>
          <w:rFonts w:ascii="Times New Roman" w:hAnsi="Times New Roman" w:cs="Times New Roman"/>
          <w:color w:val="000000" w:themeColor="text1"/>
        </w:rPr>
      </w:pPr>
    </w:p>
    <w:p w14:paraId="72441775" w14:textId="4F433D80" w:rsidR="007A7409" w:rsidRDefault="3DB5CDCA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Name of Insured __________________________________________ </w:t>
      </w:r>
    </w:p>
    <w:p w14:paraId="70F388E4" w14:textId="52BACEAF" w:rsidR="007A7409" w:rsidRDefault="007A7409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19C14FD" w14:textId="6E72D067" w:rsidR="007A7409" w:rsidRDefault="3DB5CDC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DOB of Insured ____/____/_____</w:t>
      </w:r>
    </w:p>
    <w:p w14:paraId="76F5F69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DE129D" w14:textId="4D8B6030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Client Relationship to Insured_________________________________</w:t>
      </w:r>
    </w:p>
    <w:p w14:paraId="441F282F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7CEFAB" w14:textId="5501E0F0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Place of Employment ___________________________________________________________________</w:t>
      </w:r>
    </w:p>
    <w:p w14:paraId="71035CD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Name of Insurance Company _____________________________________________________________</w:t>
      </w:r>
    </w:p>
    <w:p w14:paraId="3C486746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0DAFA0" w14:textId="7A557A79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Insurance Address _____________________________________________________________________</w:t>
      </w:r>
    </w:p>
    <w:p w14:paraId="08C4C0BF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D1748FF" w14:textId="40AEB0E3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City______________________ State_______ Zip_____________ Phone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( )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______-_______</w:t>
      </w:r>
    </w:p>
    <w:p w14:paraId="7F133FE7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581722" w14:textId="7F230F6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Policy/ID Number #_____________________________ Group # _______________________</w:t>
      </w:r>
    </w:p>
    <w:p w14:paraId="0909D8AB" w14:textId="777777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B7C4B8B" w14:textId="20877E6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8A76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Authorization to Release Information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 ____/____/_____</w:t>
      </w:r>
    </w:p>
    <w:p w14:paraId="2A6AE552" w14:textId="7C574628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8A76E6">
        <w:rPr>
          <w:rFonts w:ascii="Times New Roman" w:hAnsi="Times New Roman" w:cs="Times New Roman"/>
          <w:b/>
          <w:bCs/>
          <w:color w:val="000000"/>
          <w:sz w:val="18"/>
          <w:szCs w:val="18"/>
        </w:rPr>
        <w:t>(Without the above signature, insurance cannot be filed)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Signature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61EC3BC0" w14:textId="224659AE" w:rsidR="007A7409" w:rsidRDefault="3DB5CDCA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Authorization to Pay Medical Benefits to Clinician ___________________________ ____/____/_____</w:t>
      </w:r>
    </w:p>
    <w:p w14:paraId="3EBD2119" w14:textId="6F58796D" w:rsidR="007A7409" w:rsidRDefault="007A7409" w:rsidP="00ED370F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D370F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67A3A76D" w14:textId="5E9AD9E2" w:rsidR="007A7409" w:rsidRPr="008A76E6" w:rsidRDefault="3DB5CDCA" w:rsidP="008A7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A76E6">
        <w:rPr>
          <w:rFonts w:ascii="Times New Roman" w:hAnsi="Times New Roman" w:cs="Times New Roman"/>
          <w:b/>
          <w:bCs/>
          <w:color w:val="000000" w:themeColor="text1"/>
        </w:rPr>
        <w:lastRenderedPageBreak/>
        <w:t>Client Payment Contract</w:t>
      </w:r>
    </w:p>
    <w:p w14:paraId="504B0B5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5ADEA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client and counselor decide upon an appointment time that is mutually agreeable.</w:t>
      </w:r>
    </w:p>
    <w:p w14:paraId="6565E8B0" w14:textId="13886C0D" w:rsidR="007A7409" w:rsidRPr="008A76E6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Please note that </w:t>
      </w:r>
      <w:r w:rsidRPr="008A76E6">
        <w:rPr>
          <w:rFonts w:ascii="Times New Roman" w:hAnsi="Times New Roman" w:cs="Times New Roman"/>
          <w:b/>
          <w:bCs/>
          <w:color w:val="000000"/>
          <w:u w:val="single"/>
        </w:rPr>
        <w:t>payment is due at the time services are rendered.</w:t>
      </w:r>
      <w:r>
        <w:rPr>
          <w:rFonts w:ascii="Times New Roman" w:hAnsi="Times New Roman" w:cs="Times New Roman"/>
          <w:color w:val="000000"/>
        </w:rPr>
        <w:t xml:space="preserve"> Please also not</w:t>
      </w:r>
      <w:r w:rsidR="005E4256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that </w:t>
      </w:r>
      <w:r w:rsidRPr="008A76E6">
        <w:rPr>
          <w:rFonts w:ascii="Times New Roman" w:hAnsi="Times New Roman" w:cs="Times New Roman"/>
          <w:b/>
          <w:bCs/>
          <w:color w:val="000000"/>
          <w:u w:val="single"/>
        </w:rPr>
        <w:t>you will</w:t>
      </w:r>
      <w:r w:rsidR="0051415B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8A76E6">
        <w:rPr>
          <w:rFonts w:ascii="Times New Roman" w:hAnsi="Times New Roman" w:cs="Times New Roman"/>
          <w:b/>
          <w:bCs/>
          <w:color w:val="000000"/>
          <w:u w:val="single"/>
        </w:rPr>
        <w:t>be charged at the full billing rate for cancellations made less than 24 hours in advance.</w:t>
      </w:r>
    </w:p>
    <w:p w14:paraId="119C8B25" w14:textId="4418FC4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Because insurance companies do not cover the cost of canceled sessions, you are responsible for</w:t>
      </w:r>
    </w:p>
    <w:p w14:paraId="3D92D0CD" w14:textId="77777777" w:rsidR="007A7409" w:rsidRPr="008A76E6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full payment of cancellation fees. If you need to reschedule, please do so by </w:t>
      </w:r>
      <w:r w:rsidRPr="008A76E6">
        <w:rPr>
          <w:rFonts w:ascii="Times New Roman" w:hAnsi="Times New Roman" w:cs="Times New Roman"/>
          <w:b/>
          <w:bCs/>
          <w:color w:val="000000"/>
        </w:rPr>
        <w:t>calling</w:t>
      </w:r>
    </w:p>
    <w:p w14:paraId="44611174" w14:textId="43185ADF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A76E6">
        <w:rPr>
          <w:rFonts w:ascii="Times New Roman" w:hAnsi="Times New Roman" w:cs="Times New Roman"/>
          <w:b/>
          <w:bCs/>
          <w:color w:val="000000"/>
        </w:rPr>
        <w:t>972-437-1400</w:t>
      </w:r>
      <w:r w:rsidR="00F42BDA">
        <w:rPr>
          <w:rFonts w:ascii="Times New Roman" w:hAnsi="Times New Roman" w:cs="Times New Roman"/>
          <w:b/>
          <w:bCs/>
          <w:color w:val="000000"/>
        </w:rPr>
        <w:t xml:space="preserve"> or </w:t>
      </w:r>
      <w:r w:rsidRPr="008A76E6">
        <w:rPr>
          <w:rFonts w:ascii="Times New Roman" w:hAnsi="Times New Roman" w:cs="Times New Roman"/>
          <w:b/>
          <w:bCs/>
          <w:color w:val="000000"/>
        </w:rPr>
        <w:t>by e-mail</w:t>
      </w:r>
      <w:r w:rsidR="00F42BDA">
        <w:rPr>
          <w:rFonts w:ascii="Times New Roman" w:hAnsi="Times New Roman" w:cs="Times New Roman"/>
          <w:b/>
          <w:bCs/>
          <w:color w:val="000000"/>
        </w:rPr>
        <w:t>.</w:t>
      </w:r>
      <w:r w:rsidRPr="008A76E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AE765D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 miss two appointments without notifying the office, the therapist reserves the right</w:t>
      </w:r>
    </w:p>
    <w:p w14:paraId="05DDA859" w14:textId="4E5A9A25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terminate the therapeutic relationship.</w:t>
      </w:r>
      <w:r w:rsidR="00F42BDA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Although you are encouraged to telephone your counselor in an emergency, please be</w:t>
      </w:r>
      <w:r w:rsidR="00F42B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informed that you may be billed for telephone calls in which you receive</w:t>
      </w:r>
      <w:r w:rsidR="00F42B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counseling.</w:t>
      </w:r>
    </w:p>
    <w:p w14:paraId="43073F09" w14:textId="534A08B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for any reason the therapist is asked to appear in court on your behalf, it is understood that his/her time incurred for such court appearances will be your responsibility</w:t>
      </w:r>
      <w:r w:rsidR="00F42BDA">
        <w:rPr>
          <w:rFonts w:ascii="Times New Roman" w:hAnsi="Times New Roman" w:cs="Times New Roman"/>
          <w:color w:val="000000"/>
        </w:rPr>
        <w:t>, which may be at a higher rate and includes travel time.</w:t>
      </w:r>
    </w:p>
    <w:p w14:paraId="5A3E0DC1" w14:textId="77777777" w:rsidR="00F42BDA" w:rsidRDefault="00F42BD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EDFC319" w14:textId="6B7001F0" w:rsidR="007A7409" w:rsidRPr="008A76E6" w:rsidRDefault="007A7409" w:rsidP="008A7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A76E6">
        <w:rPr>
          <w:rFonts w:ascii="Times New Roman" w:hAnsi="Times New Roman" w:cs="Times New Roman"/>
          <w:b/>
          <w:bCs/>
          <w:color w:val="000000"/>
        </w:rPr>
        <w:t>Payment Procedures</w:t>
      </w:r>
    </w:p>
    <w:p w14:paraId="78F0231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1BCA172" w14:textId="325CA1F9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FEE INFORMATION: The standard fee for services is $</w:t>
      </w:r>
      <w:r w:rsidR="00C872E8">
        <w:rPr>
          <w:rFonts w:ascii="Times New Roman" w:hAnsi="Times New Roman" w:cs="Times New Roman"/>
          <w:color w:val="000000"/>
        </w:rPr>
        <w:t>200</w:t>
      </w:r>
      <w:r>
        <w:rPr>
          <w:rFonts w:ascii="Times New Roman" w:hAnsi="Times New Roman" w:cs="Times New Roman"/>
          <w:color w:val="000000"/>
        </w:rPr>
        <w:t xml:space="preserve">.00 per </w:t>
      </w:r>
      <w:proofErr w:type="gramStart"/>
      <w:r>
        <w:rPr>
          <w:rFonts w:ascii="Times New Roman" w:hAnsi="Times New Roman" w:cs="Times New Roman"/>
          <w:color w:val="000000"/>
        </w:rPr>
        <w:t>45-50 minute</w:t>
      </w:r>
      <w:proofErr w:type="gramEnd"/>
      <w:r>
        <w:rPr>
          <w:rFonts w:ascii="Times New Roman" w:hAnsi="Times New Roman" w:cs="Times New Roman"/>
          <w:color w:val="000000"/>
        </w:rPr>
        <w:t xml:space="preserve"> session.</w:t>
      </w:r>
      <w:r w:rsidR="0051415B">
        <w:rPr>
          <w:rFonts w:ascii="Times New Roman" w:hAnsi="Times New Roman" w:cs="Times New Roman"/>
          <w:color w:val="000000"/>
        </w:rPr>
        <w:t xml:space="preserve"> Couples or family counseling is $</w:t>
      </w:r>
      <w:r w:rsidR="00627275">
        <w:rPr>
          <w:rFonts w:ascii="Times New Roman" w:hAnsi="Times New Roman" w:cs="Times New Roman"/>
          <w:color w:val="000000"/>
        </w:rPr>
        <w:t>2</w:t>
      </w:r>
      <w:r w:rsidR="00C872E8">
        <w:rPr>
          <w:rFonts w:ascii="Times New Roman" w:hAnsi="Times New Roman" w:cs="Times New Roman"/>
          <w:color w:val="000000"/>
        </w:rPr>
        <w:t>25</w:t>
      </w:r>
      <w:r w:rsidR="00627275">
        <w:rPr>
          <w:rFonts w:ascii="Times New Roman" w:hAnsi="Times New Roman" w:cs="Times New Roman"/>
          <w:color w:val="000000"/>
        </w:rPr>
        <w:t>.00</w:t>
      </w:r>
      <w:r w:rsidR="0051415B">
        <w:rPr>
          <w:rFonts w:ascii="Times New Roman" w:hAnsi="Times New Roman" w:cs="Times New Roman"/>
          <w:color w:val="000000"/>
        </w:rPr>
        <w:t xml:space="preserve"> per session.</w:t>
      </w:r>
      <w:r w:rsidR="00882958">
        <w:rPr>
          <w:rFonts w:ascii="Times New Roman" w:hAnsi="Times New Roman" w:cs="Times New Roman"/>
          <w:color w:val="000000"/>
        </w:rPr>
        <w:t xml:space="preserve"> </w:t>
      </w:r>
      <w:r w:rsidR="00622977">
        <w:rPr>
          <w:rFonts w:ascii="Times New Roman" w:hAnsi="Times New Roman" w:cs="Times New Roman"/>
          <w:color w:val="000000"/>
        </w:rPr>
        <w:t xml:space="preserve">Payment via </w:t>
      </w:r>
      <w:proofErr w:type="spellStart"/>
      <w:r w:rsidR="00622977">
        <w:rPr>
          <w:rFonts w:ascii="Times New Roman" w:hAnsi="Times New Roman" w:cs="Times New Roman"/>
          <w:color w:val="000000"/>
        </w:rPr>
        <w:t>Zelle</w:t>
      </w:r>
      <w:proofErr w:type="spellEnd"/>
      <w:r w:rsidR="00622977">
        <w:rPr>
          <w:rFonts w:ascii="Times New Roman" w:hAnsi="Times New Roman" w:cs="Times New Roman"/>
          <w:color w:val="000000"/>
        </w:rPr>
        <w:t xml:space="preserve"> or Venmo is preferred.  Credit cards</w:t>
      </w:r>
      <w:r w:rsidR="00882958">
        <w:rPr>
          <w:rFonts w:ascii="Times New Roman" w:hAnsi="Times New Roman" w:cs="Times New Roman"/>
          <w:color w:val="000000"/>
        </w:rPr>
        <w:t xml:space="preserve">, </w:t>
      </w:r>
      <w:r w:rsidR="00622977">
        <w:rPr>
          <w:rFonts w:ascii="Times New Roman" w:hAnsi="Times New Roman" w:cs="Times New Roman"/>
          <w:color w:val="000000"/>
        </w:rPr>
        <w:t>Health Savings Accounts</w:t>
      </w:r>
      <w:r w:rsidR="00882958">
        <w:rPr>
          <w:rFonts w:ascii="Times New Roman" w:hAnsi="Times New Roman" w:cs="Times New Roman"/>
          <w:color w:val="000000"/>
        </w:rPr>
        <w:t>,</w:t>
      </w:r>
      <w:r w:rsidR="00622977">
        <w:rPr>
          <w:rFonts w:ascii="Times New Roman" w:hAnsi="Times New Roman" w:cs="Times New Roman"/>
          <w:color w:val="000000"/>
        </w:rPr>
        <w:t xml:space="preserve"> and Flexible Spending Accou</w:t>
      </w:r>
      <w:r w:rsidR="00882958">
        <w:rPr>
          <w:rFonts w:ascii="Times New Roman" w:hAnsi="Times New Roman" w:cs="Times New Roman"/>
          <w:color w:val="000000"/>
        </w:rPr>
        <w:t>n</w:t>
      </w:r>
      <w:r w:rsidR="00622977">
        <w:rPr>
          <w:rFonts w:ascii="Times New Roman" w:hAnsi="Times New Roman" w:cs="Times New Roman"/>
          <w:color w:val="000000"/>
        </w:rPr>
        <w:t>ts are accepted but will be charged a $5.00 processing fee.</w:t>
      </w:r>
      <w:r w:rsidR="00882958">
        <w:rPr>
          <w:rFonts w:ascii="Times New Roman" w:hAnsi="Times New Roman" w:cs="Times New Roman"/>
          <w:color w:val="000000"/>
        </w:rPr>
        <w:t xml:space="preserve">  I have read and understood the above contract.</w:t>
      </w:r>
    </w:p>
    <w:p w14:paraId="4C8A636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SIGNED: </w:t>
      </w:r>
      <w:r w:rsidRPr="00F42BDA">
        <w:rPr>
          <w:rFonts w:ascii="Times New Roman" w:hAnsi="Times New Roman" w:cs="Times New Roman"/>
          <w:color w:val="000000"/>
          <w:u w:val="single"/>
        </w:rPr>
        <w:t>__________________________________________</w:t>
      </w:r>
      <w:r>
        <w:rPr>
          <w:rFonts w:ascii="Times New Roman" w:hAnsi="Times New Roman" w:cs="Times New Roman"/>
          <w:color w:val="000000"/>
        </w:rPr>
        <w:t xml:space="preserve"> Date: </w:t>
      </w:r>
      <w:r w:rsidRPr="00F42BDA">
        <w:rPr>
          <w:rFonts w:ascii="Times New Roman" w:hAnsi="Times New Roman" w:cs="Times New Roman"/>
          <w:color w:val="000000"/>
          <w:u w:val="single"/>
        </w:rPr>
        <w:t>_________________</w:t>
      </w:r>
    </w:p>
    <w:p w14:paraId="21784CD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79B9CF" w14:textId="48A15B2A" w:rsidR="007A7409" w:rsidRDefault="3DB5CDCA" w:rsidP="008A7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3DB5CDCA">
        <w:rPr>
          <w:rFonts w:ascii="Times New Roman" w:hAnsi="Times New Roman" w:cs="Times New Roman"/>
          <w:b/>
          <w:bCs/>
          <w:color w:val="000000" w:themeColor="text1"/>
        </w:rPr>
        <w:t>Philosophy of Counseling</w:t>
      </w:r>
    </w:p>
    <w:p w14:paraId="39DA290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philosophy of counseling used in this office is based on the following principles.</w:t>
      </w:r>
    </w:p>
    <w:p w14:paraId="0164711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first will be to maintain the highest clinical and ethical standards. Second, the approach to</w:t>
      </w:r>
    </w:p>
    <w:p w14:paraId="05537C1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therapy seeks to maintain Biblical integrity. While recognizing the client’s belief system may</w:t>
      </w:r>
    </w:p>
    <w:p w14:paraId="6ECD289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 from the therapist’s, there is a commitment to recommending principles compatible with</w:t>
      </w:r>
    </w:p>
    <w:p w14:paraId="4F9A4BAD" w14:textId="56034200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Christian faith.</w:t>
      </w:r>
    </w:p>
    <w:p w14:paraId="5607E3B9" w14:textId="07B8155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56165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 Date: ___________________</w:t>
      </w:r>
    </w:p>
    <w:p w14:paraId="1AA325E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Client consent</w:t>
      </w:r>
    </w:p>
    <w:p w14:paraId="0E861C7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8A650C" w14:textId="0B3BC1C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How much influence does religion have in your daily living?</w:t>
      </w:r>
    </w:p>
    <w:p w14:paraId="4D53877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1_______2_______3_______4_______5_______6_______7_______8_______9_______10</w:t>
      </w:r>
    </w:p>
    <w:p w14:paraId="18803DF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Not at all Very Much</w:t>
      </w:r>
    </w:p>
    <w:p w14:paraId="3E9788F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D6EC61" w14:textId="26F0C1D1" w:rsidR="007A7409" w:rsidRDefault="3DB5CDCA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Referred by __________________________________________________________________________</w:t>
      </w:r>
    </w:p>
    <w:p w14:paraId="7236F41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Previous therapy? Y____ N____ Date ____________ Therapist________________________________</w:t>
      </w:r>
    </w:p>
    <w:p w14:paraId="413E1E2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Current Medication ____________________________________________________________________</w:t>
      </w:r>
    </w:p>
    <w:p w14:paraId="07184A5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Inpatient Y____ N____ Outpatient Y____ N____ Where _____________________________________</w:t>
      </w:r>
    </w:p>
    <w:p w14:paraId="7CB2D438" w14:textId="63F638EC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Personal Physician ____________________________________ Phone ( ) __________________Date of last exam _____________________________________</w:t>
      </w:r>
    </w:p>
    <w:p w14:paraId="74539A45" w14:textId="46524F8B" w:rsidR="00F42BDA" w:rsidRDefault="3DB5CDC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3DB5CDCA">
        <w:rPr>
          <w:rFonts w:ascii="Times New Roman" w:hAnsi="Times New Roman" w:cs="Times New Roman"/>
          <w:color w:val="000000" w:themeColor="text1"/>
          <w:sz w:val="22"/>
          <w:szCs w:val="22"/>
        </w:rPr>
        <w:t>Please indicate if there is additional medical and/or personal information not previously requested that you feel should be included</w:t>
      </w:r>
      <w:r w:rsidR="00F42BD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EC26AED" w14:textId="77777777" w:rsidR="00F42BDA" w:rsidRDefault="00F42BDA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CA5272" w14:textId="165274B2" w:rsidR="007A7409" w:rsidRPr="00CF01F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01F9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RECORDS AND CONFIDENTIALITY</w:t>
      </w:r>
    </w:p>
    <w:p w14:paraId="290A0C2F" w14:textId="77777777" w:rsidR="008B65BF" w:rsidRPr="00CF01F9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5C9C4B7" w14:textId="2D1251BB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All communication is </w:t>
      </w:r>
      <w:r w:rsidR="00627275">
        <w:rPr>
          <w:rFonts w:ascii="Times New Roman" w:hAnsi="Times New Roman" w:cs="Times New Roman"/>
          <w:color w:val="000000"/>
          <w:sz w:val="22"/>
          <w:szCs w:val="22"/>
        </w:rPr>
        <w:t>confidential,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your permission is necessary to release any information to</w:t>
      </w:r>
    </w:p>
    <w:p w14:paraId="088C908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outside persons except for the limitations required by the laws of the state of Texas. Exceptions to</w:t>
      </w:r>
    </w:p>
    <w:p w14:paraId="1390472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confidentiality may include (a) reasonable suspicion of incidents of child abuse or neglect, (b) incidents of</w:t>
      </w:r>
    </w:p>
    <w:p w14:paraId="210790E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elder abuse, (c) a determination that you are a danger to yourself or others, (d) a request from you in</w:t>
      </w:r>
    </w:p>
    <w:p w14:paraId="3A4E6B3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writing, directing the therapist to give a specified individual or agency information, or (e) the therapist is</w:t>
      </w:r>
    </w:p>
    <w:p w14:paraId="6D742ED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ordered by a court to disclose information.</w:t>
      </w:r>
    </w:p>
    <w:p w14:paraId="1D36C73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Another exception would be in the event that your therapist is out of town or otherwise</w:t>
      </w:r>
    </w:p>
    <w:p w14:paraId="5985C81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unavailable and another professional is providing emergency care for his/her clients; it is understood that</w:t>
      </w:r>
    </w:p>
    <w:p w14:paraId="7C5B351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professional may need access to client files.</w:t>
      </w:r>
    </w:p>
    <w:p w14:paraId="521169E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By signing below, you are indicating that you have read and understood this statement and that</w:t>
      </w:r>
    </w:p>
    <w:p w14:paraId="0119CBE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questions about this statement have been answered to your satisfaction.</w:t>
      </w:r>
    </w:p>
    <w:p w14:paraId="55B0C4E5" w14:textId="1B02C80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Please note that emails and texts are NOT encrypted. Therefore, we </w:t>
      </w:r>
      <w:r w:rsidR="00627275">
        <w:rPr>
          <w:rFonts w:ascii="Times New Roman" w:hAnsi="Times New Roman" w:cs="Times New Roman"/>
          <w:color w:val="000000"/>
          <w:sz w:val="22"/>
          <w:szCs w:val="22"/>
        </w:rPr>
        <w:t>cannot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guarantee</w:t>
      </w:r>
    </w:p>
    <w:p w14:paraId="797E6CD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confidentiality for these forms of communication.</w:t>
      </w:r>
    </w:p>
    <w:p w14:paraId="2CC7F5C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217B40" w14:textId="63180D6D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 acknowledge that I have received a copy of the HIPPA privacy rule forms.</w:t>
      </w:r>
    </w:p>
    <w:p w14:paraId="615CD5A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81FA53" w14:textId="0E2CA258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 ________________________</w:t>
      </w:r>
    </w:p>
    <w:p w14:paraId="6A6D2535" w14:textId="33D4DF9B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Counselor’s signature 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Date</w:t>
      </w:r>
    </w:p>
    <w:p w14:paraId="6173930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9580A" w14:textId="573D3052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 ________________________</w:t>
      </w:r>
    </w:p>
    <w:p w14:paraId="4AF36627" w14:textId="756B4DD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Client’s signature 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Date</w:t>
      </w:r>
    </w:p>
    <w:p w14:paraId="3E0E41B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5F262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A2BD02" w14:textId="0ED78C9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 (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>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)_________________</w:t>
      </w:r>
    </w:p>
    <w:p w14:paraId="5C39E392" w14:textId="28FFE983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Client’s emergency contact </w:t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42BD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Contact’s phone number</w:t>
      </w:r>
    </w:p>
    <w:p w14:paraId="47EE989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2BFAB9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2763307" w14:textId="48E5671A" w:rsidR="007A7409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DC3CF8" w14:textId="5B905973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Texas Board of Social Work Examiners</w:t>
      </w:r>
    </w:p>
    <w:p w14:paraId="7B1F0B59" w14:textId="35CB36A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1100 West 49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th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Street  </w:t>
      </w:r>
    </w:p>
    <w:p w14:paraId="71035B00" w14:textId="0F2C2A59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Austin, Texas 78756-3183  </w:t>
      </w:r>
    </w:p>
    <w:p w14:paraId="28C7110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(512) 834-6658</w:t>
      </w:r>
    </w:p>
    <w:p w14:paraId="6B4097C9" w14:textId="30374974" w:rsidR="00F42BDA" w:rsidRDefault="00F42BDA" w:rsidP="00F42B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7E40C88" w14:textId="7E38FCA1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2AC8BFD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F64F0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60DE7B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65938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1203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D39A51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E428250" w14:textId="10D4BAD4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C100E50" w14:textId="1F01EEDA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34E83B" w14:textId="77777777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5C746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EB527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4EC6E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A0DAA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4B09C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877F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FB8055" w14:textId="60397948" w:rsidR="008B65BF" w:rsidRDefault="008B65BF" w:rsidP="3DB5CDC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C1ADF4" w14:textId="0182394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Use check marks to indicate which of the following areas are currently problems for you.</w:t>
      </w:r>
    </w:p>
    <w:p w14:paraId="5B3B168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_____Stress</w:t>
      </w:r>
    </w:p>
    <w:p w14:paraId="04DBE4F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_____Worthlessness</w:t>
      </w:r>
    </w:p>
    <w:p w14:paraId="02EB400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_____Hopelessness</w:t>
      </w:r>
    </w:p>
    <w:p w14:paraId="160523A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lonely</w:t>
      </w:r>
    </w:p>
    <w:p w14:paraId="5E351A2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_____Experiencing guilty feelings</w:t>
      </w:r>
    </w:p>
    <w:p w14:paraId="3639374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_____Suspicious feelings towards other people</w:t>
      </w:r>
    </w:p>
    <w:p w14:paraId="4C09F12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_____Afraid of being on your own</w:t>
      </w:r>
    </w:p>
    <w:p w14:paraId="34759A5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_____Angry feelings</w:t>
      </w:r>
    </w:p>
    <w:p w14:paraId="1EAF03C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_____Low self-esteem</w:t>
      </w:r>
    </w:p>
    <w:p w14:paraId="3B2FB82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you don’t belong</w:t>
      </w:r>
    </w:p>
    <w:p w14:paraId="30B8EDD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_____Concerns about physical health</w:t>
      </w:r>
    </w:p>
    <w:p w14:paraId="4188142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_____Lack of self-confidence</w:t>
      </w:r>
    </w:p>
    <w:p w14:paraId="1C7958CF" w14:textId="7CAE14F6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fat even though your weight is below average</w:t>
      </w:r>
    </w:p>
    <w:p w14:paraId="3D67216C" w14:textId="3A085250" w:rsidR="00F42BDA" w:rsidRDefault="006E6152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_____Binge eating</w:t>
      </w:r>
    </w:p>
    <w:p w14:paraId="7650CBB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_____Eating and then vomiting to control weight</w:t>
      </w:r>
    </w:p>
    <w:p w14:paraId="14A45FD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_____Concerns about finances</w:t>
      </w:r>
    </w:p>
    <w:p w14:paraId="00FD505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cut off from your emotions</w:t>
      </w:r>
    </w:p>
    <w:p w14:paraId="10FED0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expressing emotions</w:t>
      </w:r>
    </w:p>
    <w:p w14:paraId="1A80450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_____Use of alcohol</w:t>
      </w:r>
    </w:p>
    <w:p w14:paraId="45E5461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_____Use of non-prescription drugs</w:t>
      </w:r>
    </w:p>
    <w:p w14:paraId="07BEE46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_____Poor concentration</w:t>
      </w:r>
    </w:p>
    <w:p w14:paraId="414DA90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_____Getting grades that are lower than you want</w:t>
      </w:r>
    </w:p>
    <w:p w14:paraId="5B592D7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_____Lacking assertiveness in some situations</w:t>
      </w:r>
    </w:p>
    <w:p w14:paraId="0731ADC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being open with other people</w:t>
      </w:r>
    </w:p>
    <w:p w14:paraId="17E4A80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communicating with boyfriend/girlfriend</w:t>
      </w:r>
    </w:p>
    <w:p w14:paraId="3A0FBEC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communicating with spouse</w:t>
      </w:r>
    </w:p>
    <w:p w14:paraId="0915EF9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making or keeping friends</w:t>
      </w:r>
    </w:p>
    <w:p w14:paraId="299663C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_____Isolation/social withdrawal</w:t>
      </w:r>
    </w:p>
    <w:p w14:paraId="097DB769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communicating with parents</w:t>
      </w:r>
    </w:p>
    <w:p w14:paraId="36F1F7E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pressured by parents’ expectations</w:t>
      </w:r>
    </w:p>
    <w:p w14:paraId="7BBF708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controlled/manipulated by parents</w:t>
      </w:r>
    </w:p>
    <w:p w14:paraId="7A4D5D5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_____Thoughts of taking your own life</w:t>
      </w:r>
    </w:p>
    <w:p w14:paraId="05037CC0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_____Thoughts of hurting yourself</w:t>
      </w:r>
    </w:p>
    <w:p w14:paraId="71D57BA2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_____Thoughts of hurting others</w:t>
      </w:r>
    </w:p>
    <w:p w14:paraId="25F4E44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living up to religious beliefs</w:t>
      </w:r>
    </w:p>
    <w:p w14:paraId="3EE7078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_____Difficulty making decisions</w:t>
      </w:r>
    </w:p>
    <w:p w14:paraId="4019CB8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guilty about sexual activities (past or current)</w:t>
      </w:r>
    </w:p>
    <w:p w14:paraId="38A18D9A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_____Difficulties in sexual relations with spouse</w:t>
      </w:r>
    </w:p>
    <w:p w14:paraId="28C2101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_____Disagreements with spouse concerning sex</w:t>
      </w:r>
    </w:p>
    <w:p w14:paraId="37EFC5E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_____Feeling attracted to members of your own sex</w:t>
      </w:r>
    </w:p>
    <w:p w14:paraId="048710D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_____Physical abuse issues</w:t>
      </w:r>
    </w:p>
    <w:p w14:paraId="4C9D181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_____Sexual abuse issues</w:t>
      </w:r>
    </w:p>
    <w:p w14:paraId="41B1EEFD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_____Spousal abuse issues</w:t>
      </w:r>
    </w:p>
    <w:p w14:paraId="622A486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_____Low energy</w:t>
      </w:r>
    </w:p>
    <w:p w14:paraId="0B29B31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_____Anxiety/panic</w:t>
      </w:r>
    </w:p>
    <w:p w14:paraId="59C7B73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_____Grief and/or loss</w:t>
      </w:r>
    </w:p>
    <w:p w14:paraId="5DCBC41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_____Delusions/hallucinations</w:t>
      </w:r>
    </w:p>
    <w:p w14:paraId="6D2E98C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_____Phobias</w:t>
      </w:r>
    </w:p>
    <w:p w14:paraId="2FA7A56B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_____Obsessive/compulsive behaviors</w:t>
      </w:r>
    </w:p>
    <w:p w14:paraId="4D81CA6B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_____Sleep disturbance (circle one: more sleep or less sleep)</w:t>
      </w:r>
    </w:p>
    <w:p w14:paraId="073F4ED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_____Appetite disturbance (circle one: increased or decreased)</w:t>
      </w:r>
    </w:p>
    <w:p w14:paraId="06583448" w14:textId="77777777" w:rsidR="006E6152" w:rsidRDefault="006E6152" w:rsidP="006E61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05FA3839" w14:textId="6B4BA3D1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4FD88335" w14:textId="402E72E1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0F9E76C" w14:textId="1E2FF13A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3046137D" w14:textId="0B667EF3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620F043" w14:textId="68AE3F30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FBAF039" w14:textId="419EA81A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7EA3CEC6" w14:textId="10BDDA68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E707962" w14:textId="1BED87E2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0282B66E" w14:textId="77777777" w:rsid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E854768" w14:textId="3A113C1F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5419FE72" w14:textId="77777777" w:rsidR="006E6152" w:rsidRDefault="006E6152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47E1493C" w14:textId="00DA5C77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KIM HUMPRHIES, LCSW, ACSW, BCD</w:t>
      </w:r>
    </w:p>
    <w:p w14:paraId="2A406946" w14:textId="632C5903" w:rsidR="008B65BF" w:rsidRDefault="008B65B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KIM HUMPRHIES AND ASSOCIATES, LLC</w:t>
      </w:r>
    </w:p>
    <w:p w14:paraId="4F580E87" w14:textId="0443449E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HEALTH INFORMATION RIGHTS</w:t>
      </w:r>
    </w:p>
    <w:p w14:paraId="23AC213D" w14:textId="77777777" w:rsidR="006E6152" w:rsidRDefault="006E6152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032341A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Although your records are the physical property of Kim Humphries and Associates, LLC the information belongs</w:t>
      </w:r>
    </w:p>
    <w:p w14:paraId="210581DE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to you. You have the following rights with respect to your information, which you can exercise by presenting a</w:t>
      </w:r>
    </w:p>
    <w:p w14:paraId="6B53F2DF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written request to this office.</w:t>
      </w:r>
    </w:p>
    <w:p w14:paraId="0E993958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You have:</w:t>
      </w:r>
    </w:p>
    <w:p w14:paraId="08BF5C8A" w14:textId="1276C36C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request restrictions on certain uses and disclosures of your information. However, we are not required</w:t>
      </w:r>
      <w:r w:rsidR="006E6152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to agree to a requested restriction. If we do agree to a restriction, we must abide by it unless you agree in writing to</w:t>
      </w:r>
      <w:r w:rsidR="006E6152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remove it. For example – a request that we not identify the agency when we contact you. (</w:t>
      </w:r>
      <w:r w:rsidR="00CA5E0F" w:rsidRPr="00CA5E0F">
        <w:rPr>
          <w:rFonts w:ascii="Times New Roman" w:hAnsi="Times New Roman" w:cs="Times New Roman"/>
          <w:color w:val="000000"/>
          <w:sz w:val="18"/>
          <w:szCs w:val="18"/>
        </w:rPr>
        <w:t>i.e.,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“This is Kim</w:t>
      </w:r>
      <w:r w:rsidR="006E6152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Humphries and Associates calling.”)</w:t>
      </w:r>
    </w:p>
    <w:p w14:paraId="304DDB19" w14:textId="49CCFE76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inspect and copy the information we maintain about you. However, we may deny an individual</w:t>
      </w:r>
    </w:p>
    <w:p w14:paraId="35DB1411" w14:textId="77777777" w:rsidR="007A7409" w:rsidRPr="00CA5E0F" w:rsidRDefault="007A7409" w:rsidP="00C957E5">
      <w:pPr>
        <w:pStyle w:val="ListParagraph"/>
        <w:autoSpaceDE w:val="0"/>
        <w:autoSpaceDN w:val="0"/>
        <w:adjustRightInd w:val="0"/>
        <w:ind w:left="432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access, provided the individual is given the right to have such denials reviewed, in the following circumstances:</w:t>
      </w:r>
    </w:p>
    <w:p w14:paraId="4BFEA93C" w14:textId="77777777" w:rsidR="00C957E5" w:rsidRPr="00CA5E0F" w:rsidRDefault="007A7409" w:rsidP="00C957E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 health care provider has determined, in the exercise of professional judgment, that the access requested is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reasonably likely to endanger the life or physical safety of the individual or another person. </w:t>
      </w:r>
    </w:p>
    <w:p w14:paraId="471DF848" w14:textId="2A9ABD32" w:rsidR="007A7409" w:rsidRPr="00CA5E0F" w:rsidRDefault="007A7409" w:rsidP="00C957E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information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A5E0F" w:rsidRPr="00CA5E0F">
        <w:rPr>
          <w:rFonts w:ascii="Times New Roman" w:hAnsi="Times New Roman" w:cs="Times New Roman"/>
          <w:color w:val="000000"/>
          <w:sz w:val="18"/>
          <w:szCs w:val="18"/>
        </w:rPr>
        <w:t>refers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to another person (unless the other person is a health care provider) and the health care provider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has determined, in the exercise of professional judgment, that the access requested is reasonably likely to cause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substantial harm to such other person.</w:t>
      </w:r>
    </w:p>
    <w:p w14:paraId="61B6894F" w14:textId="7ECF2E1D" w:rsidR="007A7409" w:rsidRPr="00CA5E0F" w:rsidRDefault="007A7409" w:rsidP="00C957E5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request for access is made by the individual’s personal representative and the health care provider has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determined, in the exercise of professional judgment, that the provision of access to such personal representatives is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reasonably likely to cause substantial harm to the individual or another person.</w:t>
      </w:r>
    </w:p>
    <w:p w14:paraId="39089C2F" w14:textId="32FE647C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If you wish to inspect or copy your information, you must submit your request in writing to our office. We will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have 30 days to respond to your request for information that we maintain at our practice site. If the information is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stored off-site, we are allowed up to 60 days to respond but must inform you of this delay.</w:t>
      </w:r>
    </w:p>
    <w:p w14:paraId="1A5C77D1" w14:textId="00B5BE92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billing records.</w:t>
      </w:r>
    </w:p>
    <w:p w14:paraId="41F0853A" w14:textId="6875B5FC" w:rsidR="007A7409" w:rsidRPr="00CA5E0F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revoke your consent to release information except to the extent that the agency has taken actions in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reliance on the previously signed consent form.</w:t>
      </w:r>
    </w:p>
    <w:p w14:paraId="39FAEF20" w14:textId="7FA99AE4" w:rsidR="007A7409" w:rsidRPr="00CA5E0F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reasonable requests to receive confidential communications of protected health information from us by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alternate means. For example, at your regularly scheduled appointment, by email, or by fax.</w:t>
      </w:r>
    </w:p>
    <w:p w14:paraId="49BCFD5C" w14:textId="4B263DB4" w:rsidR="007A7409" w:rsidRPr="00CA5E0F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amend your information if you feel it is incomplete or inaccurate. You must make this request in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writing to your therapist stating exactly what information is incomplete or inaccurate and </w:t>
      </w:r>
      <w:proofErr w:type="gramStart"/>
      <w:r w:rsidRPr="00CA5E0F">
        <w:rPr>
          <w:rFonts w:ascii="Times New Roman" w:hAnsi="Times New Roman" w:cs="Times New Roman"/>
          <w:color w:val="000000"/>
          <w:sz w:val="18"/>
          <w:szCs w:val="18"/>
        </w:rPr>
        <w:t>your</w:t>
      </w:r>
      <w:proofErr w:type="gramEnd"/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reasoning to support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your request. We will respond to your request within 60 days. In rare cases your request may be denied.</w:t>
      </w:r>
    </w:p>
    <w:p w14:paraId="7250A150" w14:textId="7CB330A8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receive an accounting of disclosures of protected health information.</w:t>
      </w:r>
    </w:p>
    <w:p w14:paraId="1A4973AC" w14:textId="0897F8D7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obtain a paper copy of this notice from us upon request.</w:t>
      </w:r>
    </w:p>
    <w:p w14:paraId="0EE75FD5" w14:textId="0E500BE0" w:rsidR="007A7409" w:rsidRPr="00CA5E0F" w:rsidRDefault="007A7409" w:rsidP="006E61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right to file a complaint if you believe we have violated your medical information privacy rights.</w:t>
      </w:r>
    </w:p>
    <w:p w14:paraId="033896FB" w14:textId="30522F7E" w:rsidR="007A7409" w:rsidRDefault="007A7409" w:rsidP="00C957E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You have the right to file a written complaint to Kim Humphries and Associates, LLC or directly to the Secretary</w:t>
      </w:r>
      <w:r w:rsidR="00C957E5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of Health and Human Services.</w:t>
      </w:r>
    </w:p>
    <w:p w14:paraId="5BF4C326" w14:textId="08BD24E8" w:rsidR="00CA5E0F" w:rsidRPr="00CA5E0F" w:rsidRDefault="00CA5E0F" w:rsidP="00CA5E0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You </w:t>
      </w:r>
      <w:r w:rsidRPr="00CA5E0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 not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have the right to record (video or audio) sessions without permission of all parties in the session, including the therapist.</w:t>
      </w:r>
    </w:p>
    <w:p w14:paraId="361DDA67" w14:textId="4793755B" w:rsidR="00CA5E0F" w:rsidRPr="00CA5E0F" w:rsidRDefault="00CA5E0F" w:rsidP="00CA5E0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Therapist </w:t>
      </w:r>
      <w:r w:rsidRPr="00CA5E0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does not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have the right to record (video or audio) sessions without permission of all parties in the session.</w:t>
      </w:r>
    </w:p>
    <w:p w14:paraId="5B3D8D41" w14:textId="325073EA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14:paraId="0C7E6094" w14:textId="674BB70D" w:rsidR="00C957E5" w:rsidRDefault="00C957E5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BD3CB6D" w14:textId="77777777" w:rsidR="00C957E5" w:rsidRPr="00CA5E0F" w:rsidRDefault="00C957E5" w:rsidP="00C957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We reserve the right to change the terms of our notice and to make the new notice provisions effective for all</w:t>
      </w:r>
    </w:p>
    <w:p w14:paraId="772FD63B" w14:textId="77777777" w:rsidR="00C957E5" w:rsidRPr="00CA5E0F" w:rsidRDefault="00C957E5" w:rsidP="00C957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protected health information that we maintain. If and when one is available, you may request a written copy of a</w:t>
      </w:r>
    </w:p>
    <w:p w14:paraId="013A9A23" w14:textId="77777777" w:rsidR="00C957E5" w:rsidRPr="00CA5E0F" w:rsidRDefault="00C957E5" w:rsidP="00C957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revised notice from this office.</w:t>
      </w:r>
    </w:p>
    <w:p w14:paraId="5EBA4AC8" w14:textId="77777777" w:rsidR="00C957E5" w:rsidRDefault="00C957E5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169B359" w14:textId="77777777" w:rsidR="00CF01F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 _____________________________ </w:t>
      </w:r>
    </w:p>
    <w:p w14:paraId="3C23A569" w14:textId="0A6170D6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Signature of Client/Responsible</w:t>
      </w:r>
      <w:r w:rsidR="00CF01F9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Party </w:t>
      </w:r>
      <w:r w:rsidR="00CF01F9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A5E0F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CA5E0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="00CF01F9"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CA5E0F">
        <w:rPr>
          <w:rFonts w:ascii="Times New Roman" w:hAnsi="Times New Roman" w:cs="Times New Roman"/>
          <w:color w:val="000000"/>
          <w:sz w:val="18"/>
          <w:szCs w:val="18"/>
        </w:rPr>
        <w:t>Date</w:t>
      </w:r>
    </w:p>
    <w:p w14:paraId="747B679D" w14:textId="77777777" w:rsidR="00CF01F9" w:rsidRDefault="00CF01F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</w:p>
    <w:p w14:paraId="3E8D8DE1" w14:textId="6B714BF2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  <w:r>
        <w:rPr>
          <w:rFonts w:ascii="Times New Roman" w:hAnsi="Times New Roman" w:cs="Times New Roman"/>
          <w:color w:val="2B5170"/>
          <w:sz w:val="20"/>
          <w:szCs w:val="20"/>
        </w:rPr>
        <w:t>KIM HUMPHRIES &amp; ASSOCIATES, LLC</w:t>
      </w:r>
    </w:p>
    <w:p w14:paraId="47A4E18C" w14:textId="77777777" w:rsidR="00CA5E0F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 xml:space="preserve">Texas Board of Social Work Examiners </w:t>
      </w:r>
    </w:p>
    <w:p w14:paraId="5788B752" w14:textId="573281A8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1100 West 49th Street</w:t>
      </w:r>
    </w:p>
    <w:p w14:paraId="32EDA2AD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Austin, Texas 78756-3183</w:t>
      </w:r>
    </w:p>
    <w:p w14:paraId="6186912D" w14:textId="77777777" w:rsidR="007A7409" w:rsidRPr="00CA5E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(512) 719-3521</w:t>
      </w:r>
    </w:p>
    <w:p w14:paraId="5D14C551" w14:textId="00E294DD" w:rsidR="00CF01F9" w:rsidRDefault="00CF01F9" w:rsidP="00CF01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4BF3CE3A" w14:textId="77777777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For more information about HIPAA or to file a complaint with our practice you may contact the following licensing boards:</w:t>
      </w:r>
    </w:p>
    <w:p w14:paraId="633B560B" w14:textId="79F5DE82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The U.S. Department of Health and Human Services Office of Civil Rights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D370F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877.696.6755</w:t>
      </w:r>
      <w:r w:rsidR="00ED37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7660CF11" w14:textId="77777777" w:rsidR="00CA5E0F" w:rsidRP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200 Independence Ave. S.W.</w:t>
      </w:r>
    </w:p>
    <w:p w14:paraId="7AF4AEAA" w14:textId="4E5AB574" w:rsidR="00CA5E0F" w:rsidRDefault="00CA5E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CA5E0F">
        <w:rPr>
          <w:rFonts w:ascii="Times New Roman" w:hAnsi="Times New Roman" w:cs="Times New Roman"/>
          <w:color w:val="000000"/>
          <w:sz w:val="18"/>
          <w:szCs w:val="18"/>
        </w:rPr>
        <w:t>Washington, D.C. 20201</w:t>
      </w:r>
    </w:p>
    <w:p w14:paraId="08F011AA" w14:textId="77777777" w:rsidR="00DD712E" w:rsidRDefault="00DD712E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14:paraId="2DA7F28B" w14:textId="77777777" w:rsidR="00ED370F" w:rsidRPr="00ED370F" w:rsidRDefault="00ED370F" w:rsidP="00CA5E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6"/>
          <w:szCs w:val="6"/>
        </w:rPr>
      </w:pPr>
    </w:p>
    <w:p w14:paraId="656256AE" w14:textId="6BB8804A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6E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NOTICE OF PRIVACY PRACTICES</w:t>
      </w:r>
    </w:p>
    <w:p w14:paraId="0F4B755D" w14:textId="77777777" w:rsidR="008A76E6" w:rsidRPr="008A76E6" w:rsidRDefault="008A76E6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8A435D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THIS NOTICE DESCRIBES HOW MEDICAL INFORMATION ABOUT YOU MAY BE USED AND</w:t>
      </w:r>
    </w:p>
    <w:p w14:paraId="1EB250C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DISCLOSED AND HOW YOU CAN GET ACCESS TO THIS INFORMATION. PLEASE REVIEW IT</w:t>
      </w:r>
    </w:p>
    <w:p w14:paraId="39D18356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CAREFULLY.</w:t>
      </w:r>
    </w:p>
    <w:p w14:paraId="35A8580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are required by The Health Insurance Portability &amp; Accountability Act of 1996 (HIPAA) to provide</w:t>
      </w:r>
    </w:p>
    <w:p w14:paraId="1646D473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confidentiality for all medical/mental health records and other individually identifiable health information in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gramEnd"/>
    </w:p>
    <w:p w14:paraId="3650FE9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possession. This Notice is to inform you of the uses and disclosures of confidential information that may be made by</w:t>
      </w:r>
    </w:p>
    <w:p w14:paraId="5C42E2C1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Kim Humphries and Associates, LLC and of your individual rights and Kim Humphries and Associates’ legal</w:t>
      </w:r>
    </w:p>
    <w:p w14:paraId="0D01FD67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duties with respect to confidential information.</w:t>
      </w:r>
    </w:p>
    <w:p w14:paraId="6F919FD8" w14:textId="77777777" w:rsidR="00ED370F" w:rsidRDefault="00ED370F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063127D" w14:textId="127A0EAC" w:rsidR="007A7409" w:rsidRPr="00ED370F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Ways in Which We May Use and Disclose Your Protected Health Information</w:t>
      </w:r>
    </w:p>
    <w:p w14:paraId="13C9167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may use and disclose at our discretion your medical records for each of the following purposes only: treatment,</w:t>
      </w:r>
    </w:p>
    <w:p w14:paraId="24705B0E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payment, and health care operations.</w:t>
      </w:r>
    </w:p>
    <w:p w14:paraId="48444F33" w14:textId="0128BE07" w:rsidR="007A7409" w:rsidRPr="00396D83" w:rsidRDefault="007A7409" w:rsidP="00396D8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Treatment means providing, coordinating, or managing mental </w:t>
      </w:r>
      <w:r w:rsidR="00627275" w:rsidRPr="00ED370F">
        <w:rPr>
          <w:rFonts w:ascii="Times New Roman" w:hAnsi="Times New Roman" w:cs="Times New Roman"/>
          <w:color w:val="000000"/>
          <w:sz w:val="20"/>
          <w:szCs w:val="20"/>
        </w:rPr>
        <w:t>health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 care and related services. For example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>use or disclosure by the health care provider in training programs in which students, trainees, or practitioners in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mental health </w:t>
      </w:r>
      <w:r w:rsidR="00627275" w:rsidRPr="00396D83">
        <w:rPr>
          <w:rFonts w:ascii="Times New Roman" w:hAnsi="Times New Roman" w:cs="Times New Roman"/>
          <w:color w:val="000000"/>
          <w:sz w:val="20"/>
          <w:szCs w:val="20"/>
        </w:rPr>
        <w:t>learns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under supervision to practice or improve their skills in group, joint, family, or individual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counseling.</w:t>
      </w:r>
    </w:p>
    <w:p w14:paraId="0CB06568" w14:textId="6E542CD3" w:rsidR="007A7409" w:rsidRDefault="007A7409" w:rsidP="00ED37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96D83">
        <w:rPr>
          <w:rFonts w:ascii="Times New Roman" w:hAnsi="Times New Roman" w:cs="Times New Roman"/>
          <w:color w:val="000000"/>
          <w:sz w:val="20"/>
          <w:szCs w:val="20"/>
        </w:rPr>
        <w:t>Payment means activities such as obtaining payment for the mental health care services we provide for you either</w:t>
      </w:r>
      <w:r w:rsidR="00396D83"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from your insurance or another </w:t>
      </w:r>
      <w:r w:rsidR="00627275" w:rsidRPr="00396D83">
        <w:rPr>
          <w:rFonts w:ascii="Times New Roman" w:hAnsi="Times New Roman" w:cs="Times New Roman"/>
          <w:color w:val="000000"/>
          <w:sz w:val="20"/>
          <w:szCs w:val="20"/>
        </w:rPr>
        <w:t>third-party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payer. For example</w:t>
      </w:r>
      <w:r w:rsidR="00396D83" w:rsidRPr="00396D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we may include information with a bill to a </w:t>
      </w:r>
      <w:r w:rsidR="00627275" w:rsidRPr="00396D83">
        <w:rPr>
          <w:rFonts w:ascii="Times New Roman" w:hAnsi="Times New Roman" w:cs="Times New Roman"/>
          <w:color w:val="000000"/>
          <w:sz w:val="20"/>
          <w:szCs w:val="20"/>
        </w:rPr>
        <w:t>third-party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payer that identifies you, your diagnosis, and procedures performed.</w:t>
      </w:r>
    </w:p>
    <w:p w14:paraId="34999842" w14:textId="199A8CFF" w:rsidR="007A7409" w:rsidRPr="00396D83" w:rsidRDefault="00396D83" w:rsidP="00396D8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396D83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ealth care operations include the business aspects of running our practice. For example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to evaluate our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treatment and services, or to evaluate our staff’s performance while caring for you.</w:t>
      </w:r>
    </w:p>
    <w:p w14:paraId="0372FDB0" w14:textId="77777777" w:rsidR="007A7409" w:rsidRPr="00ED370F" w:rsidRDefault="007A7409" w:rsidP="00ED37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We may contact you to provide appointment reminders or other services that may be of interest to you.</w:t>
      </w:r>
    </w:p>
    <w:p w14:paraId="7907361F" w14:textId="4ABF7FE5" w:rsidR="007A7409" w:rsidRPr="00396D83" w:rsidRDefault="007A7409" w:rsidP="00396D8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We will disclose your protected heath information to any person you identify that is involved in your care or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payment for your care. For example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a family member, relative, close friend, pastor, or pastor’s representative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with whom you have asked us to communicate.</w:t>
      </w:r>
    </w:p>
    <w:p w14:paraId="24B42AD1" w14:textId="77777777" w:rsidR="007A7409" w:rsidRPr="00ED370F" w:rsidRDefault="007A7409" w:rsidP="00ED370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We will use and disclose your protected health information when required by federal, state, or local law. There</w:t>
      </w:r>
    </w:p>
    <w:p w14:paraId="06DACCA3" w14:textId="77777777" w:rsidR="00396D83" w:rsidRDefault="007A7409" w:rsidP="00396D83">
      <w:pPr>
        <w:pStyle w:val="ListParagraph"/>
        <w:autoSpaceDE w:val="0"/>
        <w:autoSpaceDN w:val="0"/>
        <w:adjustRightInd w:val="0"/>
        <w:ind w:left="288"/>
        <w:rPr>
          <w:rFonts w:ascii="Times New Roman" w:hAnsi="Times New Roman" w:cs="Times New Roman"/>
          <w:color w:val="000000"/>
          <w:sz w:val="20"/>
          <w:szCs w:val="20"/>
        </w:rPr>
      </w:pPr>
      <w:r w:rsidRPr="00ED370F">
        <w:rPr>
          <w:rFonts w:ascii="Times New Roman" w:hAnsi="Times New Roman" w:cs="Times New Roman"/>
          <w:color w:val="000000"/>
          <w:sz w:val="20"/>
          <w:szCs w:val="20"/>
        </w:rPr>
        <w:t>are certain situations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 in which as a therapist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 xml:space="preserve"> I am required by ethical standards to reveal information obtained during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370F">
        <w:rPr>
          <w:rFonts w:ascii="Times New Roman" w:hAnsi="Times New Roman" w:cs="Times New Roman"/>
          <w:color w:val="000000"/>
          <w:sz w:val="20"/>
          <w:szCs w:val="20"/>
        </w:rPr>
        <w:t>therapy to other persons or agencies – even if you do not give permission.</w:t>
      </w:r>
    </w:p>
    <w:p w14:paraId="30F645FF" w14:textId="6E03121D" w:rsidR="007A7409" w:rsidRDefault="007A7409" w:rsidP="00396D83">
      <w:pPr>
        <w:pStyle w:val="ListParagraph"/>
        <w:autoSpaceDE w:val="0"/>
        <w:autoSpaceDN w:val="0"/>
        <w:adjustRightInd w:val="0"/>
        <w:ind w:left="28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These situations are as follows:</w:t>
      </w:r>
    </w:p>
    <w:p w14:paraId="4D8180B1" w14:textId="28FB3AB9" w:rsidR="007A7409" w:rsidRPr="00396D83" w:rsidRDefault="00396D83" w:rsidP="00396D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f you threaten grave bodily harm or death to yourself or another person, I am required by ethical standards 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inform the intended victim and/or appropriate law enforcement 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>agencies.</w:t>
      </w:r>
    </w:p>
    <w:p w14:paraId="2EB70AAB" w14:textId="29EA1667" w:rsidR="007A7409" w:rsidRPr="00396D83" w:rsidRDefault="00396D83" w:rsidP="00396D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f you report to me your knowledge of physical or sexual abuse of a minor child or of an elder (over 65) or any</w:t>
      </w:r>
      <w:r w:rsidRP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sexual conduct/contact with a minor, I am required by law to inform the appropriate child welfare or social agency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which may then investigate the matter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02CCCB9" w14:textId="4A3FB78A" w:rsidR="007A7409" w:rsidRPr="00396D83" w:rsidRDefault="00396D83" w:rsidP="00396D8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f I am required by a court of law (court order) to turn over records to the court or if I am ordered to testify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7409" w:rsidRPr="00396D83">
        <w:rPr>
          <w:rFonts w:ascii="Times New Roman" w:hAnsi="Times New Roman" w:cs="Times New Roman"/>
          <w:color w:val="000000"/>
          <w:sz w:val="20"/>
          <w:szCs w:val="20"/>
        </w:rPr>
        <w:t>regarding those records.</w:t>
      </w:r>
    </w:p>
    <w:p w14:paraId="01B6CC7F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Any other uses and disclosures will be made only with your written authorization. You will be provided with an</w:t>
      </w:r>
    </w:p>
    <w:p w14:paraId="5CCFDE34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authorization form upon request. A separate form will be needed for each request for release of information. The</w:t>
      </w:r>
    </w:p>
    <w:p w14:paraId="2D8C6855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authorization for release of records is valid until it expires or is revoked.</w:t>
      </w:r>
    </w:p>
    <w:p w14:paraId="3EC423CF" w14:textId="080AC25B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You may revoke an authorization in </w:t>
      </w:r>
      <w:r w:rsidR="00627275">
        <w:rPr>
          <w:rFonts w:ascii="Times New Roman" w:hAnsi="Times New Roman" w:cs="Times New Roman"/>
          <w:color w:val="000000"/>
          <w:sz w:val="20"/>
          <w:szCs w:val="20"/>
        </w:rPr>
        <w:t>writing,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we are required to honor and abide by that written request, except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 extent that we have already taken actions relying on your authorization.</w:t>
      </w:r>
    </w:p>
    <w:p w14:paraId="1FCED46F" w14:textId="77777777" w:rsidR="00396D83" w:rsidRDefault="00396D83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59E85DC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Please sign to indicate you understand our operational use of your information for treatment, payment, and health</w:t>
      </w:r>
    </w:p>
    <w:p w14:paraId="2D81EB3E" w14:textId="5CB862B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care operations as stated above.</w:t>
      </w:r>
    </w:p>
    <w:p w14:paraId="28AFEFC2" w14:textId="77777777" w:rsidR="00396D83" w:rsidRDefault="00396D83" w:rsidP="00396D83">
      <w:pPr>
        <w:pBdr>
          <w:bottom w:val="single" w:sz="12" w:space="2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584E00" w14:textId="5C939038" w:rsidR="007A7409" w:rsidRDefault="007A7409" w:rsidP="00396D8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Signature of Client/Responsible</w:t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Party </w:t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96D83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Date</w:t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CF01F9">
        <w:rPr>
          <w:rFonts w:ascii="Times New Roman" w:hAnsi="Times New Roman" w:cs="Times New Roman"/>
          <w:color w:val="000000"/>
          <w:sz w:val="20"/>
          <w:szCs w:val="20"/>
        </w:rPr>
        <w:softHyphen/>
      </w:r>
    </w:p>
    <w:p w14:paraId="60994EBA" w14:textId="77777777" w:rsidR="00CF01F9" w:rsidRDefault="00CF01F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</w:p>
    <w:p w14:paraId="41964FAC" w14:textId="77777777" w:rsidR="00CF01F9" w:rsidRDefault="00CF01F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</w:p>
    <w:p w14:paraId="23B51B29" w14:textId="746E2BE1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2B5170"/>
          <w:sz w:val="20"/>
          <w:szCs w:val="20"/>
        </w:rPr>
      </w:pPr>
      <w:r>
        <w:rPr>
          <w:rFonts w:ascii="Times New Roman" w:hAnsi="Times New Roman" w:cs="Times New Roman"/>
          <w:color w:val="2B5170"/>
          <w:sz w:val="20"/>
          <w:szCs w:val="20"/>
        </w:rPr>
        <w:t>KIM HUMPHRIES &amp; ASSOCIATES, LLC</w:t>
      </w:r>
    </w:p>
    <w:p w14:paraId="75DFC078" w14:textId="77777777" w:rsidR="007A7409" w:rsidRDefault="007A7409" w:rsidP="007A74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600 West Campbell Road, Suite One Richardson, TX 75080</w:t>
      </w:r>
    </w:p>
    <w:sectPr w:rsidR="007A74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C14" w14:textId="77777777" w:rsidR="00FE2125" w:rsidRDefault="00FE2125" w:rsidP="00CA5E0F">
      <w:r>
        <w:separator/>
      </w:r>
    </w:p>
  </w:endnote>
  <w:endnote w:type="continuationSeparator" w:id="0">
    <w:p w14:paraId="425B4626" w14:textId="77777777" w:rsidR="00FE2125" w:rsidRDefault="00FE2125" w:rsidP="00CA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433" w14:textId="1E2A0DA8" w:rsidR="00ED370F" w:rsidRPr="00ED370F" w:rsidRDefault="00ED370F" w:rsidP="00ED370F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18"/>
        <w:szCs w:val="18"/>
      </w:rPr>
    </w:pPr>
    <w:r w:rsidRPr="00ED370F">
      <w:rPr>
        <w:rFonts w:ascii="Times New Roman" w:hAnsi="Times New Roman" w:cs="Times New Roman"/>
        <w:color w:val="000000"/>
        <w:sz w:val="18"/>
        <w:szCs w:val="18"/>
      </w:rPr>
      <w:t xml:space="preserve">Form revised </w:t>
    </w:r>
    <w:r w:rsidR="00DD712E">
      <w:rPr>
        <w:rFonts w:ascii="Times New Roman" w:hAnsi="Times New Roman" w:cs="Times New Roman"/>
        <w:color w:val="000000"/>
        <w:sz w:val="18"/>
        <w:szCs w:val="18"/>
      </w:rPr>
      <w:t>June 2025</w:t>
    </w:r>
  </w:p>
  <w:p w14:paraId="7DC4E528" w14:textId="26452408" w:rsidR="00ED370F" w:rsidRDefault="00ED370F">
    <w:pPr>
      <w:pStyle w:val="Footer"/>
    </w:pPr>
  </w:p>
  <w:p w14:paraId="3C2F27DE" w14:textId="77777777" w:rsidR="00ED370F" w:rsidRDefault="00ED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A3E2" w14:textId="77777777" w:rsidR="00FE2125" w:rsidRDefault="00FE2125" w:rsidP="00CA5E0F">
      <w:r>
        <w:separator/>
      </w:r>
    </w:p>
  </w:footnote>
  <w:footnote w:type="continuationSeparator" w:id="0">
    <w:p w14:paraId="42FBC6A5" w14:textId="77777777" w:rsidR="00FE2125" w:rsidRDefault="00FE2125" w:rsidP="00CA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08D"/>
    <w:multiLevelType w:val="hybridMultilevel"/>
    <w:tmpl w:val="4330EF52"/>
    <w:lvl w:ilvl="0" w:tplc="55447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0CE"/>
    <w:multiLevelType w:val="hybridMultilevel"/>
    <w:tmpl w:val="219CD3F8"/>
    <w:lvl w:ilvl="0" w:tplc="B41AC9F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39FD"/>
    <w:multiLevelType w:val="hybridMultilevel"/>
    <w:tmpl w:val="AB4AD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1DFD"/>
    <w:multiLevelType w:val="hybridMultilevel"/>
    <w:tmpl w:val="958EEA1E"/>
    <w:lvl w:ilvl="0" w:tplc="B9464D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057"/>
    <w:multiLevelType w:val="hybridMultilevel"/>
    <w:tmpl w:val="DD685AE4"/>
    <w:lvl w:ilvl="0" w:tplc="6956A8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182A"/>
    <w:multiLevelType w:val="hybridMultilevel"/>
    <w:tmpl w:val="C87A9880"/>
    <w:lvl w:ilvl="0" w:tplc="B41AC9F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4052C"/>
    <w:multiLevelType w:val="hybridMultilevel"/>
    <w:tmpl w:val="22F68276"/>
    <w:lvl w:ilvl="0" w:tplc="E17CD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150"/>
    <w:multiLevelType w:val="hybridMultilevel"/>
    <w:tmpl w:val="51463E12"/>
    <w:lvl w:ilvl="0" w:tplc="20DAAAA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 w:tplc="CA86F46E">
      <w:start w:val="1"/>
      <w:numFmt w:val="bullet"/>
      <w:lvlText w:val="o"/>
      <w:lvlJc w:val="left"/>
      <w:pPr>
        <w:ind w:left="864" w:hanging="288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3C76"/>
    <w:multiLevelType w:val="hybridMultilevel"/>
    <w:tmpl w:val="93C0B6B0"/>
    <w:lvl w:ilvl="0" w:tplc="20DAAAA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745202">
    <w:abstractNumId w:val="6"/>
  </w:num>
  <w:num w:numId="2" w16cid:durableId="2049448152">
    <w:abstractNumId w:val="3"/>
  </w:num>
  <w:num w:numId="3" w16cid:durableId="1128157430">
    <w:abstractNumId w:val="7"/>
  </w:num>
  <w:num w:numId="4" w16cid:durableId="229535980">
    <w:abstractNumId w:val="8"/>
  </w:num>
  <w:num w:numId="5" w16cid:durableId="499584014">
    <w:abstractNumId w:val="4"/>
  </w:num>
  <w:num w:numId="6" w16cid:durableId="1478958418">
    <w:abstractNumId w:val="1"/>
  </w:num>
  <w:num w:numId="7" w16cid:durableId="700087282">
    <w:abstractNumId w:val="5"/>
  </w:num>
  <w:num w:numId="8" w16cid:durableId="1013334601">
    <w:abstractNumId w:val="2"/>
  </w:num>
  <w:num w:numId="9" w16cid:durableId="17330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9"/>
    <w:rsid w:val="000633FA"/>
    <w:rsid w:val="00396D83"/>
    <w:rsid w:val="003C23DF"/>
    <w:rsid w:val="0051415B"/>
    <w:rsid w:val="005E4256"/>
    <w:rsid w:val="00622977"/>
    <w:rsid w:val="00627275"/>
    <w:rsid w:val="0068434C"/>
    <w:rsid w:val="006E6152"/>
    <w:rsid w:val="007A7409"/>
    <w:rsid w:val="008442EB"/>
    <w:rsid w:val="00882958"/>
    <w:rsid w:val="008A76E6"/>
    <w:rsid w:val="008B65BF"/>
    <w:rsid w:val="00C335AD"/>
    <w:rsid w:val="00C872E8"/>
    <w:rsid w:val="00C957E5"/>
    <w:rsid w:val="00CA5E0F"/>
    <w:rsid w:val="00CF01F9"/>
    <w:rsid w:val="00DD712E"/>
    <w:rsid w:val="00ED370F"/>
    <w:rsid w:val="00F42BDA"/>
    <w:rsid w:val="00FE2125"/>
    <w:rsid w:val="3DB5C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8D7F"/>
  <w15:chartTrackingRefBased/>
  <w15:docId w15:val="{A37DEC6D-2C7A-B442-A7DC-64BE3780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E0F"/>
  </w:style>
  <w:style w:type="paragraph" w:styleId="Footer">
    <w:name w:val="footer"/>
    <w:basedOn w:val="Normal"/>
    <w:link w:val="FooterChar"/>
    <w:uiPriority w:val="99"/>
    <w:unhideWhenUsed/>
    <w:rsid w:val="00CA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E0F"/>
  </w:style>
  <w:style w:type="paragraph" w:styleId="NoSpacing">
    <w:name w:val="No Spacing"/>
    <w:uiPriority w:val="1"/>
    <w:qFormat/>
    <w:rsid w:val="00ED370F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Humphries</dc:creator>
  <cp:keywords/>
  <dc:description/>
  <cp:lastModifiedBy>Kim Humphries</cp:lastModifiedBy>
  <cp:revision>3</cp:revision>
  <cp:lastPrinted>2025-06-09T15:32:00Z</cp:lastPrinted>
  <dcterms:created xsi:type="dcterms:W3CDTF">2025-06-09T15:32:00Z</dcterms:created>
  <dcterms:modified xsi:type="dcterms:W3CDTF">2025-09-29T15:21:00Z</dcterms:modified>
</cp:coreProperties>
</file>