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B169A" w:rsidR="00761123" w:rsidP="002B169A" w:rsidRDefault="00556B4E" w14:paraId="05A81F8B" w14:textId="6586FD77">
      <w:pPr>
        <w:pStyle w:val="Heading1"/>
        <w:spacing w:before="16"/>
        <w:rPr>
          <w:color w:val="00133A"/>
        </w:rPr>
      </w:pPr>
      <w:r w:rsidR="1F231F9A">
        <w:rPr/>
        <w:t>S</w:t>
      </w:r>
      <w:r w:rsidR="00556B4E">
        <w:drawing>
          <wp:inline wp14:editId="4539D838" wp14:anchorId="14EFD588">
            <wp:extent cx="1238400" cy="432000"/>
            <wp:effectExtent l="0" t="0" r="0" b="0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b5b33124894b43e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384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E3B443" w:rsidR="002B169A">
        <w:rPr>
          <w:color w:val="00133A"/>
        </w:rPr>
        <w:t xml:space="preserve">                                                                                </w:t>
      </w:r>
      <w:r w:rsidRPr="7AE3B443" w:rsidR="008053F2">
        <w:rPr>
          <w:color w:val="00133A"/>
        </w:rPr>
        <w:t>Mini Budget</w:t>
      </w:r>
    </w:p>
    <w:p w:rsidR="00761123" w:rsidRDefault="00761123" w14:paraId="1DCEBE63" w14:textId="77777777">
      <w:pPr>
        <w:spacing w:after="1"/>
        <w:rPr>
          <w:b/>
          <w:sz w:val="18"/>
        </w:rPr>
      </w:pP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761123" w14:paraId="33AE109D" w14:textId="77777777">
        <w:trPr>
          <w:trHeight w:val="420"/>
        </w:trPr>
        <w:tc>
          <w:tcPr>
            <w:tcW w:w="2830" w:type="dxa"/>
            <w:shd w:val="clear" w:color="auto" w:fill="E6E6E6"/>
          </w:tcPr>
          <w:p w:rsidR="00761123" w:rsidRDefault="00761123" w14:paraId="1F6A99D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6E6E6"/>
          </w:tcPr>
          <w:p w:rsidR="00761123" w:rsidRDefault="008053F2" w14:paraId="579D41BF" w14:textId="77777777">
            <w:pPr>
              <w:pStyle w:val="TableParagraph"/>
              <w:spacing w:before="99"/>
              <w:ind w:left="618" w:right="6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Weekly</w:t>
            </w:r>
          </w:p>
        </w:tc>
        <w:tc>
          <w:tcPr>
            <w:tcW w:w="1839" w:type="dxa"/>
            <w:shd w:val="clear" w:color="auto" w:fill="E6E6E6"/>
          </w:tcPr>
          <w:p w:rsidR="00761123" w:rsidRDefault="008053F2" w14:paraId="46F01866" w14:textId="77777777">
            <w:pPr>
              <w:pStyle w:val="TableParagraph"/>
              <w:spacing w:before="99"/>
              <w:ind w:left="597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</w:p>
        </w:tc>
        <w:tc>
          <w:tcPr>
            <w:tcW w:w="1842" w:type="dxa"/>
            <w:shd w:val="clear" w:color="auto" w:fill="E6E6E6"/>
          </w:tcPr>
          <w:p w:rsidR="00761123" w:rsidRDefault="008053F2" w14:paraId="03E4DCFF" w14:textId="77777777">
            <w:pPr>
              <w:pStyle w:val="TableParagraph"/>
              <w:spacing w:before="99"/>
              <w:ind w:left="665" w:right="6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Yearly</w:t>
            </w:r>
          </w:p>
        </w:tc>
        <w:tc>
          <w:tcPr>
            <w:tcW w:w="1839" w:type="dxa"/>
            <w:shd w:val="clear" w:color="auto" w:fill="E6E6E6"/>
          </w:tcPr>
          <w:p w:rsidR="00761123" w:rsidRDefault="008053F2" w14:paraId="7DFED13D" w14:textId="77777777">
            <w:pPr>
              <w:pStyle w:val="TableParagraph"/>
              <w:spacing w:before="99"/>
              <w:ind w:left="613" w:right="6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</w:tbl>
    <w:p w:rsidR="00761123" w:rsidRDefault="008053F2" w14:paraId="37C02FD3" w14:textId="77777777">
      <w:pPr>
        <w:pStyle w:val="BodyText"/>
        <w:spacing w:before="220"/>
        <w:ind w:left="112"/>
      </w:pPr>
      <w:r>
        <w:t>Housing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761123" w:rsidTr="6D4F9EAD" w14:paraId="6E8B4BF5" w14:textId="77777777">
        <w:trPr>
          <w:trHeight w:val="419"/>
        </w:trPr>
        <w:tc>
          <w:tcPr>
            <w:tcW w:w="2830" w:type="dxa"/>
            <w:tcMar/>
          </w:tcPr>
          <w:p w:rsidR="00761123" w:rsidRDefault="00595FCD" w14:paraId="62F794DB" w14:textId="786E372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Mortgage Payments / Rent</w:t>
            </w:r>
          </w:p>
        </w:tc>
        <w:tc>
          <w:tcPr>
            <w:tcW w:w="1839" w:type="dxa"/>
            <w:tcMar/>
          </w:tcPr>
          <w:p w:rsidR="00761123" w:rsidRDefault="00761123" w14:paraId="4F1682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2D90CD23" w14:textId="25E17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271A8E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40D60BB1" w14:textId="5B862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3C84D40D" w14:textId="77777777">
        <w:trPr>
          <w:trHeight w:val="419"/>
        </w:trPr>
        <w:tc>
          <w:tcPr>
            <w:tcW w:w="2830" w:type="dxa"/>
            <w:tcMar/>
          </w:tcPr>
          <w:p w:rsidR="00761123" w:rsidRDefault="008053F2" w14:paraId="70EDDADB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Rent</w:t>
            </w:r>
          </w:p>
        </w:tc>
        <w:tc>
          <w:tcPr>
            <w:tcW w:w="1839" w:type="dxa"/>
            <w:tcMar/>
          </w:tcPr>
          <w:p w:rsidR="00761123" w:rsidP="6D4F9EAD" w:rsidRDefault="00761123" w14:paraId="6FF1F047" w14:noSpellErr="1" w14:textId="614C7E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D4F9EAD" w:rsidR="1D389D44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Mar/>
          </w:tcPr>
          <w:p w:rsidR="00761123" w:rsidRDefault="00761123" w14:paraId="2F9BC336" w14:textId="2F561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059CCC5B" w14:textId="142ED7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6B587B73" w14:textId="641985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55B97E79" w14:textId="77777777">
        <w:trPr>
          <w:trHeight w:val="419"/>
        </w:trPr>
        <w:tc>
          <w:tcPr>
            <w:tcW w:w="2830" w:type="dxa"/>
            <w:tcMar/>
          </w:tcPr>
          <w:p w:rsidR="00761123" w:rsidRDefault="008053F2" w14:paraId="4EC7D881" w14:textId="6EDE6A95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Council Rates</w:t>
            </w:r>
            <w:r w:rsidR="00EC17E3">
              <w:rPr>
                <w:sz w:val="18"/>
              </w:rPr>
              <w:t xml:space="preserve"> - </w:t>
            </w:r>
            <w:r w:rsidR="007C324C">
              <w:rPr>
                <w:sz w:val="18"/>
              </w:rPr>
              <w:t>inv</w:t>
            </w:r>
          </w:p>
        </w:tc>
        <w:tc>
          <w:tcPr>
            <w:tcW w:w="1839" w:type="dxa"/>
            <w:tcMar/>
          </w:tcPr>
          <w:p w:rsidR="00761123" w:rsidRDefault="00761123" w14:paraId="63C9A8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4A497659" w14:textId="176A61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7F4E03E7" w14:textId="61BFD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6EF8B15F" w14:textId="3EE9A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5526D6DB" w14:textId="77777777">
        <w:trPr>
          <w:trHeight w:val="419"/>
        </w:trPr>
        <w:tc>
          <w:tcPr>
            <w:tcW w:w="2830" w:type="dxa"/>
            <w:tcMar/>
          </w:tcPr>
          <w:p w:rsidR="00761123" w:rsidRDefault="008053F2" w14:paraId="4835D6A0" w14:textId="480AD2B5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Water Rates</w:t>
            </w:r>
            <w:r w:rsidR="004B26F2">
              <w:rPr>
                <w:sz w:val="18"/>
              </w:rPr>
              <w:t xml:space="preserve"> &amp; Gas</w:t>
            </w:r>
            <w:r w:rsidR="00EC17E3">
              <w:rPr>
                <w:sz w:val="18"/>
              </w:rPr>
              <w:t xml:space="preserve"> </w:t>
            </w:r>
          </w:p>
        </w:tc>
        <w:tc>
          <w:tcPr>
            <w:tcW w:w="1839" w:type="dxa"/>
            <w:tcMar/>
          </w:tcPr>
          <w:p w:rsidR="00761123" w:rsidRDefault="00761123" w14:paraId="54779C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512DEF" w:rsidRDefault="00512DEF" w14:paraId="0BC84FA7" w14:textId="4FCE90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1EA47CF5" w14:textId="72667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C324C" w:rsidRDefault="007C324C" w14:paraId="275A7AD4" w14:textId="3F0B8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5F3F71ED" w14:textId="77777777">
        <w:trPr>
          <w:trHeight w:val="422"/>
        </w:trPr>
        <w:tc>
          <w:tcPr>
            <w:tcW w:w="2830" w:type="dxa"/>
            <w:tcMar/>
          </w:tcPr>
          <w:p w:rsidR="00761123" w:rsidRDefault="008053F2" w14:paraId="4E0D601B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Electricity</w:t>
            </w:r>
          </w:p>
        </w:tc>
        <w:tc>
          <w:tcPr>
            <w:tcW w:w="1839" w:type="dxa"/>
            <w:tcMar/>
          </w:tcPr>
          <w:p w:rsidR="00761123" w:rsidRDefault="00761123" w14:paraId="722CCF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3C2B5185" w14:textId="427BE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64E32186" w14:textId="4BE83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7889F315" w14:textId="375A02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42040675" w14:textId="77777777">
        <w:trPr>
          <w:trHeight w:val="419"/>
        </w:trPr>
        <w:tc>
          <w:tcPr>
            <w:tcW w:w="2830" w:type="dxa"/>
            <w:tcMar/>
          </w:tcPr>
          <w:p w:rsidR="00761123" w:rsidRDefault="008053F2" w14:paraId="20027055" w14:textId="19F17203">
            <w:pPr>
              <w:pStyle w:val="TableParagraph"/>
              <w:spacing w:before="97"/>
              <w:ind w:left="98"/>
              <w:rPr>
                <w:sz w:val="18"/>
              </w:rPr>
            </w:pPr>
            <w:r>
              <w:rPr>
                <w:sz w:val="18"/>
              </w:rPr>
              <w:t>Telephone</w:t>
            </w:r>
            <w:r w:rsidR="00206BED">
              <w:rPr>
                <w:sz w:val="18"/>
              </w:rPr>
              <w:t xml:space="preserve"> * internet</w:t>
            </w:r>
            <w:r w:rsidR="00D770B5">
              <w:rPr>
                <w:sz w:val="18"/>
              </w:rPr>
              <w:t xml:space="preserve"> </w:t>
            </w:r>
          </w:p>
        </w:tc>
        <w:tc>
          <w:tcPr>
            <w:tcW w:w="1839" w:type="dxa"/>
            <w:tcMar/>
          </w:tcPr>
          <w:p w:rsidR="00761123" w:rsidRDefault="00761123" w14:paraId="189C418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3D8B7B71" w14:textId="265421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2B0B60E3" w14:textId="5959E1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6E90BF33" w14:textId="13289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51127CB2" w14:textId="77777777">
        <w:trPr>
          <w:trHeight w:val="420"/>
        </w:trPr>
        <w:tc>
          <w:tcPr>
            <w:tcW w:w="2830" w:type="dxa"/>
            <w:tcMar/>
          </w:tcPr>
          <w:p w:rsidR="00761123" w:rsidRDefault="008053F2" w14:paraId="2F7884F5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Mobile Phone</w:t>
            </w:r>
          </w:p>
        </w:tc>
        <w:tc>
          <w:tcPr>
            <w:tcW w:w="1839" w:type="dxa"/>
            <w:tcMar/>
          </w:tcPr>
          <w:p w:rsidR="00761123" w:rsidRDefault="00761123" w14:paraId="3D91654C" w14:textId="2D4C8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0DE7FA97" w14:textId="5C51E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17852E80" w14:textId="048779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6B55AE74" w14:textId="179E58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2006F5A9" w14:textId="77777777">
        <w:trPr>
          <w:trHeight w:val="419"/>
        </w:trPr>
        <w:tc>
          <w:tcPr>
            <w:tcW w:w="2830" w:type="dxa"/>
            <w:tcMar/>
          </w:tcPr>
          <w:p w:rsidR="00761123" w:rsidRDefault="008053F2" w14:paraId="4D468983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Household Maintenance</w:t>
            </w:r>
          </w:p>
        </w:tc>
        <w:tc>
          <w:tcPr>
            <w:tcW w:w="1839" w:type="dxa"/>
            <w:tcMar/>
          </w:tcPr>
          <w:p w:rsidR="00761123" w:rsidRDefault="00761123" w14:paraId="2616400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3EA42E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8520C1" w:rsidRDefault="008520C1" w14:paraId="3B9047CA" w14:textId="7B635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8520C1" w:rsidRDefault="008520C1" w14:paraId="291EDCBD" w14:textId="508157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3A3B64EC" w14:textId="77777777">
        <w:trPr>
          <w:trHeight w:val="419"/>
        </w:trPr>
        <w:tc>
          <w:tcPr>
            <w:tcW w:w="2830" w:type="dxa"/>
            <w:tcMar/>
          </w:tcPr>
          <w:p w:rsidR="00761123" w:rsidRDefault="008053F2" w14:paraId="460B144F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Furnishings/Appliances</w:t>
            </w:r>
          </w:p>
        </w:tc>
        <w:tc>
          <w:tcPr>
            <w:tcW w:w="1839" w:type="dxa"/>
            <w:tcMar/>
          </w:tcPr>
          <w:p w:rsidR="00761123" w:rsidRDefault="00761123" w14:paraId="3216F2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355707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66D39C9D" w14:textId="2C6A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5F2C1C02" w14:textId="0D1381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:rsidTr="6D4F9EAD" w14:paraId="4AE4CE3F" w14:textId="77777777">
        <w:trPr>
          <w:trHeight w:val="422"/>
        </w:trPr>
        <w:tc>
          <w:tcPr>
            <w:tcW w:w="2830" w:type="dxa"/>
            <w:tcMar/>
          </w:tcPr>
          <w:p w:rsidR="00761123" w:rsidRDefault="008053F2" w14:paraId="139B96AA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House/Contents Insurance</w:t>
            </w:r>
          </w:p>
        </w:tc>
        <w:tc>
          <w:tcPr>
            <w:tcW w:w="1839" w:type="dxa"/>
            <w:tcMar/>
          </w:tcPr>
          <w:p w:rsidR="00761123" w:rsidRDefault="00761123" w14:paraId="52EFC4E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5362E21C" w14:textId="05B88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761123" w:rsidRDefault="00761123" w14:paraId="13892B7C" w14:textId="6B47B7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761123" w:rsidRDefault="00761123" w14:paraId="1055E953" w14:textId="4063F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5A2F" w:rsidTr="6D4F9EAD" w14:paraId="6866525D" w14:textId="77777777">
        <w:trPr>
          <w:trHeight w:val="422"/>
        </w:trPr>
        <w:tc>
          <w:tcPr>
            <w:tcW w:w="2830" w:type="dxa"/>
            <w:tcMar/>
          </w:tcPr>
          <w:p w:rsidR="005A5A2F" w:rsidRDefault="005A5A2F" w14:paraId="0C0C303A" w14:textId="5EAF9E4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Landlord Insurance</w:t>
            </w:r>
            <w:r w:rsidR="00D949ED">
              <w:rPr>
                <w:sz w:val="18"/>
              </w:rPr>
              <w:t xml:space="preserve"> </w:t>
            </w:r>
          </w:p>
        </w:tc>
        <w:tc>
          <w:tcPr>
            <w:tcW w:w="1839" w:type="dxa"/>
            <w:tcMar/>
          </w:tcPr>
          <w:p w:rsidR="005A5A2F" w:rsidRDefault="005A5A2F" w14:paraId="4AA2E2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5A5A2F" w:rsidRDefault="005A5A2F" w14:paraId="65DD38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Mar/>
          </w:tcPr>
          <w:p w:rsidR="005A5A2F" w:rsidRDefault="005A5A2F" w14:paraId="72C28E3D" w14:textId="1256F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Mar/>
          </w:tcPr>
          <w:p w:rsidR="005A5A2F" w:rsidRDefault="005A5A2F" w14:paraId="2CD7A875" w14:textId="56CF55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123" w:rsidRDefault="00761123" w14:paraId="46C93076" w14:textId="77777777">
      <w:pPr>
        <w:spacing w:before="10"/>
        <w:rPr>
          <w:b/>
          <w:sz w:val="17"/>
        </w:rPr>
      </w:pPr>
    </w:p>
    <w:p w:rsidR="00761123" w:rsidRDefault="008053F2" w14:paraId="2F54F616" w14:textId="77777777">
      <w:pPr>
        <w:pStyle w:val="BodyText"/>
        <w:ind w:left="112"/>
      </w:pPr>
      <w:r>
        <w:t>Food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761123" w14:paraId="73651C96" w14:textId="77777777">
        <w:trPr>
          <w:trHeight w:val="419"/>
        </w:trPr>
        <w:tc>
          <w:tcPr>
            <w:tcW w:w="2830" w:type="dxa"/>
          </w:tcPr>
          <w:p w:rsidR="00761123" w:rsidRDefault="008053F2" w14:paraId="69716DF3" w14:textId="6F6E5872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General Expenses</w:t>
            </w:r>
            <w:r w:rsidR="00BF6ECF">
              <w:rPr>
                <w:sz w:val="18"/>
              </w:rPr>
              <w:t xml:space="preserve"> </w:t>
            </w:r>
          </w:p>
        </w:tc>
        <w:tc>
          <w:tcPr>
            <w:tcW w:w="1839" w:type="dxa"/>
          </w:tcPr>
          <w:p w:rsidR="00761123" w:rsidRDefault="00761123" w14:paraId="3F93F9D0" w14:textId="63B3F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2AE3880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75E6BB8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2FB5FAD9" w14:textId="2BFEA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C9A" w14:paraId="799FA320" w14:textId="77777777">
        <w:trPr>
          <w:trHeight w:val="419"/>
        </w:trPr>
        <w:tc>
          <w:tcPr>
            <w:tcW w:w="2830" w:type="dxa"/>
          </w:tcPr>
          <w:p w:rsidR="007B0C9A" w:rsidRDefault="007B0C9A" w14:paraId="318AE24A" w14:textId="603CC083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Groceries</w:t>
            </w:r>
          </w:p>
        </w:tc>
        <w:tc>
          <w:tcPr>
            <w:tcW w:w="1839" w:type="dxa"/>
          </w:tcPr>
          <w:p w:rsidR="007B0C9A" w:rsidRDefault="007B0C9A" w14:paraId="3818075A" w14:textId="3A0E0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B0C9A" w:rsidRDefault="007B0C9A" w14:paraId="0CDED2B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B0C9A" w:rsidRDefault="007B0C9A" w14:paraId="5B45F0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B0C9A" w:rsidRDefault="007B0C9A" w14:paraId="2516E017" w14:textId="4E51F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35250E63" w14:textId="77777777">
        <w:trPr>
          <w:trHeight w:val="422"/>
        </w:trPr>
        <w:tc>
          <w:tcPr>
            <w:tcW w:w="2830" w:type="dxa"/>
          </w:tcPr>
          <w:p w:rsidR="00761123" w:rsidRDefault="008053F2" w14:paraId="0906AAD2" w14:textId="684571E2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Dining Out/Takeaway</w:t>
            </w:r>
            <w:r w:rsidR="00BF6ECF">
              <w:rPr>
                <w:sz w:val="18"/>
              </w:rPr>
              <w:t xml:space="preserve"> &amp; entertainment</w:t>
            </w:r>
          </w:p>
        </w:tc>
        <w:tc>
          <w:tcPr>
            <w:tcW w:w="1839" w:type="dxa"/>
          </w:tcPr>
          <w:p w:rsidR="00761123" w:rsidRDefault="00761123" w14:paraId="5FD3E55F" w14:textId="6A8A4F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5F1358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04319C04" w14:textId="69BA2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7E3AE9B7" w14:textId="479998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3F902E72" w14:textId="77777777">
        <w:trPr>
          <w:trHeight w:val="419"/>
        </w:trPr>
        <w:tc>
          <w:tcPr>
            <w:tcW w:w="2830" w:type="dxa"/>
          </w:tcPr>
          <w:p w:rsidR="00761123" w:rsidRDefault="008053F2" w14:paraId="69A5BE02" w14:textId="77777777">
            <w:pPr>
              <w:pStyle w:val="TableParagraph"/>
              <w:spacing w:before="97"/>
              <w:ind w:left="98"/>
              <w:rPr>
                <w:sz w:val="18"/>
              </w:rPr>
            </w:pPr>
            <w:r>
              <w:rPr>
                <w:sz w:val="18"/>
              </w:rPr>
              <w:t>Alcohol/Cigarettes</w:t>
            </w:r>
          </w:p>
        </w:tc>
        <w:tc>
          <w:tcPr>
            <w:tcW w:w="1839" w:type="dxa"/>
          </w:tcPr>
          <w:p w:rsidR="00761123" w:rsidRDefault="00761123" w14:paraId="16774EF6" w14:textId="2A6E72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7A1CEC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42BC7389" w14:textId="5BE23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52A92F80" w14:textId="5713B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123" w:rsidRDefault="00761123" w14:paraId="1952A94D" w14:textId="77777777">
      <w:pPr>
        <w:spacing w:before="10"/>
        <w:rPr>
          <w:b/>
          <w:sz w:val="17"/>
        </w:rPr>
      </w:pPr>
    </w:p>
    <w:p w:rsidR="00761123" w:rsidRDefault="008053F2" w14:paraId="1335B94E" w14:textId="77777777">
      <w:pPr>
        <w:pStyle w:val="BodyText"/>
        <w:spacing w:after="4"/>
        <w:ind w:left="112"/>
      </w:pPr>
      <w:r>
        <w:t>Transport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761123" w14:paraId="4D854496" w14:textId="77777777">
        <w:trPr>
          <w:trHeight w:val="419"/>
        </w:trPr>
        <w:tc>
          <w:tcPr>
            <w:tcW w:w="2830" w:type="dxa"/>
          </w:tcPr>
          <w:p w:rsidR="00761123" w:rsidRDefault="008053F2" w14:paraId="0F12A002" w14:textId="77777777">
            <w:pPr>
              <w:pStyle w:val="TableParagraph"/>
              <w:spacing w:before="97"/>
              <w:ind w:left="98"/>
              <w:rPr>
                <w:sz w:val="18"/>
              </w:rPr>
            </w:pPr>
            <w:r>
              <w:rPr>
                <w:sz w:val="18"/>
              </w:rPr>
              <w:t>Fuel</w:t>
            </w:r>
          </w:p>
        </w:tc>
        <w:tc>
          <w:tcPr>
            <w:tcW w:w="1839" w:type="dxa"/>
          </w:tcPr>
          <w:p w:rsidR="00761123" w:rsidRDefault="00761123" w14:paraId="589128D1" w14:textId="4F5478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53D7CDB0" w14:textId="20839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18FACB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684F83EF" w14:textId="44320E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58ABD7DF" w14:textId="77777777">
        <w:trPr>
          <w:trHeight w:val="419"/>
        </w:trPr>
        <w:tc>
          <w:tcPr>
            <w:tcW w:w="2830" w:type="dxa"/>
          </w:tcPr>
          <w:p w:rsidR="00761123" w:rsidRDefault="008053F2" w14:paraId="0CA50364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Registration</w:t>
            </w:r>
          </w:p>
        </w:tc>
        <w:tc>
          <w:tcPr>
            <w:tcW w:w="1839" w:type="dxa"/>
          </w:tcPr>
          <w:p w:rsidR="00761123" w:rsidRDefault="00761123" w14:paraId="317FBF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0CD28BD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044B1FE2" w14:textId="5A4C4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5112C8BD" w14:textId="76B008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7A688FB1" w14:textId="77777777">
        <w:trPr>
          <w:trHeight w:val="419"/>
        </w:trPr>
        <w:tc>
          <w:tcPr>
            <w:tcW w:w="2830" w:type="dxa"/>
          </w:tcPr>
          <w:p w:rsidR="00761123" w:rsidRDefault="008053F2" w14:paraId="53855E5A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Maintenance</w:t>
            </w:r>
          </w:p>
        </w:tc>
        <w:tc>
          <w:tcPr>
            <w:tcW w:w="1839" w:type="dxa"/>
          </w:tcPr>
          <w:p w:rsidR="00761123" w:rsidRDefault="00761123" w14:paraId="3E8182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09767B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216226CE" w14:textId="50660C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4D77724B" w14:textId="3BA8A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68C6B8E1" w14:textId="77777777">
        <w:trPr>
          <w:trHeight w:val="419"/>
        </w:trPr>
        <w:tc>
          <w:tcPr>
            <w:tcW w:w="2830" w:type="dxa"/>
          </w:tcPr>
          <w:p w:rsidR="00761123" w:rsidRDefault="008053F2" w14:paraId="185D8173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License Fees/Parking</w:t>
            </w:r>
          </w:p>
        </w:tc>
        <w:tc>
          <w:tcPr>
            <w:tcW w:w="1839" w:type="dxa"/>
          </w:tcPr>
          <w:p w:rsidR="00761123" w:rsidRDefault="00761123" w14:paraId="563BCDE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4F56E8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54200281" w14:textId="0F8EC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6B0CE554" w14:textId="75E93B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6273AD89" w14:textId="77777777">
        <w:trPr>
          <w:trHeight w:val="419"/>
        </w:trPr>
        <w:tc>
          <w:tcPr>
            <w:tcW w:w="2830" w:type="dxa"/>
          </w:tcPr>
          <w:p w:rsidR="00761123" w:rsidRDefault="008053F2" w14:paraId="2AAF8933" w14:textId="1257E4AF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Motor Vehicle Insurances</w:t>
            </w:r>
            <w:r w:rsidR="00F55802">
              <w:rPr>
                <w:sz w:val="18"/>
              </w:rPr>
              <w:t xml:space="preserve"> </w:t>
            </w:r>
          </w:p>
        </w:tc>
        <w:tc>
          <w:tcPr>
            <w:tcW w:w="1839" w:type="dxa"/>
          </w:tcPr>
          <w:p w:rsidR="00761123" w:rsidRDefault="00761123" w14:paraId="2B2F2D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4BFF43F0" w14:textId="2C0EF8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1ADE2110" w14:textId="04534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56A7123E" w14:textId="747E4A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2F375DB4" w14:textId="77777777">
        <w:trPr>
          <w:trHeight w:val="422"/>
        </w:trPr>
        <w:tc>
          <w:tcPr>
            <w:tcW w:w="2830" w:type="dxa"/>
          </w:tcPr>
          <w:p w:rsidR="00761123" w:rsidRDefault="0014127C" w14:paraId="0AD558E2" w14:textId="2C4FD03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Tolls</w:t>
            </w:r>
          </w:p>
        </w:tc>
        <w:tc>
          <w:tcPr>
            <w:tcW w:w="1839" w:type="dxa"/>
          </w:tcPr>
          <w:p w:rsidR="00761123" w:rsidRDefault="00761123" w14:paraId="35BF90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1107D930" w14:textId="0B8F7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7523D290" w14:textId="37194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7A51CD21" w14:textId="555DD3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A25" w14:paraId="57D8C3D2" w14:textId="77777777">
        <w:trPr>
          <w:trHeight w:val="422"/>
        </w:trPr>
        <w:tc>
          <w:tcPr>
            <w:tcW w:w="2830" w:type="dxa"/>
          </w:tcPr>
          <w:p w:rsidR="000B1A25" w:rsidRDefault="000B1A25" w14:paraId="30692F5F" w14:textId="1BE6064B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Public transport</w:t>
            </w:r>
          </w:p>
        </w:tc>
        <w:tc>
          <w:tcPr>
            <w:tcW w:w="1839" w:type="dxa"/>
          </w:tcPr>
          <w:p w:rsidR="000B1A25" w:rsidRDefault="000B1A25" w14:paraId="4E4B1019" w14:textId="12C49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0B1A25" w:rsidRDefault="000B1A25" w14:paraId="30B57E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B1A25" w:rsidRDefault="000B1A25" w14:paraId="3DD411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0B1A25" w:rsidRDefault="000B1A25" w14:paraId="0BABC607" w14:textId="3BC86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123" w:rsidRDefault="00761123" w14:paraId="7A129FD3" w14:textId="77777777">
      <w:pPr>
        <w:spacing w:before="10"/>
        <w:rPr>
          <w:b/>
          <w:sz w:val="17"/>
        </w:rPr>
      </w:pPr>
    </w:p>
    <w:p w:rsidR="00761123" w:rsidRDefault="008053F2" w14:paraId="378A4EE6" w14:textId="77777777">
      <w:pPr>
        <w:pStyle w:val="BodyText"/>
        <w:ind w:left="112"/>
      </w:pPr>
      <w:r>
        <w:t>Health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761123" w14:paraId="4FEA255E" w14:textId="77777777">
        <w:trPr>
          <w:trHeight w:val="422"/>
        </w:trPr>
        <w:tc>
          <w:tcPr>
            <w:tcW w:w="2830" w:type="dxa"/>
          </w:tcPr>
          <w:p w:rsidR="00761123" w:rsidRDefault="008053F2" w14:paraId="5001A119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Medical/Dental/Optical/Chemist</w:t>
            </w:r>
          </w:p>
        </w:tc>
        <w:tc>
          <w:tcPr>
            <w:tcW w:w="1839" w:type="dxa"/>
          </w:tcPr>
          <w:p w:rsidR="00761123" w:rsidRDefault="00761123" w14:paraId="698E2A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0DF6CD5D" w14:textId="155D1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5031178A" w14:textId="16A42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0660F02A" w14:textId="3901D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3E34854C" w14:textId="77777777">
        <w:trPr>
          <w:trHeight w:val="419"/>
        </w:trPr>
        <w:tc>
          <w:tcPr>
            <w:tcW w:w="2830" w:type="dxa"/>
          </w:tcPr>
          <w:p w:rsidR="00761123" w:rsidRDefault="008053F2" w14:paraId="64A86422" w14:textId="77777777">
            <w:pPr>
              <w:pStyle w:val="TableParagraph"/>
              <w:spacing w:before="97"/>
              <w:ind w:left="98"/>
              <w:rPr>
                <w:sz w:val="18"/>
              </w:rPr>
            </w:pPr>
            <w:r>
              <w:rPr>
                <w:sz w:val="18"/>
              </w:rPr>
              <w:t>Private Health Fund Premiums</w:t>
            </w:r>
          </w:p>
        </w:tc>
        <w:tc>
          <w:tcPr>
            <w:tcW w:w="1839" w:type="dxa"/>
          </w:tcPr>
          <w:p w:rsidR="00761123" w:rsidRDefault="00761123" w14:paraId="2B1656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12F3DBEE" w14:textId="7E1054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3048F1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79549DBE" w14:textId="32E45E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05D046BA" w14:textId="77777777">
        <w:trPr>
          <w:trHeight w:val="419"/>
        </w:trPr>
        <w:tc>
          <w:tcPr>
            <w:tcW w:w="2830" w:type="dxa"/>
          </w:tcPr>
          <w:p w:rsidR="00761123" w:rsidRDefault="008053F2" w14:paraId="7FEA9770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Life Insurance Premiums</w:t>
            </w:r>
          </w:p>
        </w:tc>
        <w:tc>
          <w:tcPr>
            <w:tcW w:w="1839" w:type="dxa"/>
          </w:tcPr>
          <w:p w:rsidR="00761123" w:rsidRDefault="00761123" w14:paraId="65C093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27F7EF3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6DA033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35F4A7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123" w14:paraId="64AB3A26" w14:textId="77777777">
        <w:trPr>
          <w:trHeight w:val="419"/>
        </w:trPr>
        <w:tc>
          <w:tcPr>
            <w:tcW w:w="2830" w:type="dxa"/>
          </w:tcPr>
          <w:p w:rsidR="00761123" w:rsidRDefault="008053F2" w14:paraId="2236029F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Income Protection Premiums</w:t>
            </w:r>
          </w:p>
        </w:tc>
        <w:tc>
          <w:tcPr>
            <w:tcW w:w="1839" w:type="dxa"/>
          </w:tcPr>
          <w:p w:rsidR="00761123" w:rsidRDefault="00761123" w14:paraId="0D0F58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20BBEB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761123" w:rsidRDefault="00761123" w14:paraId="64333517" w14:textId="5C4678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761123" w:rsidRDefault="00761123" w14:paraId="1B88A83F" w14:textId="3EC9BC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D1C" w14:paraId="6641D839" w14:textId="77777777">
        <w:trPr>
          <w:trHeight w:val="419"/>
        </w:trPr>
        <w:tc>
          <w:tcPr>
            <w:tcW w:w="2830" w:type="dxa"/>
          </w:tcPr>
          <w:p w:rsidR="00D55D1C" w:rsidRDefault="00D55D1C" w14:paraId="47664BEE" w14:textId="14C0FDAA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Gym memberships</w:t>
            </w:r>
          </w:p>
        </w:tc>
        <w:tc>
          <w:tcPr>
            <w:tcW w:w="1839" w:type="dxa"/>
          </w:tcPr>
          <w:p w:rsidR="00D55D1C" w:rsidRDefault="00D55D1C" w14:paraId="3A7BC77F" w14:textId="66A866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D55D1C" w:rsidRDefault="00D55D1C" w14:paraId="39A12B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D55D1C" w:rsidRDefault="00D55D1C" w14:paraId="770AE73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D55D1C" w:rsidRDefault="00D55D1C" w14:paraId="7854BF75" w14:textId="6B48E5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D1C" w14:paraId="48F601C5" w14:textId="77777777">
        <w:trPr>
          <w:trHeight w:val="419"/>
        </w:trPr>
        <w:tc>
          <w:tcPr>
            <w:tcW w:w="2830" w:type="dxa"/>
          </w:tcPr>
          <w:p w:rsidR="00D55D1C" w:rsidRDefault="00F66F31" w14:paraId="04B2C25C" w14:textId="31F15B8B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Children – sports, activities</w:t>
            </w:r>
          </w:p>
        </w:tc>
        <w:tc>
          <w:tcPr>
            <w:tcW w:w="1839" w:type="dxa"/>
          </w:tcPr>
          <w:p w:rsidR="00D55D1C" w:rsidRDefault="00D55D1C" w14:paraId="58D709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D55D1C" w:rsidRDefault="00D55D1C" w14:paraId="4C8247EE" w14:textId="119D62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D55D1C" w:rsidRDefault="00D55D1C" w14:paraId="3D0E4F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D55D1C" w:rsidRDefault="00D55D1C" w14:paraId="68F98F29" w14:textId="65693E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53A6" w:rsidP="0008670B" w:rsidRDefault="00A553A6" w14:paraId="154D50CC" w14:textId="77777777">
      <w:pPr>
        <w:tabs>
          <w:tab w:val="left" w:pos="964"/>
        </w:tabs>
        <w:rPr>
          <w:sz w:val="18"/>
        </w:rPr>
      </w:pPr>
    </w:p>
    <w:p w:rsidR="00A553A6" w:rsidP="00A553A6" w:rsidRDefault="00A553A6" w14:paraId="52215B0E" w14:textId="77777777">
      <w:pPr>
        <w:pStyle w:val="BodyText"/>
        <w:spacing w:before="51"/>
        <w:ind w:left="112"/>
      </w:pPr>
      <w:r>
        <w:t>Education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A553A6" w:rsidTr="00A516F0" w14:paraId="5E770F2B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64AF03B9" w14:textId="77777777">
            <w:pPr>
              <w:pStyle w:val="TableParagraph"/>
              <w:spacing w:before="97"/>
              <w:ind w:left="98"/>
              <w:rPr>
                <w:sz w:val="18"/>
              </w:rPr>
            </w:pPr>
            <w:r>
              <w:rPr>
                <w:sz w:val="18"/>
              </w:rPr>
              <w:t>Child Care</w:t>
            </w:r>
          </w:p>
        </w:tc>
        <w:tc>
          <w:tcPr>
            <w:tcW w:w="1839" w:type="dxa"/>
          </w:tcPr>
          <w:p w:rsidR="00A553A6" w:rsidP="00A516F0" w:rsidRDefault="00A553A6" w14:paraId="292EAF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7F15F6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0897F2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82F6D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135B8139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188DCC1A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School/University</w:t>
            </w:r>
          </w:p>
        </w:tc>
        <w:tc>
          <w:tcPr>
            <w:tcW w:w="1839" w:type="dxa"/>
          </w:tcPr>
          <w:p w:rsidR="00A553A6" w:rsidP="00A516F0" w:rsidRDefault="00A553A6" w14:paraId="12DBAF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10D57D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694128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03C764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2CC40C26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38791DE2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 xml:space="preserve">Uniforms, </w:t>
            </w:r>
            <w:proofErr w:type="gramStart"/>
            <w:r>
              <w:rPr>
                <w:sz w:val="18"/>
              </w:rPr>
              <w:t>Text books</w:t>
            </w:r>
            <w:proofErr w:type="gramEnd"/>
            <w:r>
              <w:rPr>
                <w:sz w:val="18"/>
              </w:rPr>
              <w:t>, etc</w:t>
            </w:r>
          </w:p>
        </w:tc>
        <w:tc>
          <w:tcPr>
            <w:tcW w:w="1839" w:type="dxa"/>
          </w:tcPr>
          <w:p w:rsidR="00A553A6" w:rsidP="00A516F0" w:rsidRDefault="00A553A6" w14:paraId="197C271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AF47B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203FC2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921B2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53A6" w:rsidP="00A553A6" w:rsidRDefault="00A553A6" w14:paraId="7812E565" w14:textId="77777777">
      <w:pPr>
        <w:rPr>
          <w:b/>
          <w:sz w:val="18"/>
        </w:rPr>
      </w:pPr>
    </w:p>
    <w:p w:rsidR="00A553A6" w:rsidP="00A553A6" w:rsidRDefault="00A553A6" w14:paraId="07F73A7F" w14:textId="77777777">
      <w:pPr>
        <w:pStyle w:val="BodyText"/>
        <w:ind w:left="112"/>
      </w:pPr>
      <w:r>
        <w:t>Personal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A553A6" w:rsidTr="00A516F0" w14:paraId="7CA2D53F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328BD5B5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Clothing</w:t>
            </w:r>
          </w:p>
        </w:tc>
        <w:tc>
          <w:tcPr>
            <w:tcW w:w="1839" w:type="dxa"/>
          </w:tcPr>
          <w:p w:rsidR="00A553A6" w:rsidP="00A516F0" w:rsidRDefault="00A553A6" w14:paraId="399243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3B3D92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4423BD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2A2C32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2A5F67A0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0DDBBD43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Recreation</w:t>
            </w:r>
          </w:p>
        </w:tc>
        <w:tc>
          <w:tcPr>
            <w:tcW w:w="1839" w:type="dxa"/>
          </w:tcPr>
          <w:p w:rsidR="00A553A6" w:rsidP="00A516F0" w:rsidRDefault="00A553A6" w14:paraId="41F8720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733C5E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6DF69F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2954842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66706D8E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29171E39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Haircuts / Beauty</w:t>
            </w:r>
          </w:p>
        </w:tc>
        <w:tc>
          <w:tcPr>
            <w:tcW w:w="1839" w:type="dxa"/>
          </w:tcPr>
          <w:p w:rsidR="00A553A6" w:rsidP="00A516F0" w:rsidRDefault="00A553A6" w14:paraId="76EF33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51A795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252285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387473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1F89BED7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0227DADF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Massage / Podiatry / Chiro / other</w:t>
            </w:r>
          </w:p>
        </w:tc>
        <w:tc>
          <w:tcPr>
            <w:tcW w:w="1839" w:type="dxa"/>
          </w:tcPr>
          <w:p w:rsidR="00A553A6" w:rsidP="00A516F0" w:rsidRDefault="00A553A6" w14:paraId="4E0461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191480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4283C6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54641BC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5CCD66D9" w14:textId="77777777">
        <w:trPr>
          <w:trHeight w:val="422"/>
        </w:trPr>
        <w:tc>
          <w:tcPr>
            <w:tcW w:w="2830" w:type="dxa"/>
          </w:tcPr>
          <w:p w:rsidRPr="00F66F31" w:rsidR="00A553A6" w:rsidP="00A516F0" w:rsidRDefault="00A553A6" w14:paraId="026AFE06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 w:rsidRPr="00F66F31">
              <w:rPr>
                <w:sz w:val="18"/>
              </w:rPr>
              <w:t xml:space="preserve">Gifts – </w:t>
            </w:r>
            <w:proofErr w:type="spellStart"/>
            <w:r w:rsidRPr="00F66F31">
              <w:rPr>
                <w:sz w:val="18"/>
              </w:rPr>
              <w:t>b’day</w:t>
            </w:r>
            <w:proofErr w:type="spellEnd"/>
            <w:r w:rsidRPr="00F66F31">
              <w:rPr>
                <w:sz w:val="18"/>
              </w:rPr>
              <w:t xml:space="preserve">, Xmas </w:t>
            </w:r>
            <w:r>
              <w:rPr>
                <w:sz w:val="18"/>
              </w:rPr>
              <w:t>–</w:t>
            </w:r>
            <w:r w:rsidRPr="00F66F31">
              <w:rPr>
                <w:sz w:val="18"/>
              </w:rPr>
              <w:t xml:space="preserve"> all</w:t>
            </w:r>
          </w:p>
        </w:tc>
        <w:tc>
          <w:tcPr>
            <w:tcW w:w="1839" w:type="dxa"/>
          </w:tcPr>
          <w:p w:rsidRPr="00F66F31" w:rsidR="00A553A6" w:rsidP="00A516F0" w:rsidRDefault="00A553A6" w14:paraId="5D9FDD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Pr="00F66F31" w:rsidR="00A553A6" w:rsidP="00A516F0" w:rsidRDefault="00A553A6" w14:paraId="58FAE5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Pr="00F66F31" w:rsidR="00A553A6" w:rsidP="00A516F0" w:rsidRDefault="00A553A6" w14:paraId="2C4B74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Pr="00F66F31" w:rsidR="00A553A6" w:rsidP="00A516F0" w:rsidRDefault="00A553A6" w14:paraId="65B49BE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60724BA2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4EEF77AF" w14:textId="77777777">
            <w:pPr>
              <w:pStyle w:val="TableParagraph"/>
              <w:spacing w:before="97"/>
              <w:ind w:left="98"/>
              <w:rPr>
                <w:sz w:val="18"/>
              </w:rPr>
            </w:pPr>
            <w:r>
              <w:rPr>
                <w:sz w:val="18"/>
              </w:rPr>
              <w:t>Books/Newspapers/Magazines</w:t>
            </w:r>
          </w:p>
        </w:tc>
        <w:tc>
          <w:tcPr>
            <w:tcW w:w="1839" w:type="dxa"/>
          </w:tcPr>
          <w:p w:rsidR="00A553A6" w:rsidP="00A516F0" w:rsidRDefault="00A553A6" w14:paraId="53CF61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55CEA9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7456C8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060E6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17577E4F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1BCC7B7E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Holidays</w:t>
            </w:r>
          </w:p>
        </w:tc>
        <w:tc>
          <w:tcPr>
            <w:tcW w:w="1839" w:type="dxa"/>
          </w:tcPr>
          <w:p w:rsidR="00A553A6" w:rsidP="00A516F0" w:rsidRDefault="00A553A6" w14:paraId="0EAA4A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360BD1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7E689D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0E66C3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53A6" w:rsidP="00A553A6" w:rsidRDefault="00A553A6" w14:paraId="12956994" w14:textId="77777777">
      <w:pPr>
        <w:rPr>
          <w:b/>
          <w:sz w:val="18"/>
        </w:rPr>
      </w:pPr>
    </w:p>
    <w:p w:rsidR="00A553A6" w:rsidP="00A553A6" w:rsidRDefault="00A553A6" w14:paraId="0900142F" w14:textId="77777777">
      <w:pPr>
        <w:pStyle w:val="BodyText"/>
        <w:ind w:left="112"/>
      </w:pPr>
      <w:r>
        <w:t>Other</w:t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839"/>
        <w:gridCol w:w="1839"/>
        <w:gridCol w:w="1842"/>
        <w:gridCol w:w="1839"/>
      </w:tblGrid>
      <w:tr w:rsidR="00A553A6" w:rsidTr="00A516F0" w14:paraId="253280E7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6312F224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Donations</w:t>
            </w:r>
          </w:p>
        </w:tc>
        <w:tc>
          <w:tcPr>
            <w:tcW w:w="1839" w:type="dxa"/>
          </w:tcPr>
          <w:p w:rsidR="00A553A6" w:rsidP="00A516F0" w:rsidRDefault="00A553A6" w14:paraId="68E029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7A9A10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0378D3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D67E11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598AE141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1D87E015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Travel</w:t>
            </w:r>
          </w:p>
        </w:tc>
        <w:tc>
          <w:tcPr>
            <w:tcW w:w="1839" w:type="dxa"/>
          </w:tcPr>
          <w:p w:rsidR="00A553A6" w:rsidP="00A516F0" w:rsidRDefault="00A553A6" w14:paraId="00AC48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6C5398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5E17A2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BBAD5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764E0696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3FF05C8B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Professional society membership</w:t>
            </w:r>
          </w:p>
        </w:tc>
        <w:tc>
          <w:tcPr>
            <w:tcW w:w="1839" w:type="dxa"/>
          </w:tcPr>
          <w:p w:rsidR="00A553A6" w:rsidP="00A516F0" w:rsidRDefault="00A553A6" w14:paraId="031B29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4212C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47A757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79DEE0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7F2C0BEB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2A5F94C4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Other Loan Repayments (personal, car, student etc.)</w:t>
            </w:r>
          </w:p>
        </w:tc>
        <w:tc>
          <w:tcPr>
            <w:tcW w:w="1839" w:type="dxa"/>
          </w:tcPr>
          <w:p w:rsidR="00A553A6" w:rsidP="00A516F0" w:rsidRDefault="00A553A6" w14:paraId="2FDAE8D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7C2243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4987AB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74B92E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0183AFCD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57D2257D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Subscriptions – anti-virus, Microsoft, Dropbox, Adobe etc.</w:t>
            </w:r>
          </w:p>
        </w:tc>
        <w:tc>
          <w:tcPr>
            <w:tcW w:w="1839" w:type="dxa"/>
          </w:tcPr>
          <w:p w:rsidR="00A553A6" w:rsidP="00A516F0" w:rsidRDefault="00A553A6" w14:paraId="33F514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5C257E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256320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66D481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20B33E73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33FBEC4B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Netflix</w:t>
            </w:r>
          </w:p>
        </w:tc>
        <w:tc>
          <w:tcPr>
            <w:tcW w:w="1839" w:type="dxa"/>
          </w:tcPr>
          <w:p w:rsidR="00A553A6" w:rsidP="00A516F0" w:rsidRDefault="00A553A6" w14:paraId="62A4C2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65B92D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0C0F47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148CB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6E73D58C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176F728F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Stan</w:t>
            </w:r>
          </w:p>
        </w:tc>
        <w:tc>
          <w:tcPr>
            <w:tcW w:w="1839" w:type="dxa"/>
          </w:tcPr>
          <w:p w:rsidR="00A553A6" w:rsidP="00A516F0" w:rsidRDefault="00A553A6" w14:paraId="298A94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480B5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18CD069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0C81E6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18ED40E6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6CD44608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Apple music / Spotify</w:t>
            </w:r>
          </w:p>
        </w:tc>
        <w:tc>
          <w:tcPr>
            <w:tcW w:w="1839" w:type="dxa"/>
          </w:tcPr>
          <w:p w:rsidR="00A553A6" w:rsidP="00A516F0" w:rsidRDefault="00A553A6" w14:paraId="268F89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6B9DE9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2414B61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9994B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2D40FDC3" w14:textId="77777777">
        <w:trPr>
          <w:trHeight w:val="419"/>
        </w:trPr>
        <w:tc>
          <w:tcPr>
            <w:tcW w:w="2830" w:type="dxa"/>
          </w:tcPr>
          <w:p w:rsidR="00A553A6" w:rsidP="00A516F0" w:rsidRDefault="00A553A6" w14:paraId="60DF72AC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Pet insurance / other</w:t>
            </w:r>
          </w:p>
        </w:tc>
        <w:tc>
          <w:tcPr>
            <w:tcW w:w="1839" w:type="dxa"/>
          </w:tcPr>
          <w:p w:rsidR="00A553A6" w:rsidP="00A516F0" w:rsidRDefault="00A553A6" w14:paraId="773F16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4A4AAF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553A6" w:rsidP="00A516F0" w:rsidRDefault="00A553A6" w14:paraId="2E28878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A553A6" w:rsidP="00A516F0" w:rsidRDefault="00A553A6" w14:paraId="63E397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53A6" w:rsidP="0008670B" w:rsidRDefault="00A553A6" w14:paraId="49E18C91" w14:textId="77777777">
      <w:pPr>
        <w:tabs>
          <w:tab w:val="left" w:pos="964"/>
        </w:tabs>
        <w:rPr>
          <w:sz w:val="18"/>
        </w:rPr>
      </w:pP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2"/>
        <w:gridCol w:w="1839"/>
      </w:tblGrid>
      <w:tr w:rsidR="00A553A6" w:rsidTr="00A516F0" w14:paraId="3C95BF19" w14:textId="77777777">
        <w:trPr>
          <w:trHeight w:val="419"/>
        </w:trPr>
        <w:tc>
          <w:tcPr>
            <w:tcW w:w="8352" w:type="dxa"/>
            <w:shd w:val="clear" w:color="auto" w:fill="E6E6E6"/>
          </w:tcPr>
          <w:p w:rsidR="00A553A6" w:rsidP="00A516F0" w:rsidRDefault="00A553A6" w14:paraId="6CDA669F" w14:textId="77777777">
            <w:pPr>
              <w:pStyle w:val="TableParagraph"/>
              <w:spacing w:before="99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839" w:type="dxa"/>
          </w:tcPr>
          <w:p w:rsidR="00A553A6" w:rsidP="00A516F0" w:rsidRDefault="00A553A6" w14:paraId="119FDAB3" w14:textId="77777777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</w:tr>
    </w:tbl>
    <w:p w:rsidR="00A553A6" w:rsidP="0008670B" w:rsidRDefault="00A553A6" w14:paraId="6B67A2A1" w14:textId="77777777">
      <w:pPr>
        <w:tabs>
          <w:tab w:val="left" w:pos="964"/>
        </w:tabs>
        <w:rPr>
          <w:sz w:val="18"/>
        </w:rPr>
      </w:pPr>
    </w:p>
    <w:p w:rsidRPr="002B169A" w:rsidR="00A553A6" w:rsidP="00A553A6" w:rsidRDefault="00A553A6" w14:paraId="01D6F659" w14:textId="77777777">
      <w:pPr>
        <w:pStyle w:val="Heading1"/>
        <w:rPr>
          <w:color w:val="00133A"/>
        </w:rPr>
      </w:pPr>
      <w:r w:rsidRPr="002B169A">
        <w:rPr>
          <w:color w:val="00133A"/>
        </w:rPr>
        <w:t>Projected Major Expenses</w:t>
      </w:r>
    </w:p>
    <w:p w:rsidR="00A553A6" w:rsidP="00A553A6" w:rsidRDefault="00A553A6" w14:paraId="2EB5718D" w14:textId="77777777">
      <w:pPr>
        <w:spacing w:before="1"/>
        <w:rPr>
          <w:b/>
          <w:sz w:val="18"/>
        </w:rPr>
      </w:pP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2758"/>
        <w:gridCol w:w="2761"/>
      </w:tblGrid>
      <w:tr w:rsidR="00A553A6" w:rsidTr="00A516F0" w14:paraId="24B0C91A" w14:textId="77777777">
        <w:trPr>
          <w:trHeight w:val="419"/>
        </w:trPr>
        <w:tc>
          <w:tcPr>
            <w:tcW w:w="4671" w:type="dxa"/>
            <w:shd w:val="clear" w:color="auto" w:fill="E6E6E6"/>
          </w:tcPr>
          <w:p w:rsidR="00A553A6" w:rsidP="00A516F0" w:rsidRDefault="00A553A6" w14:paraId="01D1F11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  <w:shd w:val="clear" w:color="auto" w:fill="E6E6E6"/>
          </w:tcPr>
          <w:p w:rsidR="00A553A6" w:rsidP="00A516F0" w:rsidRDefault="00A553A6" w14:paraId="6E19BE30" w14:textId="77777777">
            <w:pPr>
              <w:pStyle w:val="TableParagraph"/>
              <w:spacing w:before="99"/>
              <w:ind w:left="1051" w:right="10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</w:p>
        </w:tc>
        <w:tc>
          <w:tcPr>
            <w:tcW w:w="2761" w:type="dxa"/>
            <w:shd w:val="clear" w:color="auto" w:fill="E6E6E6"/>
          </w:tcPr>
          <w:p w:rsidR="00A553A6" w:rsidP="00A516F0" w:rsidRDefault="00A553A6" w14:paraId="6CA22D4D" w14:textId="77777777">
            <w:pPr>
              <w:pStyle w:val="TableParagraph"/>
              <w:spacing w:before="99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Estimated Year of Expense</w:t>
            </w:r>
          </w:p>
        </w:tc>
      </w:tr>
      <w:tr w:rsidR="00A553A6" w:rsidTr="00A516F0" w14:paraId="74EC6D3A" w14:textId="77777777">
        <w:trPr>
          <w:trHeight w:val="419"/>
        </w:trPr>
        <w:tc>
          <w:tcPr>
            <w:tcW w:w="4671" w:type="dxa"/>
          </w:tcPr>
          <w:p w:rsidR="00A553A6" w:rsidP="00A516F0" w:rsidRDefault="00A553A6" w14:paraId="2D1FB41A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Home Improvements</w:t>
            </w:r>
          </w:p>
        </w:tc>
        <w:tc>
          <w:tcPr>
            <w:tcW w:w="2758" w:type="dxa"/>
          </w:tcPr>
          <w:p w:rsidR="00A553A6" w:rsidP="00A516F0" w:rsidRDefault="00A553A6" w14:paraId="344D12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A553A6" w:rsidP="00A516F0" w:rsidRDefault="00A553A6" w14:paraId="0BBD36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49AA50E5" w14:textId="77777777">
        <w:trPr>
          <w:trHeight w:val="419"/>
        </w:trPr>
        <w:tc>
          <w:tcPr>
            <w:tcW w:w="4671" w:type="dxa"/>
          </w:tcPr>
          <w:p w:rsidR="00A553A6" w:rsidP="00A516F0" w:rsidRDefault="00A553A6" w14:paraId="2D273598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New Car / Car Upgrade</w:t>
            </w:r>
          </w:p>
        </w:tc>
        <w:tc>
          <w:tcPr>
            <w:tcW w:w="2758" w:type="dxa"/>
          </w:tcPr>
          <w:p w:rsidR="00A553A6" w:rsidP="00A516F0" w:rsidRDefault="00A553A6" w14:paraId="543FD4D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A553A6" w:rsidP="00A516F0" w:rsidRDefault="00A553A6" w14:paraId="2FD641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15433087" w14:textId="77777777">
        <w:trPr>
          <w:trHeight w:val="419"/>
        </w:trPr>
        <w:tc>
          <w:tcPr>
            <w:tcW w:w="4671" w:type="dxa"/>
          </w:tcPr>
          <w:p w:rsidR="00A553A6" w:rsidP="00A516F0" w:rsidRDefault="00A553A6" w14:paraId="25EE3A35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Holidays (if not on previous page)</w:t>
            </w:r>
          </w:p>
        </w:tc>
        <w:tc>
          <w:tcPr>
            <w:tcW w:w="2758" w:type="dxa"/>
          </w:tcPr>
          <w:p w:rsidR="00A553A6" w:rsidP="00A516F0" w:rsidRDefault="00A553A6" w14:paraId="3F3BD5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A553A6" w:rsidP="00A516F0" w:rsidRDefault="00A553A6" w14:paraId="756741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10525F30" w14:textId="77777777">
        <w:trPr>
          <w:trHeight w:val="422"/>
        </w:trPr>
        <w:tc>
          <w:tcPr>
            <w:tcW w:w="4671" w:type="dxa"/>
          </w:tcPr>
          <w:p w:rsidR="00A553A6" w:rsidP="00A516F0" w:rsidRDefault="00A553A6" w14:paraId="4DA9773F" w14:textId="77777777">
            <w:pPr>
              <w:pStyle w:val="TableParagraph"/>
              <w:spacing w:before="99"/>
              <w:ind w:left="98"/>
              <w:rPr>
                <w:sz w:val="18"/>
              </w:rPr>
            </w:pPr>
            <w:r>
              <w:rPr>
                <w:sz w:val="18"/>
              </w:rPr>
              <w:t>Gifts</w:t>
            </w:r>
          </w:p>
        </w:tc>
        <w:tc>
          <w:tcPr>
            <w:tcW w:w="2758" w:type="dxa"/>
          </w:tcPr>
          <w:p w:rsidR="00A553A6" w:rsidP="00A516F0" w:rsidRDefault="00A553A6" w14:paraId="79507B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A553A6" w:rsidP="00A516F0" w:rsidRDefault="00A553A6" w14:paraId="1F9774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3A6" w:rsidTr="00A516F0" w14:paraId="5555B94F" w14:textId="77777777">
        <w:trPr>
          <w:trHeight w:val="420"/>
        </w:trPr>
        <w:tc>
          <w:tcPr>
            <w:tcW w:w="4671" w:type="dxa"/>
          </w:tcPr>
          <w:p w:rsidR="00A553A6" w:rsidP="00A516F0" w:rsidRDefault="00A553A6" w14:paraId="431A7BEB" w14:textId="77777777">
            <w:pPr>
              <w:pStyle w:val="TableParagraph"/>
              <w:spacing w:before="98"/>
              <w:ind w:left="98"/>
              <w:rPr>
                <w:sz w:val="18"/>
              </w:rPr>
            </w:pPr>
            <w:r>
              <w:rPr>
                <w:sz w:val="18"/>
              </w:rPr>
              <w:t xml:space="preserve">Other – </w:t>
            </w:r>
          </w:p>
        </w:tc>
        <w:tc>
          <w:tcPr>
            <w:tcW w:w="2758" w:type="dxa"/>
          </w:tcPr>
          <w:p w:rsidR="00A553A6" w:rsidP="00A516F0" w:rsidRDefault="00A553A6" w14:paraId="6A10CB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A553A6" w:rsidP="00A516F0" w:rsidRDefault="00A553A6" w14:paraId="214E56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123" w:rsidRDefault="00761123" w14:paraId="49B69859" w14:textId="77777777">
      <w:pPr>
        <w:spacing w:before="7"/>
        <w:rPr>
          <w:b/>
          <w:sz w:val="13"/>
        </w:rPr>
      </w:pPr>
    </w:p>
    <w:p w:rsidR="00761123" w:rsidRDefault="00761123" w14:paraId="1A2E76A2" w14:textId="77777777">
      <w:pPr>
        <w:spacing w:before="1"/>
        <w:rPr>
          <w:b/>
          <w:sz w:val="18"/>
        </w:rPr>
      </w:pPr>
    </w:p>
    <w:p w:rsidR="00761123" w:rsidRDefault="00761123" w14:paraId="15795A0D" w14:textId="77777777">
      <w:pPr>
        <w:spacing w:before="1"/>
        <w:rPr>
          <w:b/>
          <w:sz w:val="30"/>
        </w:rPr>
      </w:pPr>
    </w:p>
    <w:sectPr w:rsidR="00761123" w:rsidSect="00A553A6">
      <w:footerReference w:type="default" r:id="rId11"/>
      <w:pgSz w:w="11900" w:h="16850" w:orient="portrait"/>
      <w:pgMar w:top="426" w:right="740" w:bottom="28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458" w:rsidP="002B169A" w:rsidRDefault="00DE3458" w14:paraId="1E49CF8B" w14:textId="77777777">
      <w:r>
        <w:separator/>
      </w:r>
    </w:p>
  </w:endnote>
  <w:endnote w:type="continuationSeparator" w:id="0">
    <w:p w:rsidR="00DE3458" w:rsidP="002B169A" w:rsidRDefault="00DE3458" w14:paraId="26FFD6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169A" w:rsidR="002B169A" w:rsidRDefault="002B169A" w14:paraId="3F0C0479" w14:textId="030F2FFA">
    <w:pPr>
      <w:pStyle w:val="Footer"/>
      <w:jc w:val="center"/>
      <w:rPr>
        <w:caps/>
        <w:noProof/>
        <w:color w:val="00133A"/>
      </w:rPr>
    </w:pPr>
    <w:r w:rsidRPr="002B169A">
      <w:rPr>
        <w:color w:val="00133A"/>
      </w:rPr>
      <w:t>Voyager Wealth Management</w:t>
    </w:r>
  </w:p>
  <w:p w:rsidR="002B169A" w:rsidRDefault="002B169A" w14:paraId="36C336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458" w:rsidP="002B169A" w:rsidRDefault="00DE3458" w14:paraId="579BC6CB" w14:textId="77777777">
      <w:r>
        <w:separator/>
      </w:r>
    </w:p>
  </w:footnote>
  <w:footnote w:type="continuationSeparator" w:id="0">
    <w:p w:rsidR="00DE3458" w:rsidP="002B169A" w:rsidRDefault="00DE3458" w14:paraId="69CF7C1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23"/>
    <w:rsid w:val="00022EF5"/>
    <w:rsid w:val="00057D74"/>
    <w:rsid w:val="0008670B"/>
    <w:rsid w:val="000B1A25"/>
    <w:rsid w:val="000C3EBC"/>
    <w:rsid w:val="000E41B8"/>
    <w:rsid w:val="00105285"/>
    <w:rsid w:val="00126E08"/>
    <w:rsid w:val="001329D0"/>
    <w:rsid w:val="00134066"/>
    <w:rsid w:val="001350D7"/>
    <w:rsid w:val="0014127C"/>
    <w:rsid w:val="00143CEF"/>
    <w:rsid w:val="0015195B"/>
    <w:rsid w:val="00184F1B"/>
    <w:rsid w:val="00193345"/>
    <w:rsid w:val="00206BED"/>
    <w:rsid w:val="00242D2F"/>
    <w:rsid w:val="002B0D95"/>
    <w:rsid w:val="002B169A"/>
    <w:rsid w:val="002B4709"/>
    <w:rsid w:val="002C0E78"/>
    <w:rsid w:val="002E045A"/>
    <w:rsid w:val="00310372"/>
    <w:rsid w:val="00310690"/>
    <w:rsid w:val="00362681"/>
    <w:rsid w:val="0036582E"/>
    <w:rsid w:val="00367D27"/>
    <w:rsid w:val="003A0003"/>
    <w:rsid w:val="0042244A"/>
    <w:rsid w:val="004B26F2"/>
    <w:rsid w:val="004E1CD7"/>
    <w:rsid w:val="004E313A"/>
    <w:rsid w:val="004E7138"/>
    <w:rsid w:val="00512DEF"/>
    <w:rsid w:val="00514719"/>
    <w:rsid w:val="005220C5"/>
    <w:rsid w:val="005366D6"/>
    <w:rsid w:val="00556B4E"/>
    <w:rsid w:val="00571735"/>
    <w:rsid w:val="00575B7D"/>
    <w:rsid w:val="00595FCD"/>
    <w:rsid w:val="005A5A2F"/>
    <w:rsid w:val="005B3DCE"/>
    <w:rsid w:val="00626851"/>
    <w:rsid w:val="00641942"/>
    <w:rsid w:val="00656147"/>
    <w:rsid w:val="00663EF4"/>
    <w:rsid w:val="006753CE"/>
    <w:rsid w:val="006B48D1"/>
    <w:rsid w:val="00716C1A"/>
    <w:rsid w:val="00761123"/>
    <w:rsid w:val="007737D5"/>
    <w:rsid w:val="00795512"/>
    <w:rsid w:val="0079691D"/>
    <w:rsid w:val="007B0C9A"/>
    <w:rsid w:val="007B7D6E"/>
    <w:rsid w:val="007C324C"/>
    <w:rsid w:val="007F0380"/>
    <w:rsid w:val="008053F2"/>
    <w:rsid w:val="008520C1"/>
    <w:rsid w:val="00867406"/>
    <w:rsid w:val="008F0004"/>
    <w:rsid w:val="009331F6"/>
    <w:rsid w:val="00955D65"/>
    <w:rsid w:val="00991364"/>
    <w:rsid w:val="009B2920"/>
    <w:rsid w:val="009B3FBA"/>
    <w:rsid w:val="009B7EEC"/>
    <w:rsid w:val="009C3257"/>
    <w:rsid w:val="00A36EC8"/>
    <w:rsid w:val="00A429FE"/>
    <w:rsid w:val="00A47CD2"/>
    <w:rsid w:val="00A553A6"/>
    <w:rsid w:val="00AA2FBD"/>
    <w:rsid w:val="00AA4151"/>
    <w:rsid w:val="00AC450E"/>
    <w:rsid w:val="00AD7583"/>
    <w:rsid w:val="00AD79B1"/>
    <w:rsid w:val="00B0113A"/>
    <w:rsid w:val="00B55514"/>
    <w:rsid w:val="00B66C23"/>
    <w:rsid w:val="00B71110"/>
    <w:rsid w:val="00B734F8"/>
    <w:rsid w:val="00B75429"/>
    <w:rsid w:val="00B87689"/>
    <w:rsid w:val="00B93175"/>
    <w:rsid w:val="00B97BDF"/>
    <w:rsid w:val="00BA491E"/>
    <w:rsid w:val="00BD0AD9"/>
    <w:rsid w:val="00BE572B"/>
    <w:rsid w:val="00BF6ECF"/>
    <w:rsid w:val="00C92A99"/>
    <w:rsid w:val="00CA4A1D"/>
    <w:rsid w:val="00CB07AF"/>
    <w:rsid w:val="00CB0D67"/>
    <w:rsid w:val="00CB5988"/>
    <w:rsid w:val="00CB71C8"/>
    <w:rsid w:val="00CF0CC5"/>
    <w:rsid w:val="00D5298B"/>
    <w:rsid w:val="00D55D1C"/>
    <w:rsid w:val="00D770B5"/>
    <w:rsid w:val="00D949ED"/>
    <w:rsid w:val="00DE3458"/>
    <w:rsid w:val="00DF511B"/>
    <w:rsid w:val="00DF620B"/>
    <w:rsid w:val="00E120BF"/>
    <w:rsid w:val="00E22FEA"/>
    <w:rsid w:val="00E92168"/>
    <w:rsid w:val="00EC17E3"/>
    <w:rsid w:val="00EE2A55"/>
    <w:rsid w:val="00EE5145"/>
    <w:rsid w:val="00F23260"/>
    <w:rsid w:val="00F55802"/>
    <w:rsid w:val="00F6387C"/>
    <w:rsid w:val="00F66F31"/>
    <w:rsid w:val="00F70EF3"/>
    <w:rsid w:val="1D389D44"/>
    <w:rsid w:val="1F231F9A"/>
    <w:rsid w:val="6D4F9EAD"/>
    <w:rsid w:val="7AE3B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8FDC7"/>
  <w15:docId w15:val="{79678B14-5F28-4FAA-A57F-F5F955CC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169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169A"/>
    <w:rPr>
      <w:rFonts w:ascii="Calibri" w:hAnsi="Calibri" w:eastAsia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2B169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169A"/>
    <w:rPr>
      <w:rFonts w:ascii="Calibri" w:hAnsi="Calibri" w:eastAsia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jpg" Id="Rb5b33124894b43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8799d-f722-4933-a087-8e5d68145e45">
      <Terms xmlns="http://schemas.microsoft.com/office/infopath/2007/PartnerControls"/>
    </lcf76f155ced4ddcb4097134ff3c332f>
    <TaxCatchAll xmlns="b51e6e77-ebbd-4bea-907f-87d22a32c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09D125D77BE4CB8425D02009A37EC" ma:contentTypeVersion="18" ma:contentTypeDescription="Create a new document." ma:contentTypeScope="" ma:versionID="6cebf63c07e01eba2a4db1957ecf2a9d">
  <xsd:schema xmlns:xsd="http://www.w3.org/2001/XMLSchema" xmlns:xs="http://www.w3.org/2001/XMLSchema" xmlns:p="http://schemas.microsoft.com/office/2006/metadata/properties" xmlns:ns2="1658799d-f722-4933-a087-8e5d68145e45" xmlns:ns3="b51e6e77-ebbd-4bea-907f-87d22a32ca43" targetNamespace="http://schemas.microsoft.com/office/2006/metadata/properties" ma:root="true" ma:fieldsID="79219554ba15a3767abd41e123f4cafb" ns2:_="" ns3:_="">
    <xsd:import namespace="1658799d-f722-4933-a087-8e5d68145e45"/>
    <xsd:import namespace="b51e6e77-ebbd-4bea-907f-87d22a32c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99d-f722-4933-a087-8e5d68145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7fe31f-2851-4b3e-97f0-43bbe13e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e6e77-ebbd-4bea-907f-87d22a32c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e4f19e-bbfc-43b4-851f-5b1fc61e8cf0}" ma:internalName="TaxCatchAll" ma:showField="CatchAllData" ma:web="b51e6e77-ebbd-4bea-907f-87d22a32c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AE290-1B85-1A41-A422-A97835D98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B14C5-3A66-48BD-A849-FA0A67A4B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71AAF-238F-4379-9530-B932D9DFA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E8C56-C583-45DA-9972-3338BBB657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 Joyce</dc:creator>
  <lastModifiedBy>Nina</lastModifiedBy>
  <revision>111</revision>
  <lastPrinted>2018-03-02T06:34:00.0000000Z</lastPrinted>
  <dcterms:created xsi:type="dcterms:W3CDTF">2018-07-17T08:10:00.0000000Z</dcterms:created>
  <dcterms:modified xsi:type="dcterms:W3CDTF">2024-10-25T01:03:31.1301317Z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2018-03-02T00:00:00Z</vt:filetime>
  </property>
  <property fmtid="{D5CDD505-2E9C-101B-9397-08002B2CF9AE}" pid="5" name="ContentTypeId">
    <vt:lpwstr>0x01010089009D125D77BE4CB8425D02009A37EC</vt:lpwstr>
  </property>
  <property fmtid="{D5CDD505-2E9C-101B-9397-08002B2CF9AE}" pid="6" name="Order">
    <vt:r8>3747800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