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281574">
        <w:rPr>
          <w:rFonts w:ascii="Arial" w:eastAsia="Times New Roman" w:hAnsi="Arial" w:cs="Arial"/>
          <w:b/>
          <w:bCs/>
          <w:sz w:val="24"/>
          <w:szCs w:val="24"/>
        </w:rPr>
        <w:t>DECEMBER 7</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281574">
        <w:rPr>
          <w:rFonts w:ascii="Arial" w:eastAsia="Times New Roman" w:hAnsi="Arial" w:cs="Arial"/>
          <w:szCs w:val="24"/>
        </w:rPr>
        <w:t>December 07</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971674">
        <w:rPr>
          <w:rFonts w:ascii="Arial" w:eastAsia="Times New Roman" w:hAnsi="Arial" w:cs="Arial"/>
          <w:szCs w:val="24"/>
        </w:rPr>
        <w:t xml:space="preserve">Mayor Bert Perisho,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 xml:space="preserve">Bryan Cranston,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w:t>
      </w:r>
      <w:r w:rsidR="00281574">
        <w:rPr>
          <w:rFonts w:ascii="Arial" w:eastAsia="Times New Roman" w:hAnsi="Arial" w:cs="Arial"/>
          <w:szCs w:val="24"/>
        </w:rPr>
        <w:t xml:space="preserve">James Baisinger-Azure Standard, Steven </w:t>
      </w:r>
      <w:proofErr w:type="spellStart"/>
      <w:r w:rsidR="00281574">
        <w:rPr>
          <w:rFonts w:ascii="Arial" w:eastAsia="Times New Roman" w:hAnsi="Arial" w:cs="Arial"/>
          <w:szCs w:val="24"/>
        </w:rPr>
        <w:t>Hainline</w:t>
      </w:r>
      <w:proofErr w:type="spellEnd"/>
      <w:r w:rsidR="00281574">
        <w:rPr>
          <w:rFonts w:ascii="Arial" w:eastAsia="Times New Roman" w:hAnsi="Arial" w:cs="Arial"/>
          <w:szCs w:val="24"/>
        </w:rPr>
        <w:t xml:space="preserve"> Azure Standard Moro Oregon, Nick Gall Azure Standard Moro Oregon</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vonBorstel</w:t>
      </w:r>
      <w:r w:rsidR="009723FC">
        <w:rPr>
          <w:rFonts w:ascii="Arial" w:eastAsia="Times New Roman" w:hAnsi="Arial" w:cs="Arial"/>
          <w:b/>
          <w:szCs w:val="24"/>
        </w:rPr>
        <w:t>/</w:t>
      </w:r>
      <w:r w:rsidR="001E5F84">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281574">
        <w:rPr>
          <w:rFonts w:ascii="Arial" w:eastAsia="Times New Roman" w:hAnsi="Arial" w:cs="Arial"/>
          <w:szCs w:val="24"/>
        </w:rPr>
        <w:t>November</w:t>
      </w:r>
      <w:r w:rsidR="009723FC">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71674">
        <w:rPr>
          <w:rFonts w:ascii="Arial" w:eastAsia="Times New Roman" w:hAnsi="Arial" w:cs="Arial"/>
          <w:b/>
          <w:bCs/>
          <w:szCs w:val="24"/>
        </w:rPr>
        <w:t>Anderson/Cranston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971674">
        <w:rPr>
          <w:rFonts w:ascii="Arial" w:eastAsia="Times New Roman" w:hAnsi="Arial" w:cs="Arial"/>
          <w:szCs w:val="24"/>
        </w:rPr>
        <w:t>October</w:t>
      </w:r>
      <w:r w:rsidR="001E5F84">
        <w:rPr>
          <w:rFonts w:ascii="Arial" w:eastAsia="Times New Roman" w:hAnsi="Arial" w:cs="Arial"/>
          <w:szCs w:val="24"/>
        </w:rPr>
        <w:t>’</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281574">
        <w:rPr>
          <w:rFonts w:ascii="Arial" w:eastAsia="Times New Roman" w:hAnsi="Arial" w:cs="Arial"/>
          <w:szCs w:val="24"/>
        </w:rPr>
        <w:t>82,568.98</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281574">
        <w:rPr>
          <w:rFonts w:ascii="Arial" w:eastAsia="Times New Roman" w:hAnsi="Arial" w:cs="Arial"/>
          <w:szCs w:val="24"/>
        </w:rPr>
        <w:t>883</w:t>
      </w:r>
      <w:r w:rsidR="0043423E">
        <w:rPr>
          <w:rFonts w:ascii="Arial" w:eastAsia="Times New Roman" w:hAnsi="Arial" w:cs="Arial"/>
          <w:szCs w:val="24"/>
        </w:rPr>
        <w:t>-12</w:t>
      </w:r>
      <w:r w:rsidR="00281574">
        <w:rPr>
          <w:rFonts w:ascii="Arial" w:eastAsia="Times New Roman" w:hAnsi="Arial" w:cs="Arial"/>
          <w:szCs w:val="24"/>
        </w:rPr>
        <w:t>906</w:t>
      </w:r>
      <w:r w:rsidR="002227F2" w:rsidRPr="00942ADE">
        <w:rPr>
          <w:rFonts w:ascii="Arial" w:eastAsia="Times New Roman" w:hAnsi="Arial" w:cs="Arial"/>
          <w:szCs w:val="24"/>
        </w:rPr>
        <w:t xml:space="preserve">, and </w:t>
      </w:r>
      <w:r w:rsidR="00281574">
        <w:rPr>
          <w:rFonts w:ascii="Arial" w:eastAsia="Times New Roman" w:hAnsi="Arial" w:cs="Arial"/>
          <w:szCs w:val="24"/>
        </w:rPr>
        <w:t>15116</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1E5F84" w:rsidRPr="00DB2062" w:rsidRDefault="00281574" w:rsidP="00ED7134">
      <w:pPr>
        <w:spacing w:after="0" w:line="240" w:lineRule="auto"/>
        <w:rPr>
          <w:rFonts w:ascii="Arial" w:hAnsi="Arial" w:cs="Arial"/>
          <w:bCs/>
        </w:rPr>
      </w:pPr>
      <w:r w:rsidRPr="00D57DC2">
        <w:rPr>
          <w:rFonts w:cs="Arial"/>
          <w:b/>
          <w:bCs/>
        </w:rPr>
        <w:t xml:space="preserve">Thank you Letter Moro City Park </w:t>
      </w:r>
      <w:r w:rsidRPr="00D57DC2">
        <w:rPr>
          <w:rFonts w:ascii="Arial" w:hAnsi="Arial" w:cs="Arial"/>
          <w:b/>
          <w:bCs/>
        </w:rPr>
        <w:t>–</w:t>
      </w:r>
      <w:r w:rsidR="00971674" w:rsidRPr="00DB2062">
        <w:rPr>
          <w:rFonts w:ascii="Arial" w:hAnsi="Arial" w:cs="Arial"/>
          <w:bCs/>
        </w:rPr>
        <w:t xml:space="preserve"> </w:t>
      </w:r>
      <w:r w:rsidRPr="00D57DC2">
        <w:rPr>
          <w:rFonts w:ascii="Arial" w:hAnsi="Arial" w:cs="Arial"/>
          <w:bCs/>
        </w:rPr>
        <w:t>CA Glover advised that the City received email correspondence pertaining to the Moro City Park</w:t>
      </w:r>
      <w:r w:rsidR="00D57DC2">
        <w:rPr>
          <w:rFonts w:ascii="Arial" w:hAnsi="Arial" w:cs="Arial"/>
          <w:bCs/>
        </w:rPr>
        <w:t xml:space="preserve"> from Paul and Donna who travel through the area frequently</w:t>
      </w:r>
      <w:r w:rsidRPr="00D57DC2">
        <w:rPr>
          <w:rFonts w:ascii="Arial" w:hAnsi="Arial" w:cs="Arial"/>
          <w:bCs/>
        </w:rPr>
        <w:t xml:space="preserve">, thanking the City and its Staff for the clean </w:t>
      </w:r>
      <w:r w:rsidR="00D57DC2">
        <w:rPr>
          <w:rFonts w:ascii="Arial" w:hAnsi="Arial" w:cs="Arial"/>
          <w:bCs/>
        </w:rPr>
        <w:t xml:space="preserve">restroom </w:t>
      </w:r>
      <w:r w:rsidRPr="00D57DC2">
        <w:rPr>
          <w:rFonts w:ascii="Arial" w:hAnsi="Arial" w:cs="Arial"/>
          <w:bCs/>
        </w:rPr>
        <w:t>facility. Mayor Bert Perisho read the letter into the record.</w:t>
      </w:r>
      <w:r>
        <w:rPr>
          <w:rFonts w:ascii="Arial" w:hAnsi="Arial" w:cs="Arial"/>
          <w:bCs/>
        </w:rPr>
        <w:t xml:space="preserve"> </w:t>
      </w:r>
    </w:p>
    <w:p w:rsidR="001837BF" w:rsidRPr="00DB2062" w:rsidRDefault="00281574" w:rsidP="00ED7134">
      <w:pPr>
        <w:spacing w:after="0" w:line="240" w:lineRule="auto"/>
        <w:rPr>
          <w:rFonts w:ascii="Arial" w:hAnsi="Arial" w:cs="Arial"/>
          <w:bCs/>
        </w:rPr>
      </w:pPr>
      <w:r w:rsidRPr="00281574">
        <w:rPr>
          <w:rFonts w:cs="Arial"/>
          <w:b/>
          <w:bCs/>
        </w:rPr>
        <w:t xml:space="preserve">*Add: 12-1-James Baisinger Azure Standard-Director of Special Projects- Housing Development </w:t>
      </w:r>
      <w:r w:rsidRPr="00D57DC2">
        <w:rPr>
          <w:rFonts w:cs="Arial"/>
          <w:b/>
          <w:bCs/>
        </w:rPr>
        <w:t>in Moro</w:t>
      </w:r>
      <w:r w:rsidRPr="00D93591">
        <w:rPr>
          <w:rFonts w:cs="Arial"/>
          <w:bCs/>
        </w:rPr>
        <w:t xml:space="preserve"> </w:t>
      </w:r>
      <w:r>
        <w:rPr>
          <w:rFonts w:ascii="Arial" w:hAnsi="Arial" w:cs="Arial"/>
          <w:b/>
          <w:bCs/>
        </w:rPr>
        <w:t>–</w:t>
      </w:r>
      <w:r w:rsidR="001837BF" w:rsidRPr="00DB2062">
        <w:rPr>
          <w:rFonts w:ascii="Arial" w:hAnsi="Arial" w:cs="Arial"/>
          <w:b/>
          <w:bCs/>
        </w:rPr>
        <w:t xml:space="preserve"> </w:t>
      </w:r>
      <w:r>
        <w:rPr>
          <w:rFonts w:ascii="Arial" w:hAnsi="Arial" w:cs="Arial"/>
          <w:bCs/>
        </w:rPr>
        <w:t xml:space="preserve">James Baisinger advised that he was previously Director of Operation for Azure Standard </w:t>
      </w:r>
      <w:proofErr w:type="gramStart"/>
      <w:r>
        <w:rPr>
          <w:rFonts w:ascii="Arial" w:hAnsi="Arial" w:cs="Arial"/>
          <w:bCs/>
        </w:rPr>
        <w:t>between 2014-2018,</w:t>
      </w:r>
      <w:proofErr w:type="gramEnd"/>
      <w:r>
        <w:rPr>
          <w:rFonts w:ascii="Arial" w:hAnsi="Arial" w:cs="Arial"/>
          <w:bCs/>
        </w:rPr>
        <w:t xml:space="preserve"> and is currently working as Special Projects Director. James Baisinger shared that Azure had been experiencing extreme growth as a company in the last coup</w:t>
      </w:r>
      <w:r w:rsidR="00957FA2">
        <w:rPr>
          <w:rFonts w:ascii="Arial" w:hAnsi="Arial" w:cs="Arial"/>
          <w:bCs/>
        </w:rPr>
        <w:t>le of years, and future projections</w:t>
      </w:r>
      <w:r>
        <w:rPr>
          <w:rFonts w:ascii="Arial" w:hAnsi="Arial" w:cs="Arial"/>
          <w:bCs/>
        </w:rPr>
        <w:t xml:space="preserve"> are rapidly increasing. The company needs more space in Moro, will need to hire more employees</w:t>
      </w:r>
      <w:r w:rsidR="00957FA2">
        <w:rPr>
          <w:rFonts w:ascii="Arial" w:hAnsi="Arial" w:cs="Arial"/>
          <w:bCs/>
        </w:rPr>
        <w:t xml:space="preserve"> and time is of the essence</w:t>
      </w:r>
      <w:r>
        <w:rPr>
          <w:rFonts w:ascii="Arial" w:hAnsi="Arial" w:cs="Arial"/>
          <w:bCs/>
        </w:rPr>
        <w:t>. The company was currently evaluating a new building in the Midwest of the United States, a turn-key larger building in the local region, or an expansion of the Moro facility. James Baisinger also shared that housing in the area is a problem for staff and the company was proposing a multiple phase approach. The 1</w:t>
      </w:r>
      <w:r w:rsidRPr="00281574">
        <w:rPr>
          <w:rFonts w:ascii="Arial" w:hAnsi="Arial" w:cs="Arial"/>
          <w:bCs/>
          <w:vertAlign w:val="superscript"/>
        </w:rPr>
        <w:t>st</w:t>
      </w:r>
      <w:r>
        <w:rPr>
          <w:rFonts w:ascii="Arial" w:hAnsi="Arial" w:cs="Arial"/>
          <w:bCs/>
        </w:rPr>
        <w:t xml:space="preserve"> phase would be to increase/expand Moro warehouse size, and to evaluate using the Old Moro Grade School as employee housing, the 2</w:t>
      </w:r>
      <w:r w:rsidRPr="00281574">
        <w:rPr>
          <w:rFonts w:ascii="Arial" w:hAnsi="Arial" w:cs="Arial"/>
          <w:bCs/>
          <w:vertAlign w:val="superscript"/>
        </w:rPr>
        <w:t>nd</w:t>
      </w:r>
      <w:r>
        <w:rPr>
          <w:rFonts w:ascii="Arial" w:hAnsi="Arial" w:cs="Arial"/>
          <w:bCs/>
        </w:rPr>
        <w:t xml:space="preserve"> phase would be development of Azure land </w:t>
      </w:r>
      <w:r w:rsidR="00957FA2">
        <w:rPr>
          <w:rFonts w:ascii="Arial" w:hAnsi="Arial" w:cs="Arial"/>
          <w:bCs/>
        </w:rPr>
        <w:t>adjacent to the warehouse for employee housing. J</w:t>
      </w:r>
      <w:r w:rsidR="00D57DC2">
        <w:rPr>
          <w:rFonts w:ascii="Arial" w:hAnsi="Arial" w:cs="Arial"/>
          <w:bCs/>
        </w:rPr>
        <w:t xml:space="preserve">ames shared that the current </w:t>
      </w:r>
      <w:r w:rsidR="00957FA2">
        <w:rPr>
          <w:rFonts w:ascii="Arial" w:hAnsi="Arial" w:cs="Arial"/>
          <w:bCs/>
        </w:rPr>
        <w:t xml:space="preserve">Old Moro Grade School owner has accepted a purchase offer, but the offer is contingent upon the companies mixed use </w:t>
      </w:r>
      <w:r w:rsidR="00D57DC2">
        <w:rPr>
          <w:rFonts w:ascii="Arial" w:hAnsi="Arial" w:cs="Arial"/>
          <w:bCs/>
        </w:rPr>
        <w:t xml:space="preserve">proposal </w:t>
      </w:r>
      <w:r w:rsidR="00957FA2">
        <w:rPr>
          <w:rFonts w:ascii="Arial" w:hAnsi="Arial" w:cs="Arial"/>
          <w:bCs/>
        </w:rPr>
        <w:t xml:space="preserve">office space for logistics department and, employee housing </w:t>
      </w:r>
      <w:r w:rsidR="00D57DC2">
        <w:rPr>
          <w:rFonts w:ascii="Arial" w:hAnsi="Arial" w:cs="Arial"/>
          <w:bCs/>
        </w:rPr>
        <w:t xml:space="preserve">expansion </w:t>
      </w:r>
      <w:r w:rsidR="00957FA2">
        <w:rPr>
          <w:rFonts w:ascii="Arial" w:hAnsi="Arial" w:cs="Arial"/>
          <w:bCs/>
        </w:rPr>
        <w:t>being approved by the City.  The goal was apartments, mixed use temporary rooms similar to a “Hostel”, and office space for its logistics department. James Baisinger shared that in many cases customers of Azure Standard have a desire to come out and work for the company</w:t>
      </w:r>
      <w:r w:rsidR="00D57DC2">
        <w:rPr>
          <w:rFonts w:ascii="Arial" w:hAnsi="Arial" w:cs="Arial"/>
          <w:bCs/>
        </w:rPr>
        <w:t>, on a temporary basis</w:t>
      </w:r>
      <w:r w:rsidR="00957FA2">
        <w:rPr>
          <w:rFonts w:ascii="Arial" w:hAnsi="Arial" w:cs="Arial"/>
          <w:bCs/>
        </w:rPr>
        <w:t xml:space="preserve">. Brief general discussion took place. James clarified that he was looking to house 50 people in the Old Moro Grade School. The Council thanked James for the introduction, and looked forward to obtaining further information once a land use application for a conditional use permit is submitted.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957FA2" w:rsidRDefault="00957FA2" w:rsidP="00ED7134">
      <w:pPr>
        <w:widowControl w:val="0"/>
        <w:autoSpaceDE w:val="0"/>
        <w:autoSpaceDN w:val="0"/>
        <w:adjustRightInd w:val="0"/>
        <w:spacing w:after="0" w:line="240" w:lineRule="auto"/>
        <w:rPr>
          <w:rFonts w:cs="Arial"/>
          <w:bCs/>
          <w:sz w:val="24"/>
          <w:szCs w:val="24"/>
        </w:rPr>
      </w:pPr>
      <w:r>
        <w:rPr>
          <w:rFonts w:cs="Arial"/>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2B65B8" w:rsidRPr="002B65B8"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 advised </w:t>
      </w:r>
      <w:r w:rsidR="00957FA2">
        <w:rPr>
          <w:rFonts w:ascii="Arial" w:eastAsia="Times New Roman" w:hAnsi="Arial" w:cs="Arial"/>
          <w:szCs w:val="24"/>
        </w:rPr>
        <w:t>2021 water tests are complete, and the annual report was due</w:t>
      </w:r>
      <w:r w:rsidR="00D57DC2">
        <w:rPr>
          <w:rFonts w:ascii="Arial" w:eastAsia="Times New Roman" w:hAnsi="Arial" w:cs="Arial"/>
          <w:szCs w:val="24"/>
        </w:rPr>
        <w:t xml:space="preserve"> which he would be completing soon</w:t>
      </w:r>
      <w:r w:rsidR="00957FA2">
        <w:rPr>
          <w:rFonts w:ascii="Arial" w:eastAsia="Times New Roman" w:hAnsi="Arial" w:cs="Arial"/>
          <w:szCs w:val="24"/>
        </w:rPr>
        <w:t>.</w:t>
      </w:r>
      <w:r w:rsidR="001E5F84">
        <w:rPr>
          <w:rFonts w:ascii="Arial" w:eastAsia="Times New Roman" w:hAnsi="Arial" w:cs="Arial"/>
          <w:szCs w:val="24"/>
        </w:rPr>
        <w:t xml:space="preserve"> </w:t>
      </w:r>
      <w:r w:rsidR="002B65B8" w:rsidRPr="002B65B8">
        <w:rPr>
          <w:rFonts w:ascii="Arial" w:eastAsia="Times New Roman" w:hAnsi="Arial" w:cs="Arial"/>
          <w:b/>
          <w:sz w:val="24"/>
          <w:szCs w:val="24"/>
          <w:u w:val="single"/>
        </w:rPr>
        <w:t>Wastewater</w:t>
      </w:r>
      <w:proofErr w:type="gramStart"/>
      <w:r w:rsidR="002B65B8" w:rsidRPr="002B65B8">
        <w:rPr>
          <w:rFonts w:ascii="Arial" w:eastAsia="Times New Roman" w:hAnsi="Arial" w:cs="Arial"/>
          <w:b/>
          <w:sz w:val="24"/>
          <w:szCs w:val="24"/>
          <w:u w:val="single"/>
        </w:rPr>
        <w:t xml:space="preserve">- </w:t>
      </w:r>
      <w:r w:rsidR="002B65B8">
        <w:rPr>
          <w:rFonts w:ascii="Arial" w:eastAsia="Times New Roman" w:hAnsi="Arial" w:cs="Arial"/>
          <w:b/>
          <w:sz w:val="24"/>
          <w:szCs w:val="24"/>
          <w:u w:val="single"/>
        </w:rPr>
        <w:t xml:space="preserve"> </w:t>
      </w:r>
      <w:proofErr w:type="spellStart"/>
      <w:r w:rsidR="003141AA">
        <w:rPr>
          <w:rFonts w:ascii="Arial" w:eastAsia="Times New Roman" w:hAnsi="Arial" w:cs="Arial"/>
          <w:szCs w:val="24"/>
        </w:rPr>
        <w:t>DPW</w:t>
      </w:r>
      <w:proofErr w:type="spellEnd"/>
      <w:proofErr w:type="gramEnd"/>
      <w:r w:rsidR="003141AA">
        <w:rPr>
          <w:rFonts w:ascii="Arial" w:eastAsia="Times New Roman" w:hAnsi="Arial" w:cs="Arial"/>
          <w:szCs w:val="24"/>
        </w:rPr>
        <w:t xml:space="preserve"> English advised that </w:t>
      </w:r>
      <w:r w:rsidR="00957FA2">
        <w:rPr>
          <w:rFonts w:ascii="Arial" w:eastAsia="Times New Roman" w:hAnsi="Arial" w:cs="Arial"/>
          <w:szCs w:val="24"/>
        </w:rPr>
        <w:t>pursuant to previous Council guidance</w:t>
      </w:r>
      <w:r w:rsidR="00D57DC2">
        <w:rPr>
          <w:rFonts w:ascii="Arial" w:eastAsia="Times New Roman" w:hAnsi="Arial" w:cs="Arial"/>
          <w:szCs w:val="24"/>
        </w:rPr>
        <w:t>,</w:t>
      </w:r>
      <w:r w:rsidR="00957FA2">
        <w:rPr>
          <w:rFonts w:ascii="Arial" w:eastAsia="Times New Roman" w:hAnsi="Arial" w:cs="Arial"/>
          <w:szCs w:val="24"/>
        </w:rPr>
        <w:t xml:space="preserve"> additional quotes were solicited for tree removal at the </w:t>
      </w:r>
      <w:r w:rsidR="00D57DC2">
        <w:rPr>
          <w:rFonts w:ascii="Arial" w:eastAsia="Times New Roman" w:hAnsi="Arial" w:cs="Arial"/>
          <w:szCs w:val="24"/>
        </w:rPr>
        <w:t>s</w:t>
      </w:r>
      <w:r w:rsidR="00957FA2">
        <w:rPr>
          <w:rFonts w:ascii="Arial" w:eastAsia="Times New Roman" w:hAnsi="Arial" w:cs="Arial"/>
          <w:szCs w:val="24"/>
        </w:rPr>
        <w:t>ewage lagoons. The 2</w:t>
      </w:r>
      <w:r w:rsidR="00957FA2" w:rsidRPr="00957FA2">
        <w:rPr>
          <w:rFonts w:ascii="Arial" w:eastAsia="Times New Roman" w:hAnsi="Arial" w:cs="Arial"/>
          <w:szCs w:val="24"/>
          <w:vertAlign w:val="superscript"/>
        </w:rPr>
        <w:t>nd</w:t>
      </w:r>
      <w:r w:rsidR="00957FA2">
        <w:rPr>
          <w:rFonts w:ascii="Arial" w:eastAsia="Times New Roman" w:hAnsi="Arial" w:cs="Arial"/>
          <w:szCs w:val="24"/>
        </w:rPr>
        <w:t xml:space="preserve"> quote came back at $1,000 per tree, for a combined total of $2,000 to fall the trees away from Barnum Creek, and would proceed with that contractor. </w:t>
      </w:r>
      <w:proofErr w:type="spellStart"/>
      <w:r w:rsidR="00957FA2">
        <w:rPr>
          <w:rFonts w:ascii="Arial" w:eastAsia="Times New Roman" w:hAnsi="Arial" w:cs="Arial"/>
          <w:szCs w:val="24"/>
        </w:rPr>
        <w:t>DPW</w:t>
      </w:r>
      <w:proofErr w:type="spellEnd"/>
      <w:r w:rsidR="00957FA2">
        <w:rPr>
          <w:rFonts w:ascii="Arial" w:eastAsia="Times New Roman" w:hAnsi="Arial" w:cs="Arial"/>
          <w:szCs w:val="24"/>
        </w:rPr>
        <w:t xml:space="preserve"> English further advised he would have to do some minor tree work once they are fallen, but didn’t feel that would be an issue.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7D7C1C" w:rsidRDefault="007D7C1C"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883128">
        <w:rPr>
          <w:rFonts w:ascii="Arial" w:hAnsi="Arial" w:cs="Arial"/>
          <w:szCs w:val="24"/>
        </w:rPr>
        <w:t xml:space="preserve">advised he </w:t>
      </w:r>
      <w:r w:rsidR="003141AA">
        <w:rPr>
          <w:rFonts w:ascii="Arial" w:hAnsi="Arial" w:cs="Arial"/>
          <w:szCs w:val="24"/>
        </w:rPr>
        <w:t xml:space="preserve">had no further updates. </w:t>
      </w:r>
    </w:p>
    <w:p w:rsidR="00E3320B" w:rsidRDefault="00D95F64" w:rsidP="00686913">
      <w:pPr>
        <w:rPr>
          <w:rFonts w:ascii="Arial" w:hAnsi="Arial" w:cs="Arial"/>
        </w:rPr>
      </w:pPr>
      <w:r w:rsidRPr="00D95F64">
        <w:rPr>
          <w:rFonts w:ascii="Arial" w:hAnsi="Arial" w:cs="Arial"/>
          <w:b/>
          <w:u w:val="single"/>
        </w:rPr>
        <w:lastRenderedPageBreak/>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957FA2">
        <w:rPr>
          <w:rFonts w:ascii="Arial" w:hAnsi="Arial" w:cs="Arial"/>
        </w:rPr>
        <w:t xml:space="preserve">advised that the industrial zone was the last one to go through in Moro.  Following the last meeting, CA Glover performed a survey of other cities w/s rates for </w:t>
      </w:r>
      <w:proofErr w:type="spellStart"/>
      <w:r w:rsidR="00957FA2">
        <w:rPr>
          <w:rFonts w:ascii="Arial" w:hAnsi="Arial" w:cs="Arial"/>
        </w:rPr>
        <w:t>ADU’s</w:t>
      </w:r>
      <w:proofErr w:type="spellEnd"/>
      <w:r w:rsidR="00957FA2">
        <w:rPr>
          <w:rFonts w:ascii="Arial" w:hAnsi="Arial" w:cs="Arial"/>
        </w:rPr>
        <w:t xml:space="preserve"> or Accessory Dwelling Units. The research indicated a common fee structure was 75% of </w:t>
      </w:r>
      <w:r w:rsidR="008E0ED6">
        <w:rPr>
          <w:rFonts w:ascii="Arial" w:hAnsi="Arial" w:cs="Arial"/>
        </w:rPr>
        <w:t xml:space="preserve">the </w:t>
      </w:r>
      <w:proofErr w:type="spellStart"/>
      <w:r w:rsidR="008E0ED6">
        <w:rPr>
          <w:rFonts w:ascii="Arial" w:hAnsi="Arial" w:cs="Arial"/>
        </w:rPr>
        <w:t>SDC</w:t>
      </w:r>
      <w:proofErr w:type="spellEnd"/>
      <w:r w:rsidR="008E0ED6">
        <w:rPr>
          <w:rFonts w:ascii="Arial" w:hAnsi="Arial" w:cs="Arial"/>
        </w:rPr>
        <w:t xml:space="preserve"> fees for an equivalent single family home, and monthly </w:t>
      </w:r>
      <w:r w:rsidR="00D57DC2">
        <w:rPr>
          <w:rFonts w:ascii="Arial" w:hAnsi="Arial" w:cs="Arial"/>
        </w:rPr>
        <w:t xml:space="preserve">user </w:t>
      </w:r>
      <w:r w:rsidR="008E0ED6">
        <w:rPr>
          <w:rFonts w:ascii="Arial" w:hAnsi="Arial" w:cs="Arial"/>
        </w:rPr>
        <w:t xml:space="preserve">rate. Brief discussion took place on the aspect of permitting existing </w:t>
      </w:r>
      <w:proofErr w:type="spellStart"/>
      <w:r w:rsidR="008E0ED6">
        <w:rPr>
          <w:rFonts w:ascii="Arial" w:hAnsi="Arial" w:cs="Arial"/>
        </w:rPr>
        <w:t>ADU’s</w:t>
      </w:r>
      <w:proofErr w:type="spellEnd"/>
      <w:r w:rsidR="008E0ED6">
        <w:rPr>
          <w:rFonts w:ascii="Arial" w:hAnsi="Arial" w:cs="Arial"/>
        </w:rPr>
        <w:t xml:space="preserve"> that exist in Moro</w:t>
      </w:r>
      <w:r w:rsidR="00D57DC2">
        <w:rPr>
          <w:rFonts w:ascii="Arial" w:hAnsi="Arial" w:cs="Arial"/>
        </w:rPr>
        <w:t>, and address concerns for emergency services</w:t>
      </w:r>
      <w:r w:rsidR="008E0ED6">
        <w:rPr>
          <w:rFonts w:ascii="Arial" w:hAnsi="Arial" w:cs="Arial"/>
        </w:rPr>
        <w:t xml:space="preserve">. Planner </w:t>
      </w:r>
      <w:proofErr w:type="spellStart"/>
      <w:r w:rsidR="008E0ED6">
        <w:rPr>
          <w:rFonts w:ascii="Arial" w:hAnsi="Arial" w:cs="Arial"/>
        </w:rPr>
        <w:t>Fatland</w:t>
      </w:r>
      <w:proofErr w:type="spellEnd"/>
      <w:r w:rsidR="008E0ED6">
        <w:rPr>
          <w:rFonts w:ascii="Arial" w:hAnsi="Arial" w:cs="Arial"/>
        </w:rPr>
        <w:t xml:space="preserve"> advised that the goal would be to bring them into compliance as permitted/</w:t>
      </w:r>
      <w:proofErr w:type="spellStart"/>
      <w:r w:rsidR="008E0ED6">
        <w:rPr>
          <w:rFonts w:ascii="Arial" w:hAnsi="Arial" w:cs="Arial"/>
        </w:rPr>
        <w:t>lawful</w:t>
      </w:r>
      <w:proofErr w:type="gramStart"/>
      <w:r w:rsidR="00D57DC2">
        <w:rPr>
          <w:rFonts w:ascii="Arial" w:hAnsi="Arial" w:cs="Arial"/>
        </w:rPr>
        <w:t>,and</w:t>
      </w:r>
      <w:proofErr w:type="spellEnd"/>
      <w:proofErr w:type="gramEnd"/>
      <w:r w:rsidR="00D57DC2">
        <w:rPr>
          <w:rFonts w:ascii="Arial" w:hAnsi="Arial" w:cs="Arial"/>
        </w:rPr>
        <w:t xml:space="preserve"> paying for services</w:t>
      </w:r>
      <w:r w:rsidR="008E0ED6">
        <w:rPr>
          <w:rFonts w:ascii="Arial" w:hAnsi="Arial" w:cs="Arial"/>
        </w:rPr>
        <w:t xml:space="preserve">. </w:t>
      </w:r>
    </w:p>
    <w:p w:rsidR="0070431C" w:rsidRDefault="0070431C" w:rsidP="00686913">
      <w:pPr>
        <w:rPr>
          <w:rFonts w:ascii="Arial" w:hAnsi="Arial" w:cs="Arial"/>
        </w:rPr>
      </w:pPr>
      <w:r>
        <w:rPr>
          <w:rFonts w:ascii="Arial" w:hAnsi="Arial" w:cs="Arial"/>
        </w:rPr>
        <w:t xml:space="preserve">Planner </w:t>
      </w:r>
      <w:proofErr w:type="spellStart"/>
      <w:r>
        <w:rPr>
          <w:rFonts w:ascii="Arial" w:hAnsi="Arial" w:cs="Arial"/>
        </w:rPr>
        <w:t>Fatland</w:t>
      </w:r>
      <w:proofErr w:type="spellEnd"/>
      <w:r>
        <w:rPr>
          <w:rFonts w:ascii="Arial" w:hAnsi="Arial" w:cs="Arial"/>
        </w:rPr>
        <w:t xml:space="preserve"> also provided a summary of short term rental regulations. Some common regulations include limitations by number of months per calendar year, specific zones, or limiting entire dwellings being used for short term rentals. Brief discussion took place on the impacts of </w:t>
      </w:r>
      <w:proofErr w:type="spellStart"/>
      <w:r>
        <w:rPr>
          <w:rFonts w:ascii="Arial" w:hAnsi="Arial" w:cs="Arial"/>
        </w:rPr>
        <w:t>STR’s</w:t>
      </w:r>
      <w:proofErr w:type="spellEnd"/>
      <w:r>
        <w:rPr>
          <w:rFonts w:ascii="Arial" w:hAnsi="Arial" w:cs="Arial"/>
        </w:rPr>
        <w:t xml:space="preserve"> in other communities such as </w:t>
      </w:r>
      <w:proofErr w:type="spellStart"/>
      <w:r>
        <w:rPr>
          <w:rFonts w:ascii="Arial" w:hAnsi="Arial" w:cs="Arial"/>
        </w:rPr>
        <w:t>Terrebone</w:t>
      </w:r>
      <w:proofErr w:type="spellEnd"/>
      <w:r>
        <w:rPr>
          <w:rFonts w:ascii="Arial" w:hAnsi="Arial" w:cs="Arial"/>
        </w:rPr>
        <w:t xml:space="preserve">/Redmond, Oregon. It was general concluded by Council a conditional use may be the most appropriate avenue. Planner </w:t>
      </w:r>
      <w:proofErr w:type="spellStart"/>
      <w:r>
        <w:rPr>
          <w:rFonts w:ascii="Arial" w:hAnsi="Arial" w:cs="Arial"/>
        </w:rPr>
        <w:t>Fatland</w:t>
      </w:r>
      <w:proofErr w:type="spellEnd"/>
      <w:r>
        <w:rPr>
          <w:rFonts w:ascii="Arial" w:hAnsi="Arial" w:cs="Arial"/>
        </w:rPr>
        <w:t xml:space="preserve"> advised he would do some more research and update Council at a future meeting.  Planner </w:t>
      </w:r>
      <w:proofErr w:type="spellStart"/>
      <w:r>
        <w:rPr>
          <w:rFonts w:ascii="Arial" w:hAnsi="Arial" w:cs="Arial"/>
        </w:rPr>
        <w:t>Fatland</w:t>
      </w:r>
      <w:proofErr w:type="spellEnd"/>
      <w:r>
        <w:rPr>
          <w:rFonts w:ascii="Arial" w:hAnsi="Arial" w:cs="Arial"/>
        </w:rPr>
        <w:t xml:space="preserve"> also shared that the revised industrial zoning ordinance had setbacks left at 6 feet, and requiring no additional setbacks for Highway 97. Mayor Perisho advised that setbacks from Highway 97 may be controlled by the State Highway Department, so it was worth further investigation. Planner </w:t>
      </w:r>
      <w:proofErr w:type="spellStart"/>
      <w:r>
        <w:rPr>
          <w:rFonts w:ascii="Arial" w:hAnsi="Arial" w:cs="Arial"/>
        </w:rPr>
        <w:t>Fatland</w:t>
      </w:r>
      <w:proofErr w:type="spellEnd"/>
      <w:r>
        <w:rPr>
          <w:rFonts w:ascii="Arial" w:hAnsi="Arial" w:cs="Arial"/>
        </w:rPr>
        <w:t xml:space="preserve"> advised he would do so. One additional change to the industrial zone was a requirement of 1 parking space per employee, and hours of use left as is</w:t>
      </w:r>
      <w:r w:rsidR="00D57DC2">
        <w:rPr>
          <w:rFonts w:ascii="Arial" w:hAnsi="Arial" w:cs="Arial"/>
        </w:rPr>
        <w:t>,</w:t>
      </w:r>
      <w:r>
        <w:rPr>
          <w:rFonts w:ascii="Arial" w:hAnsi="Arial" w:cs="Arial"/>
        </w:rPr>
        <w:t xml:space="preserve"> due to impacts with High School.  The entire ordinance needs to be compiled, but he expected a first draft in February 2022. </w:t>
      </w:r>
    </w:p>
    <w:p w:rsidR="00F023BC" w:rsidRDefault="00F023BC" w:rsidP="00686913">
      <w:pPr>
        <w:rPr>
          <w:rFonts w:ascii="Arial" w:hAnsi="Arial" w:cs="Arial"/>
          <w:b/>
          <w:u w:val="single"/>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w:t>
      </w:r>
      <w:r>
        <w:rPr>
          <w:rFonts w:ascii="Arial" w:hAnsi="Arial" w:cs="Arial"/>
          <w:b/>
          <w:u w:val="single"/>
        </w:rPr>
        <w:t>Comprehensive Plan Amendment</w:t>
      </w:r>
    </w:p>
    <w:p w:rsidR="00E13DCE" w:rsidRPr="00D57DC2" w:rsidRDefault="00F023BC" w:rsidP="00D57DC2">
      <w:pPr>
        <w:rPr>
          <w:rFonts w:ascii="Arial" w:hAnsi="Arial" w:cs="Arial"/>
        </w:rPr>
      </w:pPr>
      <w:r w:rsidRPr="00DF49BF">
        <w:rPr>
          <w:rFonts w:ascii="Arial" w:hAnsi="Arial" w:cs="Arial"/>
        </w:rPr>
        <w:t xml:space="preserve">Planner Kirk </w:t>
      </w:r>
      <w:proofErr w:type="spellStart"/>
      <w:r w:rsidRPr="00DF49BF">
        <w:rPr>
          <w:rFonts w:ascii="Arial" w:hAnsi="Arial" w:cs="Arial"/>
        </w:rPr>
        <w:t>Fatland</w:t>
      </w:r>
      <w:proofErr w:type="spellEnd"/>
      <w:r w:rsidRPr="00DF49BF">
        <w:rPr>
          <w:rFonts w:ascii="Arial" w:hAnsi="Arial" w:cs="Arial"/>
        </w:rPr>
        <w:t xml:space="preserve"> </w:t>
      </w:r>
      <w:r w:rsidR="00DF49BF" w:rsidRPr="00DF49BF">
        <w:rPr>
          <w:rFonts w:ascii="Arial" w:hAnsi="Arial" w:cs="Arial"/>
        </w:rPr>
        <w:t xml:space="preserve">advised that </w:t>
      </w:r>
      <w:proofErr w:type="spellStart"/>
      <w:r w:rsidR="0070431C">
        <w:rPr>
          <w:rFonts w:ascii="Arial" w:hAnsi="Arial" w:cs="Arial"/>
        </w:rPr>
        <w:t>DLCD</w:t>
      </w:r>
      <w:proofErr w:type="spellEnd"/>
      <w:r w:rsidR="0070431C">
        <w:rPr>
          <w:rFonts w:ascii="Arial" w:hAnsi="Arial" w:cs="Arial"/>
        </w:rPr>
        <w:t xml:space="preserve"> was notified as required, but he did not get the required newspaper notices to CA Glover in time for publication for this meeting, so it will be shifted to the January 2022 meeting. </w:t>
      </w:r>
      <w:r w:rsidR="00E13DCE" w:rsidRPr="00E13DCE">
        <w:rPr>
          <w:rFonts w:ascii="Arial" w:hAnsi="Arial" w:cs="Arial"/>
          <w:b/>
          <w:sz w:val="23"/>
          <w:szCs w:val="23"/>
          <w:u w:val="single"/>
        </w:rPr>
        <w:t>FEMA Backup Generator Project Water System</w:t>
      </w:r>
    </w:p>
    <w:p w:rsidR="00DF49BF" w:rsidRDefault="00DF49BF" w:rsidP="00E13DCE">
      <w:pPr>
        <w:pStyle w:val="Default"/>
        <w:rPr>
          <w:rFonts w:ascii="Arial" w:eastAsiaTheme="minorHAnsi" w:hAnsi="Arial" w:cs="Arial"/>
          <w:sz w:val="23"/>
          <w:szCs w:val="23"/>
        </w:rPr>
      </w:pPr>
      <w:proofErr w:type="spellStart"/>
      <w:r>
        <w:rPr>
          <w:rFonts w:ascii="Arial" w:eastAsiaTheme="minorHAnsi" w:hAnsi="Arial" w:cs="Arial"/>
          <w:sz w:val="23"/>
          <w:szCs w:val="23"/>
        </w:rPr>
        <w:t>DPW</w:t>
      </w:r>
      <w:proofErr w:type="spellEnd"/>
      <w:r>
        <w:rPr>
          <w:rFonts w:ascii="Arial" w:eastAsiaTheme="minorHAnsi" w:hAnsi="Arial" w:cs="Arial"/>
          <w:sz w:val="23"/>
          <w:szCs w:val="23"/>
        </w:rPr>
        <w:t xml:space="preserve"> English shared that </w:t>
      </w:r>
      <w:r w:rsidR="0070431C">
        <w:rPr>
          <w:rFonts w:ascii="Arial" w:eastAsiaTheme="minorHAnsi" w:hAnsi="Arial" w:cs="Arial"/>
          <w:sz w:val="23"/>
          <w:szCs w:val="23"/>
        </w:rPr>
        <w:t xml:space="preserve">the project was supposed to be out to bid, but had not heard from Anderson Perry Engineering. CA Glover advised that he reviewed the final bid documents, but the project was waiting on final engineering review/approval, and he also didn’t hear from Anderson Perry, and had no updates from engineering for Council.  Following brief discussion, Council authorized Mayor Perisho and CA Glover to draft a letter to Anderson Perry Associates requesting they expedite and improve the communication on this project, and other pending Moro projects.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541F8F" w:rsidP="00541F8F">
      <w:pPr>
        <w:pStyle w:val="Default"/>
        <w:rPr>
          <w:rFonts w:ascii="Arial" w:hAnsi="Arial" w:cs="Arial"/>
          <w:sz w:val="22"/>
          <w:szCs w:val="22"/>
        </w:rPr>
      </w:pPr>
      <w:r>
        <w:rPr>
          <w:rFonts w:ascii="Arial" w:hAnsi="Arial" w:cs="Arial"/>
          <w:sz w:val="22"/>
          <w:szCs w:val="22"/>
        </w:rPr>
        <w:t xml:space="preserve">CA Glover advised that he </w:t>
      </w:r>
      <w:r w:rsidR="00102C78">
        <w:rPr>
          <w:rFonts w:ascii="Arial" w:hAnsi="Arial" w:cs="Arial"/>
          <w:sz w:val="22"/>
          <w:szCs w:val="22"/>
        </w:rPr>
        <w:t xml:space="preserve">had no updates.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70431C">
        <w:rPr>
          <w:rFonts w:ascii="Arial" w:eastAsia="Times New Roman" w:hAnsi="Arial" w:cs="Arial"/>
        </w:rPr>
        <w:t>5 shutoffs sent, 5 paid. The individual who submitted the declined hardship request last month was fully paid up.</w:t>
      </w:r>
      <w:r w:rsidR="00910504">
        <w:rPr>
          <w:rFonts w:ascii="Arial" w:eastAsia="Times New Roman" w:hAnsi="Arial" w:cs="Arial"/>
        </w:rPr>
        <w:t xml:space="preserve"> </w:t>
      </w:r>
    </w:p>
    <w:p w:rsidR="0064134C" w:rsidRPr="0064134C" w:rsidRDefault="0064134C" w:rsidP="0064134C">
      <w:pPr>
        <w:pStyle w:val="Default"/>
        <w:rPr>
          <w:rFonts w:ascii="Arial" w:hAnsi="Arial" w:cs="Arial"/>
          <w:sz w:val="22"/>
          <w:szCs w:val="22"/>
        </w:rPr>
      </w:pPr>
      <w:r w:rsidRPr="0064134C">
        <w:rPr>
          <w:rFonts w:ascii="Arial" w:hAnsi="Arial" w:cs="Arial"/>
          <w:b/>
          <w:sz w:val="22"/>
          <w:szCs w:val="22"/>
          <w:u w:val="single"/>
        </w:rPr>
        <w:t xml:space="preserve">City Council Project Priority List </w:t>
      </w:r>
      <w:r>
        <w:rPr>
          <w:rFonts w:ascii="Arial" w:hAnsi="Arial" w:cs="Arial"/>
          <w:sz w:val="22"/>
          <w:szCs w:val="22"/>
        </w:rPr>
        <w:t xml:space="preserve">CA Glover advised that included in the packet was the 2019 Department of Public Works Project List, and the 2020 Council Goals list. He noted that a review of the 2019 </w:t>
      </w:r>
      <w:proofErr w:type="spellStart"/>
      <w:r>
        <w:rPr>
          <w:rFonts w:ascii="Arial" w:hAnsi="Arial" w:cs="Arial"/>
          <w:sz w:val="22"/>
          <w:szCs w:val="22"/>
        </w:rPr>
        <w:t>DPW</w:t>
      </w:r>
      <w:proofErr w:type="spellEnd"/>
      <w:r>
        <w:rPr>
          <w:rFonts w:ascii="Arial" w:hAnsi="Arial" w:cs="Arial"/>
          <w:sz w:val="22"/>
          <w:szCs w:val="22"/>
        </w:rPr>
        <w:t xml:space="preserve"> Project List shows the vast major</w:t>
      </w:r>
      <w:r w:rsidR="00C467F2">
        <w:rPr>
          <w:rFonts w:ascii="Arial" w:hAnsi="Arial" w:cs="Arial"/>
          <w:sz w:val="22"/>
          <w:szCs w:val="22"/>
        </w:rPr>
        <w:t>ity of the items are completed,</w:t>
      </w:r>
      <w:r>
        <w:rPr>
          <w:rFonts w:ascii="Arial" w:hAnsi="Arial" w:cs="Arial"/>
          <w:sz w:val="22"/>
          <w:szCs w:val="22"/>
        </w:rPr>
        <w:t xml:space="preserve"> </w:t>
      </w:r>
      <w:r w:rsidR="00C467F2">
        <w:rPr>
          <w:rFonts w:ascii="Arial" w:hAnsi="Arial" w:cs="Arial"/>
          <w:sz w:val="22"/>
          <w:szCs w:val="22"/>
        </w:rPr>
        <w:t>thanks to</w:t>
      </w:r>
      <w:r>
        <w:rPr>
          <w:rFonts w:ascii="Arial" w:hAnsi="Arial" w:cs="Arial"/>
          <w:sz w:val="22"/>
          <w:szCs w:val="22"/>
        </w:rPr>
        <w:t xml:space="preserve"> </w:t>
      </w:r>
      <w:proofErr w:type="spellStart"/>
      <w:r>
        <w:rPr>
          <w:rFonts w:ascii="Arial" w:hAnsi="Arial" w:cs="Arial"/>
          <w:sz w:val="22"/>
          <w:szCs w:val="22"/>
        </w:rPr>
        <w:t>DPW</w:t>
      </w:r>
      <w:proofErr w:type="spellEnd"/>
      <w:r>
        <w:rPr>
          <w:rFonts w:ascii="Arial" w:hAnsi="Arial" w:cs="Arial"/>
          <w:sz w:val="22"/>
          <w:szCs w:val="22"/>
        </w:rPr>
        <w:t xml:space="preserve"> English. CA Glover further advised that no action was needed </w:t>
      </w:r>
      <w:proofErr w:type="gramStart"/>
      <w:r>
        <w:rPr>
          <w:rFonts w:ascii="Arial" w:hAnsi="Arial" w:cs="Arial"/>
          <w:sz w:val="22"/>
          <w:szCs w:val="22"/>
        </w:rPr>
        <w:t>tonight,</w:t>
      </w:r>
      <w:proofErr w:type="gramEnd"/>
      <w:r>
        <w:rPr>
          <w:rFonts w:ascii="Arial" w:hAnsi="Arial" w:cs="Arial"/>
          <w:sz w:val="22"/>
          <w:szCs w:val="22"/>
        </w:rPr>
        <w:t xml:space="preserve"> </w:t>
      </w:r>
      <w:r w:rsidR="00C467F2">
        <w:rPr>
          <w:rFonts w:ascii="Arial" w:hAnsi="Arial" w:cs="Arial"/>
          <w:sz w:val="22"/>
          <w:szCs w:val="22"/>
        </w:rPr>
        <w:t xml:space="preserve">he wanted </w:t>
      </w:r>
      <w:r>
        <w:rPr>
          <w:rFonts w:ascii="Arial" w:hAnsi="Arial" w:cs="Arial"/>
          <w:sz w:val="22"/>
          <w:szCs w:val="22"/>
        </w:rPr>
        <w:t>Council thinking about it going forward</w:t>
      </w:r>
      <w:r w:rsidR="00C467F2">
        <w:rPr>
          <w:rFonts w:ascii="Arial" w:hAnsi="Arial" w:cs="Arial"/>
          <w:sz w:val="22"/>
          <w:szCs w:val="22"/>
        </w:rPr>
        <w:t xml:space="preserve"> through the holidays</w:t>
      </w:r>
      <w:r>
        <w:rPr>
          <w:rFonts w:ascii="Arial" w:hAnsi="Arial" w:cs="Arial"/>
          <w:sz w:val="22"/>
          <w:szCs w:val="22"/>
        </w:rPr>
        <w:t>. It was general</w:t>
      </w:r>
      <w:r w:rsidR="00C467F2">
        <w:rPr>
          <w:rFonts w:ascii="Arial" w:hAnsi="Arial" w:cs="Arial"/>
          <w:sz w:val="22"/>
          <w:szCs w:val="22"/>
        </w:rPr>
        <w:t>ly</w:t>
      </w:r>
      <w:r>
        <w:rPr>
          <w:rFonts w:ascii="Arial" w:hAnsi="Arial" w:cs="Arial"/>
          <w:sz w:val="22"/>
          <w:szCs w:val="22"/>
        </w:rPr>
        <w:t xml:space="preserve"> concluded by Council to review this list, and set a new one in February. CA Glover was to set a date for a work session for the discussion. </w:t>
      </w:r>
    </w:p>
    <w:p w:rsidR="0064134C" w:rsidRPr="0064134C" w:rsidRDefault="0064134C" w:rsidP="0064134C">
      <w:pPr>
        <w:pStyle w:val="Default"/>
        <w:rPr>
          <w:rFonts w:ascii="Arial" w:hAnsi="Arial" w:cs="Arial"/>
          <w:b/>
          <w:sz w:val="20"/>
          <w:szCs w:val="19"/>
          <w:u w:val="single"/>
        </w:rPr>
      </w:pPr>
    </w:p>
    <w:p w:rsidR="0064134C" w:rsidRPr="0064134C" w:rsidRDefault="0064134C" w:rsidP="0064134C">
      <w:pPr>
        <w:pStyle w:val="Default"/>
        <w:rPr>
          <w:rFonts w:ascii="Arial" w:hAnsi="Arial" w:cs="Arial"/>
          <w:b/>
          <w:sz w:val="22"/>
          <w:szCs w:val="22"/>
          <w:u w:val="single"/>
        </w:rPr>
      </w:pPr>
      <w:proofErr w:type="spellStart"/>
      <w:r w:rsidRPr="0064134C">
        <w:rPr>
          <w:rFonts w:ascii="Arial" w:hAnsi="Arial" w:cs="Arial"/>
          <w:b/>
          <w:sz w:val="22"/>
          <w:szCs w:val="22"/>
          <w:u w:val="single"/>
        </w:rPr>
        <w:t>DLCD</w:t>
      </w:r>
      <w:proofErr w:type="spellEnd"/>
      <w:r w:rsidRPr="0064134C">
        <w:rPr>
          <w:rFonts w:ascii="Arial" w:hAnsi="Arial" w:cs="Arial"/>
          <w:b/>
          <w:sz w:val="22"/>
          <w:szCs w:val="22"/>
          <w:u w:val="single"/>
        </w:rPr>
        <w:t xml:space="preserve"> Technical Assistance Grant Status Update</w:t>
      </w:r>
    </w:p>
    <w:p w:rsidR="00DB2062" w:rsidRDefault="00C467F2" w:rsidP="0062621C">
      <w:pPr>
        <w:widowControl w:val="0"/>
        <w:autoSpaceDE w:val="0"/>
        <w:autoSpaceDN w:val="0"/>
        <w:adjustRightInd w:val="0"/>
        <w:spacing w:after="0" w:line="240" w:lineRule="auto"/>
        <w:rPr>
          <w:rFonts w:ascii="Arial" w:eastAsia="Times New Roman" w:hAnsi="Arial" w:cs="Arial"/>
          <w:sz w:val="20"/>
          <w:szCs w:val="24"/>
        </w:rPr>
      </w:pPr>
      <w:r>
        <w:rPr>
          <w:rFonts w:ascii="Arial" w:eastAsia="Times New Roman" w:hAnsi="Arial" w:cs="Arial"/>
          <w:sz w:val="20"/>
          <w:szCs w:val="24"/>
        </w:rPr>
        <w:t xml:space="preserve">CA Glover advised that unfortunately the City grant application to the Department of Land Conservation and Development was not awarded a grant. </w:t>
      </w:r>
    </w:p>
    <w:p w:rsidR="00C467F2" w:rsidRPr="007B1C13" w:rsidRDefault="00C467F2" w:rsidP="0062621C">
      <w:pPr>
        <w:widowControl w:val="0"/>
        <w:autoSpaceDE w:val="0"/>
        <w:autoSpaceDN w:val="0"/>
        <w:adjustRightInd w:val="0"/>
        <w:spacing w:after="0" w:line="240" w:lineRule="auto"/>
        <w:rPr>
          <w:rFonts w:ascii="Arial" w:eastAsia="Times New Roman" w:hAnsi="Arial" w:cs="Arial"/>
          <w:b/>
          <w:szCs w:val="24"/>
          <w:u w:val="single"/>
        </w:rPr>
      </w:pPr>
      <w:r w:rsidRPr="007B1C13">
        <w:rPr>
          <w:rFonts w:ascii="Arial" w:eastAsia="Times New Roman" w:hAnsi="Arial" w:cs="Arial"/>
          <w:b/>
          <w:szCs w:val="24"/>
          <w:u w:val="single"/>
        </w:rPr>
        <w:t xml:space="preserve">Addition 12-7-21 City of Moro Parking Rental Request </w:t>
      </w:r>
    </w:p>
    <w:p w:rsidR="00C467F2" w:rsidRPr="007B1C13" w:rsidRDefault="00C467F2" w:rsidP="007B1C13">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 xml:space="preserve">CA Glover- </w:t>
      </w:r>
      <w:r>
        <w:rPr>
          <w:rFonts w:ascii="Arial" w:eastAsia="Times New Roman" w:hAnsi="Arial" w:cs="Arial"/>
        </w:rPr>
        <w:t xml:space="preserve">Advised that he received an interesting request earlier in the day. A contractor on the new </w:t>
      </w:r>
      <w:proofErr w:type="spellStart"/>
      <w:r>
        <w:rPr>
          <w:rFonts w:ascii="Arial" w:eastAsia="Times New Roman" w:hAnsi="Arial" w:cs="Arial"/>
        </w:rPr>
        <w:t>Demoss</w:t>
      </w:r>
      <w:proofErr w:type="spellEnd"/>
      <w:r>
        <w:rPr>
          <w:rFonts w:ascii="Arial" w:eastAsia="Times New Roman" w:hAnsi="Arial" w:cs="Arial"/>
        </w:rPr>
        <w:t xml:space="preserve"> substation project was requesting space to park a semi-trailer with equipment, and a few trucks while on the project. </w:t>
      </w:r>
      <w:r w:rsidR="007B1C13">
        <w:rPr>
          <w:rFonts w:ascii="Arial" w:eastAsia="Times New Roman" w:hAnsi="Arial" w:cs="Arial"/>
        </w:rPr>
        <w:t xml:space="preserve">Typically they stored them on site, but were unable to do </w:t>
      </w:r>
      <w:proofErr w:type="gramStart"/>
      <w:r w:rsidR="007B1C13">
        <w:rPr>
          <w:rFonts w:ascii="Arial" w:eastAsia="Times New Roman" w:hAnsi="Arial" w:cs="Arial"/>
        </w:rPr>
        <w:t>so</w:t>
      </w:r>
      <w:r w:rsidR="00030BB9">
        <w:rPr>
          <w:rFonts w:ascii="Arial" w:eastAsia="Times New Roman" w:hAnsi="Arial" w:cs="Arial"/>
        </w:rPr>
        <w:t xml:space="preserve"> on</w:t>
      </w:r>
      <w:proofErr w:type="gramEnd"/>
      <w:r w:rsidR="007B1C13">
        <w:rPr>
          <w:rFonts w:ascii="Arial" w:eastAsia="Times New Roman" w:hAnsi="Arial" w:cs="Arial"/>
        </w:rPr>
        <w:t xml:space="preserve"> this project. </w:t>
      </w:r>
      <w:r>
        <w:rPr>
          <w:rFonts w:ascii="Arial" w:eastAsia="Times New Roman" w:hAnsi="Arial" w:cs="Arial"/>
        </w:rPr>
        <w:t xml:space="preserve">They desired a locked and </w:t>
      </w:r>
      <w:r>
        <w:rPr>
          <w:rFonts w:ascii="Arial" w:eastAsia="Times New Roman" w:hAnsi="Arial" w:cs="Arial"/>
        </w:rPr>
        <w:lastRenderedPageBreak/>
        <w:t>gated area for two weeks</w:t>
      </w:r>
      <w:r w:rsidR="00030BB9">
        <w:rPr>
          <w:rFonts w:ascii="Arial" w:eastAsia="Times New Roman" w:hAnsi="Arial" w:cs="Arial"/>
        </w:rPr>
        <w:t>,</w:t>
      </w:r>
      <w:r>
        <w:rPr>
          <w:rFonts w:ascii="Arial" w:eastAsia="Times New Roman" w:hAnsi="Arial" w:cs="Arial"/>
        </w:rPr>
        <w:t xml:space="preserve"> and were interested in renting space from the City. CA Glover further advised that a gated area was not a requirement, as they would install their own fence. CA Glover advised he put them in contact with the Sherman County </w:t>
      </w:r>
      <w:proofErr w:type="spellStart"/>
      <w:r>
        <w:rPr>
          <w:rFonts w:ascii="Arial" w:eastAsia="Times New Roman" w:hAnsi="Arial" w:cs="Arial"/>
        </w:rPr>
        <w:t>Fairboard</w:t>
      </w:r>
      <w:proofErr w:type="spellEnd"/>
      <w:r>
        <w:rPr>
          <w:rFonts w:ascii="Arial" w:eastAsia="Times New Roman" w:hAnsi="Arial" w:cs="Arial"/>
        </w:rPr>
        <w:t xml:space="preserve"> as well, who may have acceptable space at the Fairgrounds. The only area that met the criteria for Moro was the burn pile, and depending upon sizing of the fenced area may impact the burn pile. Brief discussion took place, and it was generally concluded by Council to authorize CA Glover, Mayor Perisho, and </w:t>
      </w:r>
      <w:proofErr w:type="spellStart"/>
      <w:r>
        <w:rPr>
          <w:rFonts w:ascii="Arial" w:eastAsia="Times New Roman" w:hAnsi="Arial" w:cs="Arial"/>
        </w:rPr>
        <w:t>DPW</w:t>
      </w:r>
      <w:proofErr w:type="spellEnd"/>
      <w:r>
        <w:rPr>
          <w:rFonts w:ascii="Arial" w:eastAsia="Times New Roman" w:hAnsi="Arial" w:cs="Arial"/>
        </w:rPr>
        <w:t xml:space="preserve"> English to make it happen, </w:t>
      </w:r>
      <w:r w:rsidR="00030BB9">
        <w:rPr>
          <w:rFonts w:ascii="Arial" w:eastAsia="Times New Roman" w:hAnsi="Arial" w:cs="Arial"/>
        </w:rPr>
        <w:t>if fee was</w:t>
      </w:r>
      <w:r>
        <w:rPr>
          <w:rFonts w:ascii="Arial" w:eastAsia="Times New Roman" w:hAnsi="Arial" w:cs="Arial"/>
        </w:rPr>
        <w:t xml:space="preserve"> in the best interest of the City, liability was properly addressed, land would be returned as good as or better condition than initial, and the contract had all pertinent items. </w:t>
      </w:r>
    </w:p>
    <w:p w:rsidR="00DB2062" w:rsidRPr="007B1C13" w:rsidRDefault="007B1C13" w:rsidP="0062621C">
      <w:pPr>
        <w:widowControl w:val="0"/>
        <w:autoSpaceDE w:val="0"/>
        <w:autoSpaceDN w:val="0"/>
        <w:adjustRightInd w:val="0"/>
        <w:spacing w:after="0" w:line="240" w:lineRule="auto"/>
        <w:rPr>
          <w:rFonts w:ascii="Arial" w:eastAsia="Times New Roman" w:hAnsi="Arial" w:cs="Arial"/>
          <w:b/>
          <w:u w:val="single"/>
        </w:rPr>
      </w:pPr>
      <w:r w:rsidRPr="007B1C13">
        <w:rPr>
          <w:rFonts w:ascii="Arial" w:eastAsia="Times New Roman" w:hAnsi="Arial" w:cs="Arial"/>
          <w:b/>
          <w:u w:val="single"/>
        </w:rPr>
        <w:t>Moro Cemetery Flagpole</w:t>
      </w:r>
    </w:p>
    <w:p w:rsidR="007B1C13" w:rsidRPr="007B1C13" w:rsidRDefault="007B1C13" w:rsidP="0062621C">
      <w:pPr>
        <w:widowControl w:val="0"/>
        <w:autoSpaceDE w:val="0"/>
        <w:autoSpaceDN w:val="0"/>
        <w:adjustRightInd w:val="0"/>
        <w:spacing w:after="0" w:line="240" w:lineRule="auto"/>
        <w:rPr>
          <w:rFonts w:ascii="Arial" w:eastAsia="Times New Roman" w:hAnsi="Arial" w:cs="Arial"/>
        </w:rPr>
      </w:pPr>
      <w:r w:rsidRPr="007B1C13">
        <w:rPr>
          <w:rFonts w:ascii="Arial" w:eastAsia="Times New Roman" w:hAnsi="Arial" w:cs="Arial"/>
        </w:rPr>
        <w:t xml:space="preserve">Council President Anderson inquired about the status of the Moro Cemetery flagpole project. Staff advised it was on the backburner as they evaluated options. Council President Anderson advised a telescoping flagpole would be a good option, but may create a problem for </w:t>
      </w:r>
      <w:proofErr w:type="spellStart"/>
      <w:r w:rsidRPr="007B1C13">
        <w:rPr>
          <w:rFonts w:ascii="Arial" w:eastAsia="Times New Roman" w:hAnsi="Arial" w:cs="Arial"/>
        </w:rPr>
        <w:t>half staff</w:t>
      </w:r>
      <w:proofErr w:type="spellEnd"/>
      <w:r w:rsidRPr="007B1C13">
        <w:rPr>
          <w:rFonts w:ascii="Arial" w:eastAsia="Times New Roman" w:hAnsi="Arial" w:cs="Arial"/>
        </w:rPr>
        <w:t xml:space="preserve"> use. </w:t>
      </w:r>
      <w:proofErr w:type="spellStart"/>
      <w:r w:rsidRPr="007B1C13">
        <w:rPr>
          <w:rFonts w:ascii="Arial" w:eastAsia="Times New Roman" w:hAnsi="Arial" w:cs="Arial"/>
        </w:rPr>
        <w:t>DPW</w:t>
      </w:r>
      <w:proofErr w:type="spellEnd"/>
      <w:r w:rsidRPr="007B1C13">
        <w:rPr>
          <w:rFonts w:ascii="Arial" w:eastAsia="Times New Roman" w:hAnsi="Arial" w:cs="Arial"/>
        </w:rPr>
        <w:t xml:space="preserve"> English advised he and CA Glover would have some options </w:t>
      </w:r>
      <w:r w:rsidR="00030BB9">
        <w:rPr>
          <w:rFonts w:ascii="Arial" w:eastAsia="Times New Roman" w:hAnsi="Arial" w:cs="Arial"/>
        </w:rPr>
        <w:t xml:space="preserve">for review </w:t>
      </w:r>
      <w:r w:rsidRPr="007B1C13">
        <w:rPr>
          <w:rFonts w:ascii="Arial" w:eastAsia="Times New Roman" w:hAnsi="Arial" w:cs="Arial"/>
        </w:rPr>
        <w:t xml:space="preserve">at the next meeting. </w:t>
      </w:r>
    </w:p>
    <w:p w:rsidR="00686913"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DB2062">
        <w:rPr>
          <w:rFonts w:ascii="Arial" w:eastAsia="Times New Roman" w:hAnsi="Arial" w:cs="Arial"/>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5723BF" w:rsidRDefault="007B1C13" w:rsidP="006C1FC6">
      <w:pPr>
        <w:widowControl w:val="0"/>
        <w:autoSpaceDE w:val="0"/>
        <w:autoSpaceDN w:val="0"/>
        <w:adjustRightInd w:val="0"/>
        <w:spacing w:after="0" w:line="240" w:lineRule="auto"/>
        <w:jc w:val="both"/>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5723BF" w:rsidRPr="00DB2062">
        <w:rPr>
          <w:rFonts w:ascii="Arial" w:eastAsia="Times New Roman" w:hAnsi="Arial" w:cs="Arial"/>
          <w:b/>
        </w:rPr>
        <w:t>-</w:t>
      </w:r>
      <w:r w:rsidR="005723BF">
        <w:rPr>
          <w:rFonts w:ascii="Arial" w:eastAsia="Times New Roman" w:hAnsi="Arial" w:cs="Arial"/>
        </w:rPr>
        <w:t xml:space="preserve"> </w:t>
      </w:r>
      <w:r>
        <w:rPr>
          <w:rFonts w:ascii="Arial" w:eastAsia="Times New Roman" w:hAnsi="Arial" w:cs="Arial"/>
        </w:rPr>
        <w:t>Shared that he wanted to thank for the Moro Rural Fire P</w:t>
      </w:r>
      <w:r w:rsidR="00030BB9">
        <w:rPr>
          <w:rFonts w:ascii="Arial" w:eastAsia="Times New Roman" w:hAnsi="Arial" w:cs="Arial"/>
        </w:rPr>
        <w:t>rotection D</w:t>
      </w:r>
      <w:r>
        <w:rPr>
          <w:rFonts w:ascii="Arial" w:eastAsia="Times New Roman" w:hAnsi="Arial" w:cs="Arial"/>
        </w:rPr>
        <w:t xml:space="preserve">istrict for their generous offer to contribute funds to the City contribution on the grant funded Cemetery Well backup generator project. He also wanted to thank CA Glover for all the hard work on the grant it was a multi-year effort. </w:t>
      </w:r>
    </w:p>
    <w:p w:rsidR="0015709C" w:rsidRDefault="0015709C" w:rsidP="006C1FC6">
      <w:pPr>
        <w:widowControl w:val="0"/>
        <w:autoSpaceDE w:val="0"/>
        <w:autoSpaceDN w:val="0"/>
        <w:adjustRightInd w:val="0"/>
        <w:spacing w:after="0" w:line="240" w:lineRule="auto"/>
        <w:jc w:val="both"/>
        <w:rPr>
          <w:rFonts w:ascii="Arial" w:eastAsia="Times New Roman" w:hAnsi="Arial" w:cs="Arial"/>
        </w:rPr>
      </w:pPr>
      <w:r w:rsidRPr="0015709C">
        <w:rPr>
          <w:rFonts w:ascii="Arial" w:eastAsia="Times New Roman" w:hAnsi="Arial" w:cs="Arial"/>
          <w:b/>
        </w:rPr>
        <w:t>Council President Anderson</w:t>
      </w:r>
      <w:r>
        <w:rPr>
          <w:rFonts w:ascii="Arial" w:eastAsia="Times New Roman" w:hAnsi="Arial" w:cs="Arial"/>
        </w:rPr>
        <w:t xml:space="preserve">- Provided a status update on the Council TV shelf. He advised </w:t>
      </w:r>
      <w:proofErr w:type="spellStart"/>
      <w:r>
        <w:rPr>
          <w:rFonts w:ascii="Arial" w:eastAsia="Times New Roman" w:hAnsi="Arial" w:cs="Arial"/>
        </w:rPr>
        <w:t>DPW</w:t>
      </w:r>
      <w:proofErr w:type="spellEnd"/>
      <w:r>
        <w:rPr>
          <w:rFonts w:ascii="Arial" w:eastAsia="Times New Roman" w:hAnsi="Arial" w:cs="Arial"/>
        </w:rPr>
        <w:t xml:space="preserve"> English did his part and got the wood and supplies, and weather was delaying Council President Anderson on putting it together, but would get it done soon. </w:t>
      </w:r>
    </w:p>
    <w:p w:rsidR="00686913" w:rsidRDefault="0015709C" w:rsidP="006C1FC6">
      <w:pPr>
        <w:widowControl w:val="0"/>
        <w:autoSpaceDE w:val="0"/>
        <w:autoSpaceDN w:val="0"/>
        <w:adjustRightInd w:val="0"/>
        <w:spacing w:after="0" w:line="240" w:lineRule="auto"/>
        <w:jc w:val="both"/>
        <w:rPr>
          <w:rFonts w:ascii="Arial" w:eastAsia="Times New Roman" w:hAnsi="Arial" w:cs="Arial"/>
        </w:rPr>
      </w:pPr>
      <w:r w:rsidRPr="0015709C">
        <w:rPr>
          <w:rFonts w:ascii="Arial" w:eastAsia="Times New Roman" w:hAnsi="Arial" w:cs="Arial"/>
          <w:b/>
        </w:rPr>
        <w:t xml:space="preserve">Councilor Cranston- </w:t>
      </w:r>
      <w:r>
        <w:rPr>
          <w:rFonts w:ascii="Arial" w:eastAsia="Times New Roman" w:hAnsi="Arial" w:cs="Arial"/>
        </w:rPr>
        <w:t>Advised that the Moro Fire Department desperately needs volunteers, they were down to 4 people</w:t>
      </w:r>
      <w:r w:rsidR="00030BB9">
        <w:rPr>
          <w:rFonts w:ascii="Arial" w:eastAsia="Times New Roman" w:hAnsi="Arial" w:cs="Arial"/>
        </w:rPr>
        <w:t xml:space="preserve">, </w:t>
      </w:r>
      <w:proofErr w:type="gramStart"/>
      <w:r>
        <w:rPr>
          <w:rFonts w:ascii="Arial" w:eastAsia="Times New Roman" w:hAnsi="Arial" w:cs="Arial"/>
        </w:rPr>
        <w:t>he</w:t>
      </w:r>
      <w:proofErr w:type="gramEnd"/>
      <w:r>
        <w:rPr>
          <w:rFonts w:ascii="Arial" w:eastAsia="Times New Roman" w:hAnsi="Arial" w:cs="Arial"/>
        </w:rPr>
        <w:t xml:space="preserve"> joined and hoped others</w:t>
      </w:r>
      <w:r w:rsidR="00030BB9">
        <w:rPr>
          <w:rFonts w:ascii="Arial" w:eastAsia="Times New Roman" w:hAnsi="Arial" w:cs="Arial"/>
        </w:rPr>
        <w:t xml:space="preserve"> in the community would consider it as well. </w:t>
      </w:r>
    </w:p>
    <w:p w:rsidR="00030BB9" w:rsidRDefault="00030BB9" w:rsidP="006C1FC6">
      <w:pPr>
        <w:widowControl w:val="0"/>
        <w:autoSpaceDE w:val="0"/>
        <w:autoSpaceDN w:val="0"/>
        <w:adjustRightInd w:val="0"/>
        <w:spacing w:after="0" w:line="240" w:lineRule="auto"/>
        <w:jc w:val="both"/>
        <w:rPr>
          <w:rFonts w:ascii="Arial" w:eastAsia="Times New Roman" w:hAnsi="Arial" w:cs="Arial"/>
        </w:rPr>
      </w:pPr>
      <w:bookmarkStart w:id="0" w:name="_GoBack"/>
      <w:bookmarkEnd w:id="0"/>
    </w:p>
    <w:p w:rsidR="00686913" w:rsidRPr="006B1A75" w:rsidRDefault="0015709C" w:rsidP="00686913">
      <w:pPr>
        <w:widowControl w:val="0"/>
        <w:autoSpaceDE w:val="0"/>
        <w:autoSpaceDN w:val="0"/>
        <w:adjustRightInd w:val="0"/>
        <w:spacing w:after="0" w:line="240" w:lineRule="auto"/>
        <w:jc w:val="center"/>
        <w:rPr>
          <w:rFonts w:ascii="Arial" w:eastAsia="Times New Roman" w:hAnsi="Arial" w:cs="Arial"/>
          <w:sz w:val="20"/>
          <w:szCs w:val="24"/>
        </w:rPr>
      </w:pPr>
      <w:r>
        <w:rPr>
          <w:rFonts w:ascii="Arial" w:eastAsia="Times New Roman" w:hAnsi="Arial" w:cs="Arial"/>
        </w:rPr>
        <w:t>Meeting adjourned at 08:10</w:t>
      </w:r>
      <w:r w:rsidR="006275FC">
        <w:rPr>
          <w:rFonts w:ascii="Arial" w:eastAsia="Times New Roman" w:hAnsi="Arial" w:cs="Arial"/>
        </w:rPr>
        <w:t xml:space="preserve"> </w:t>
      </w:r>
      <w:r w:rsidR="00686913">
        <w:rPr>
          <w:rFonts w:ascii="Arial" w:eastAsia="Times New Roman" w:hAnsi="Arial" w:cs="Arial"/>
        </w:rPr>
        <w:t>pm.</w:t>
      </w: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CE32B0">
        <w:rPr>
          <w:rFonts w:ascii="Arial" w:eastAsia="Times New Roman" w:hAnsi="Arial" w:cs="Arial"/>
          <w:b/>
          <w:sz w:val="20"/>
          <w:szCs w:val="24"/>
        </w:rPr>
        <w:t>January 4</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D0" w:rsidRDefault="00B32AD0" w:rsidP="00710D69">
      <w:pPr>
        <w:spacing w:after="0" w:line="240" w:lineRule="auto"/>
      </w:pPr>
      <w:r>
        <w:separator/>
      </w:r>
    </w:p>
  </w:endnote>
  <w:endnote w:type="continuationSeparator" w:id="0">
    <w:p w:rsidR="00B32AD0" w:rsidRDefault="00B32AD0"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EB377C" w:rsidTr="006C54CF">
      <w:tc>
        <w:tcPr>
          <w:tcW w:w="1142" w:type="dxa"/>
        </w:tcPr>
        <w:p w:rsidR="00EB377C" w:rsidRPr="00710D69" w:rsidRDefault="00EB377C"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030BB9" w:rsidRPr="00030BB9">
            <w:rPr>
              <w:rFonts w:asciiTheme="majorHAnsi" w:hAnsiTheme="majorHAnsi"/>
              <w:b/>
              <w:bCs/>
              <w:noProof/>
              <w:sz w:val="24"/>
              <w:szCs w:val="24"/>
            </w:rPr>
            <w:t>3</w:t>
          </w:r>
          <w:r w:rsidRPr="00710D69">
            <w:rPr>
              <w:rFonts w:asciiTheme="majorHAnsi" w:hAnsiTheme="majorHAnsi"/>
              <w:b/>
              <w:bCs/>
              <w:noProof/>
              <w:sz w:val="24"/>
              <w:szCs w:val="24"/>
            </w:rPr>
            <w:fldChar w:fldCharType="end"/>
          </w:r>
          <w:r>
            <w:rPr>
              <w:rFonts w:asciiTheme="majorHAnsi" w:hAnsiTheme="majorHAnsi"/>
              <w:b/>
              <w:bCs/>
              <w:noProof/>
              <w:sz w:val="24"/>
              <w:szCs w:val="24"/>
            </w:rPr>
            <w:t>/3</w:t>
          </w:r>
        </w:p>
      </w:tc>
      <w:tc>
        <w:tcPr>
          <w:tcW w:w="9874" w:type="dxa"/>
        </w:tcPr>
        <w:p w:rsidR="00EB377C" w:rsidRPr="00710D69" w:rsidRDefault="00EB377C" w:rsidP="00AB70C2">
          <w:pPr>
            <w:pStyle w:val="Footer"/>
            <w:jc w:val="center"/>
            <w:rPr>
              <w:rFonts w:ascii="Bell MT" w:hAnsi="Bell MT"/>
              <w:i/>
              <w:sz w:val="24"/>
              <w:szCs w:val="24"/>
            </w:rPr>
          </w:pPr>
          <w:r w:rsidRPr="00710D69">
            <w:rPr>
              <w:rFonts w:ascii="Bell MT" w:hAnsi="Bell MT"/>
              <w:i/>
              <w:sz w:val="24"/>
              <w:szCs w:val="24"/>
            </w:rPr>
            <w:t xml:space="preserve">City of Moro </w:t>
          </w:r>
          <w:r w:rsidR="00CE32B0">
            <w:rPr>
              <w:rFonts w:ascii="Bell MT" w:hAnsi="Bell MT"/>
              <w:i/>
              <w:sz w:val="24"/>
              <w:szCs w:val="24"/>
            </w:rPr>
            <w:t>Minutes December 07</w:t>
          </w:r>
          <w:r>
            <w:rPr>
              <w:rFonts w:ascii="Bell MT" w:hAnsi="Bell MT"/>
              <w:i/>
              <w:sz w:val="24"/>
              <w:szCs w:val="24"/>
            </w:rPr>
            <w:t xml:space="preserve">  2021</w:t>
          </w:r>
        </w:p>
      </w:tc>
    </w:tr>
  </w:tbl>
  <w:p w:rsidR="00EB377C" w:rsidRDefault="00EB3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D0" w:rsidRDefault="00B32AD0" w:rsidP="00710D69">
      <w:pPr>
        <w:spacing w:after="0" w:line="240" w:lineRule="auto"/>
      </w:pPr>
      <w:r>
        <w:separator/>
      </w:r>
    </w:p>
  </w:footnote>
  <w:footnote w:type="continuationSeparator" w:id="0">
    <w:p w:rsidR="00B32AD0" w:rsidRDefault="00B32AD0"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0BB9"/>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C78"/>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09C"/>
    <w:rsid w:val="00157DA9"/>
    <w:rsid w:val="00165B5C"/>
    <w:rsid w:val="00170D01"/>
    <w:rsid w:val="00172895"/>
    <w:rsid w:val="001747FC"/>
    <w:rsid w:val="00175A5B"/>
    <w:rsid w:val="00177DF3"/>
    <w:rsid w:val="001837BF"/>
    <w:rsid w:val="001841CB"/>
    <w:rsid w:val="00184A9C"/>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1574"/>
    <w:rsid w:val="002852F0"/>
    <w:rsid w:val="00285DB6"/>
    <w:rsid w:val="0029057A"/>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852F7"/>
    <w:rsid w:val="005953D8"/>
    <w:rsid w:val="00597CEC"/>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134C"/>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31DE"/>
    <w:rsid w:val="00683B6D"/>
    <w:rsid w:val="00685FAA"/>
    <w:rsid w:val="00686913"/>
    <w:rsid w:val="0068778F"/>
    <w:rsid w:val="00687F44"/>
    <w:rsid w:val="0069107B"/>
    <w:rsid w:val="00692258"/>
    <w:rsid w:val="006A299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0431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1C13"/>
    <w:rsid w:val="007B21ED"/>
    <w:rsid w:val="007B5668"/>
    <w:rsid w:val="007C4051"/>
    <w:rsid w:val="007C48B5"/>
    <w:rsid w:val="007C7543"/>
    <w:rsid w:val="007D3663"/>
    <w:rsid w:val="007D38A8"/>
    <w:rsid w:val="007D4A67"/>
    <w:rsid w:val="007D4AFD"/>
    <w:rsid w:val="007D5A66"/>
    <w:rsid w:val="007D647D"/>
    <w:rsid w:val="007D7C1C"/>
    <w:rsid w:val="007F2E23"/>
    <w:rsid w:val="00801F35"/>
    <w:rsid w:val="00801FE7"/>
    <w:rsid w:val="00802ACC"/>
    <w:rsid w:val="0080304F"/>
    <w:rsid w:val="00804262"/>
    <w:rsid w:val="00811C52"/>
    <w:rsid w:val="0081344B"/>
    <w:rsid w:val="00816372"/>
    <w:rsid w:val="0081793C"/>
    <w:rsid w:val="008228E2"/>
    <w:rsid w:val="00827C4A"/>
    <w:rsid w:val="00830B64"/>
    <w:rsid w:val="00830DEA"/>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ED6"/>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70C2"/>
    <w:rsid w:val="00AB7E1C"/>
    <w:rsid w:val="00AC0602"/>
    <w:rsid w:val="00AC66BF"/>
    <w:rsid w:val="00AC7384"/>
    <w:rsid w:val="00AD08E9"/>
    <w:rsid w:val="00AD4BFB"/>
    <w:rsid w:val="00AE086E"/>
    <w:rsid w:val="00AE5446"/>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2AD0"/>
    <w:rsid w:val="00B36EBC"/>
    <w:rsid w:val="00B40545"/>
    <w:rsid w:val="00B42A01"/>
    <w:rsid w:val="00B43A7B"/>
    <w:rsid w:val="00B4535E"/>
    <w:rsid w:val="00B46B0D"/>
    <w:rsid w:val="00B46F08"/>
    <w:rsid w:val="00B47E70"/>
    <w:rsid w:val="00B52A06"/>
    <w:rsid w:val="00B646FA"/>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11825"/>
    <w:rsid w:val="00C11FBC"/>
    <w:rsid w:val="00C13F07"/>
    <w:rsid w:val="00C14AC0"/>
    <w:rsid w:val="00C247DF"/>
    <w:rsid w:val="00C2484F"/>
    <w:rsid w:val="00C248D0"/>
    <w:rsid w:val="00C260AD"/>
    <w:rsid w:val="00C27126"/>
    <w:rsid w:val="00C30321"/>
    <w:rsid w:val="00C3430E"/>
    <w:rsid w:val="00C3645A"/>
    <w:rsid w:val="00C4188C"/>
    <w:rsid w:val="00C41A68"/>
    <w:rsid w:val="00C44CA9"/>
    <w:rsid w:val="00C467F2"/>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32B0"/>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57DC2"/>
    <w:rsid w:val="00D603AD"/>
    <w:rsid w:val="00D6164F"/>
    <w:rsid w:val="00D61A39"/>
    <w:rsid w:val="00D667E4"/>
    <w:rsid w:val="00D66BF6"/>
    <w:rsid w:val="00D7099B"/>
    <w:rsid w:val="00D70F69"/>
    <w:rsid w:val="00D756D8"/>
    <w:rsid w:val="00D82650"/>
    <w:rsid w:val="00D83498"/>
    <w:rsid w:val="00D8349C"/>
    <w:rsid w:val="00D90BE5"/>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9BF"/>
    <w:rsid w:val="00DF4D9D"/>
    <w:rsid w:val="00DF52D2"/>
    <w:rsid w:val="00DF728A"/>
    <w:rsid w:val="00E00EF7"/>
    <w:rsid w:val="00E01976"/>
    <w:rsid w:val="00E03EA4"/>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2AA8"/>
    <w:rsid w:val="00E868D7"/>
    <w:rsid w:val="00E923D9"/>
    <w:rsid w:val="00E93072"/>
    <w:rsid w:val="00E93073"/>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0B5B-FBB4-490F-A418-F3636D6D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Pages>
  <Words>1585</Words>
  <Characters>8801</Characters>
  <Application>Microsoft Office Word</Application>
  <DocSecurity>0</DocSecurity>
  <Lines>244</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3</cp:revision>
  <cp:lastPrinted>2021-10-28T20:07:00Z</cp:lastPrinted>
  <dcterms:created xsi:type="dcterms:W3CDTF">2021-12-29T22:39:00Z</dcterms:created>
  <dcterms:modified xsi:type="dcterms:W3CDTF">2021-12-30T19:33:00Z</dcterms:modified>
</cp:coreProperties>
</file>