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D9" w:rsidRPr="007216D3" w:rsidRDefault="007216D3" w:rsidP="007216D3">
      <w:pPr>
        <w:jc w:val="center"/>
        <w:rPr>
          <w:sz w:val="32"/>
          <w:szCs w:val="32"/>
        </w:rPr>
      </w:pPr>
      <w:r w:rsidRPr="007216D3">
        <w:rPr>
          <w:sz w:val="32"/>
          <w:szCs w:val="32"/>
        </w:rPr>
        <w:t>HOW TO PURCHASE A KNOX BOX IN DOUGLASS TOWNSHIP</w:t>
      </w:r>
    </w:p>
    <w:p w:rsidR="007216D3" w:rsidRDefault="007216D3"/>
    <w:p w:rsidR="007216D3" w:rsidRDefault="007216D3">
      <w:r>
        <w:t xml:space="preserve">Visit </w:t>
      </w:r>
      <w:hyperlink r:id="rId4" w:history="1">
        <w:r w:rsidRPr="00292AA8">
          <w:rPr>
            <w:rStyle w:val="Hyperlink"/>
          </w:rPr>
          <w:t>www.knoxbox.com/products</w:t>
        </w:r>
      </w:hyperlink>
    </w:p>
    <w:p w:rsidR="007216D3" w:rsidRDefault="007216D3">
      <w:r>
        <w:t xml:space="preserve">Click the red “Buy” button in the upper </w:t>
      </w:r>
      <w:proofErr w:type="gramStart"/>
      <w:r>
        <w:t>right hand</w:t>
      </w:r>
      <w:proofErr w:type="gramEnd"/>
      <w:r>
        <w:t xml:space="preserve"> corner of the page. </w:t>
      </w:r>
    </w:p>
    <w:p w:rsidR="007216D3" w:rsidRDefault="007216D3">
      <w:r>
        <w:t xml:space="preserve">A new window will open asking for your location: </w:t>
      </w:r>
      <w:r w:rsidRPr="007216D3">
        <w:t>Select</w:t>
      </w:r>
      <w:r w:rsidRPr="007216D3">
        <w:rPr>
          <w:b/>
        </w:rPr>
        <w:t xml:space="preserve"> Pennsylvania</w:t>
      </w:r>
      <w:r>
        <w:rPr>
          <w:b/>
        </w:rPr>
        <w:t xml:space="preserve"> </w:t>
      </w:r>
      <w:r>
        <w:t xml:space="preserve">and your local fire department/agency: Select </w:t>
      </w:r>
      <w:r w:rsidRPr="007216D3">
        <w:rPr>
          <w:b/>
        </w:rPr>
        <w:t>GILBERTSVILLE FIRE AND RESCUE CO</w:t>
      </w:r>
      <w:r>
        <w:t>.</w:t>
      </w:r>
    </w:p>
    <w:p w:rsidR="007216D3" w:rsidRDefault="007216D3">
      <w:r>
        <w:t xml:space="preserve">A new window will open with two selections for </w:t>
      </w:r>
      <w:r w:rsidRPr="007216D3">
        <w:rPr>
          <w:b/>
        </w:rPr>
        <w:t>GILBERTSVILLE FIRE AND RESCUE COMPANY</w:t>
      </w:r>
      <w:r>
        <w:t xml:space="preserve">. The top selection is for </w:t>
      </w:r>
      <w:r w:rsidRPr="007216D3">
        <w:rPr>
          <w:b/>
        </w:rPr>
        <w:t>commercial</w:t>
      </w:r>
      <w:r>
        <w:t xml:space="preserve"> establishments and the commercial Knox Box purchase selections. The bottom selection is for </w:t>
      </w:r>
      <w:r w:rsidRPr="007216D3">
        <w:rPr>
          <w:b/>
        </w:rPr>
        <w:t>residential</w:t>
      </w:r>
      <w:r>
        <w:t xml:space="preserve"> homes and the residential Knox Box purchase selections. Click “select” for the appropriate type of building that you are purchasing a </w:t>
      </w:r>
      <w:proofErr w:type="spellStart"/>
      <w:r>
        <w:t>knox</w:t>
      </w:r>
      <w:proofErr w:type="spellEnd"/>
      <w:r>
        <w:t xml:space="preserve"> box for. </w:t>
      </w:r>
    </w:p>
    <w:p w:rsidR="007216D3" w:rsidRDefault="007216D3">
      <w:r>
        <w:t xml:space="preserve">In the next window, select the box that says “commercial Knox Boxes” or “residential Knox Boxes” depending on your building type. </w:t>
      </w:r>
    </w:p>
    <w:p w:rsidR="007216D3" w:rsidRDefault="007216D3">
      <w:r>
        <w:t xml:space="preserve">The Fire Chief and Fire Marshal of Douglass Township recommend the purchase of the </w:t>
      </w:r>
      <w:proofErr w:type="spellStart"/>
      <w:r>
        <w:t>knox</w:t>
      </w:r>
      <w:proofErr w:type="spellEnd"/>
      <w:r>
        <w:t xml:space="preserve"> box 3200 model for commercial properties and </w:t>
      </w:r>
      <w:r w:rsidR="001E6DDD">
        <w:t xml:space="preserve">the </w:t>
      </w:r>
      <w:proofErr w:type="spellStart"/>
      <w:r w:rsidR="001E6DDD">
        <w:t>knox</w:t>
      </w:r>
      <w:proofErr w:type="spellEnd"/>
      <w:r w:rsidR="001E6DDD">
        <w:t xml:space="preserve"> box 1568 for residential properties. </w:t>
      </w:r>
    </w:p>
    <w:p w:rsidR="001E6DDD" w:rsidRDefault="001E6DDD"/>
    <w:p w:rsidR="001E6DDD" w:rsidRDefault="001E6DDD">
      <w:r>
        <w:t xml:space="preserve">Once the </w:t>
      </w:r>
      <w:proofErr w:type="spellStart"/>
      <w:r>
        <w:t>knox</w:t>
      </w:r>
      <w:proofErr w:type="spellEnd"/>
      <w:r>
        <w:t xml:space="preserve"> box is purchased and delivered, the property owner shall install the </w:t>
      </w:r>
      <w:proofErr w:type="spellStart"/>
      <w:r>
        <w:t>knox</w:t>
      </w:r>
      <w:proofErr w:type="spellEnd"/>
      <w:r>
        <w:t xml:space="preserve"> box at the main entry door of the structure on the </w:t>
      </w:r>
      <w:proofErr w:type="gramStart"/>
      <w:r>
        <w:t>right hand</w:t>
      </w:r>
      <w:proofErr w:type="gramEnd"/>
      <w:r>
        <w:t xml:space="preserve"> side of the door and the height shall not exceed six (6) feet above the grade or floor at this location. </w:t>
      </w:r>
    </w:p>
    <w:p w:rsidR="001E6DDD" w:rsidRDefault="001E6DDD"/>
    <w:p w:rsidR="001E6DDD" w:rsidRDefault="001E6DDD">
      <w:r>
        <w:t xml:space="preserve">When the box is installed, you can contact the Douglass Township Fire Marshal at 610-367-6062 to schedule an appointment to have your keys secured and locked in the </w:t>
      </w:r>
      <w:proofErr w:type="spellStart"/>
      <w:r>
        <w:t>knox</w:t>
      </w:r>
      <w:proofErr w:type="spellEnd"/>
      <w:r>
        <w:t xml:space="preserve"> box. </w:t>
      </w:r>
    </w:p>
    <w:p w:rsidR="001E6DDD" w:rsidRDefault="001E6DDD"/>
    <w:p w:rsidR="001E6DDD" w:rsidRPr="001E6DDD" w:rsidRDefault="001E6DDD">
      <w:pPr>
        <w:rPr>
          <w:b/>
        </w:rPr>
      </w:pPr>
      <w:r w:rsidRPr="001E6DDD">
        <w:rPr>
          <w:b/>
        </w:rPr>
        <w:t xml:space="preserve">Keys Required: </w:t>
      </w:r>
    </w:p>
    <w:p w:rsidR="001E6DDD" w:rsidRDefault="001E6DDD">
      <w:r>
        <w:t>one (1) Front Door Entry Key</w:t>
      </w:r>
    </w:p>
    <w:p w:rsidR="001E6DDD" w:rsidRDefault="001E6DDD">
      <w:r>
        <w:t>one (1) Rear Door Entry key</w:t>
      </w:r>
    </w:p>
    <w:p w:rsidR="001E6DDD" w:rsidRDefault="001E6DDD">
      <w:r>
        <w:t xml:space="preserve">Any key to interior locked rooms, specifically electrical rooms, utility rooms, storage rooms </w:t>
      </w:r>
      <w:bookmarkStart w:id="0" w:name="_GoBack"/>
      <w:bookmarkEnd w:id="0"/>
      <w:r>
        <w:t xml:space="preserve">or rooms containing an alarm panel. </w:t>
      </w:r>
    </w:p>
    <w:p w:rsidR="007216D3" w:rsidRPr="007216D3" w:rsidRDefault="007216D3"/>
    <w:p w:rsidR="007216D3" w:rsidRDefault="007216D3"/>
    <w:sectPr w:rsidR="0072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3"/>
    <w:rsid w:val="001E6DDD"/>
    <w:rsid w:val="007216D3"/>
    <w:rsid w:val="00A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6385"/>
  <w15:chartTrackingRefBased/>
  <w15:docId w15:val="{9F3BD4AA-3D69-4D76-8D84-975873B2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oxbox.com/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Duncan</dc:creator>
  <cp:keywords/>
  <dc:description/>
  <cp:lastModifiedBy>Andrew Duncan</cp:lastModifiedBy>
  <cp:revision>1</cp:revision>
  <dcterms:created xsi:type="dcterms:W3CDTF">2020-08-28T12:59:00Z</dcterms:created>
  <dcterms:modified xsi:type="dcterms:W3CDTF">2020-08-28T13:17:00Z</dcterms:modified>
</cp:coreProperties>
</file>