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D1" w:rsidRDefault="00DA4AFB" w:rsidP="000A3FBE">
      <w:pPr>
        <w:sectPr w:rsidR="008F1ED1" w:rsidSect="00490ED6">
          <w:footerReference w:type="even" r:id="rId8"/>
          <w:footerReference w:type="default" r:id="rId9"/>
          <w:type w:val="oddPage"/>
          <w:pgSz w:w="7920" w:h="12240" w:orient="landscape" w:code="1"/>
          <w:pgMar w:top="1080" w:right="1008" w:bottom="1440" w:left="1008" w:header="720" w:footer="504" w:gutter="0"/>
          <w:cols w:space="720"/>
          <w:titlePg/>
          <w:docGrid w:linePitch="360"/>
        </w:sectPr>
      </w:pPr>
      <w:bookmarkStart w:id="0" w:name="_Toc16308918"/>
      <w:r>
        <w:rPr>
          <w:noProof/>
        </w:rPr>
        <mc:AlternateContent>
          <mc:Choice Requires="wps">
            <w:drawing>
              <wp:anchor distT="0" distB="0" distL="114300" distR="114300" simplePos="0" relativeHeight="251663872" behindDoc="0" locked="0" layoutInCell="1" allowOverlap="1">
                <wp:simplePos x="0" y="0"/>
                <wp:positionH relativeFrom="page">
                  <wp:posOffset>647700</wp:posOffset>
                </wp:positionH>
                <wp:positionV relativeFrom="page">
                  <wp:posOffset>5615305</wp:posOffset>
                </wp:positionV>
                <wp:extent cx="4057650" cy="1700530"/>
                <wp:effectExtent l="0" t="0" r="0" b="0"/>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E4" w:rsidRPr="004B0D3C" w:rsidRDefault="00EC4DE4" w:rsidP="004B0D3C">
                            <w:pPr>
                              <w:pStyle w:val="CompanyName"/>
                              <w:spacing w:before="0"/>
                              <w:ind w:left="0" w:firstLine="720"/>
                              <w:jc w:val="left"/>
                              <w:rPr>
                                <w:sz w:val="32"/>
                                <w:szCs w:val="32"/>
                              </w:rPr>
                            </w:pPr>
                            <w:r w:rsidRPr="004B0D3C">
                              <w:rPr>
                                <w:sz w:val="32"/>
                                <w:szCs w:val="32"/>
                              </w:rPr>
                              <w:t>Little Beavers Preschool, Inc.</w:t>
                            </w:r>
                          </w:p>
                          <w:p w:rsidR="00EC4DE4" w:rsidRPr="004B0D3C" w:rsidRDefault="00EC4DE4" w:rsidP="00152449">
                            <w:pPr>
                              <w:pStyle w:val="Tagline"/>
                              <w:rPr>
                                <w:sz w:val="22"/>
                              </w:rPr>
                            </w:pPr>
                            <w:r w:rsidRPr="004B0D3C">
                              <w:rPr>
                                <w:sz w:val="22"/>
                              </w:rPr>
                              <w:t>Serving Families in the corvallis area with quality and commitment since 1973</w:t>
                            </w:r>
                          </w:p>
                          <w:p w:rsidR="00EC4DE4" w:rsidRDefault="00EC4DE4" w:rsidP="00740C2E">
                            <w:pPr>
                              <w:pStyle w:val="DateVolumeandIssue"/>
                            </w:pPr>
                          </w:p>
                          <w:p w:rsidR="00EC4DE4" w:rsidRDefault="00EC4DE4" w:rsidP="00740C2E">
                            <w:pPr>
                              <w:pStyle w:val="DateVolumeandIssue"/>
                            </w:pPr>
                          </w:p>
                          <w:p w:rsidR="00EC4DE4" w:rsidRPr="00740C2E" w:rsidRDefault="00EC4DE4" w:rsidP="00740C2E">
                            <w:pPr>
                              <w:pStyle w:val="DateVolumeandIssue"/>
                              <w:rPr>
                                <w:b w:val="0"/>
                                <w:i/>
                              </w:rPr>
                            </w:pPr>
                            <w:r w:rsidRPr="00740C2E">
                              <w:rPr>
                                <w:b w:val="0"/>
                                <w:i/>
                              </w:rPr>
                              <w:t xml:space="preserve">Revised </w:t>
                            </w:r>
                            <w:r w:rsidR="002F4009">
                              <w:rPr>
                                <w:b w:val="0"/>
                                <w:i/>
                              </w:rPr>
                              <w:t>0</w:t>
                            </w:r>
                            <w:r w:rsidR="00F167B0">
                              <w:rPr>
                                <w:b w:val="0"/>
                                <w:i/>
                              </w:rPr>
                              <w:t>4</w:t>
                            </w:r>
                            <w:r w:rsidR="0064769C">
                              <w:rPr>
                                <w:b w:val="0"/>
                                <w:i/>
                              </w:rPr>
                              <w:t>/201</w:t>
                            </w:r>
                            <w:r w:rsidR="00F167B0">
                              <w:rPr>
                                <w:b w:val="0"/>
                                <w:i/>
                              </w:rPr>
                              <w:t>8</w:t>
                            </w:r>
                          </w:p>
                          <w:p w:rsidR="00EC4DE4" w:rsidRDefault="00EC4DE4" w:rsidP="005654EA">
                            <w:pPr>
                              <w:pStyle w:val="CompanySummaryTex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51pt;margin-top:442.15pt;width:319.5pt;height:133.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Sv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" filled="f" stroked="f">
                <v:textbox style="mso-fit-shape-to-text:t">
                  <w:txbxContent>
                    <w:p w:rsidR="00EC4DE4" w:rsidRPr="004B0D3C" w:rsidRDefault="00EC4DE4" w:rsidP="004B0D3C">
                      <w:pPr>
                        <w:pStyle w:val="CompanyName"/>
                        <w:spacing w:before="0"/>
                        <w:ind w:left="0" w:firstLine="720"/>
                        <w:jc w:val="left"/>
                        <w:rPr>
                          <w:sz w:val="32"/>
                          <w:szCs w:val="32"/>
                        </w:rPr>
                      </w:pPr>
                      <w:r w:rsidRPr="004B0D3C">
                        <w:rPr>
                          <w:sz w:val="32"/>
                          <w:szCs w:val="32"/>
                        </w:rPr>
                        <w:t>Little Beavers Preschool, Inc.</w:t>
                      </w:r>
                    </w:p>
                    <w:p w:rsidR="00EC4DE4" w:rsidRPr="004B0D3C" w:rsidRDefault="00EC4DE4" w:rsidP="00152449">
                      <w:pPr>
                        <w:pStyle w:val="Tagline"/>
                        <w:rPr>
                          <w:sz w:val="22"/>
                        </w:rPr>
                      </w:pPr>
                      <w:r w:rsidRPr="004B0D3C">
                        <w:rPr>
                          <w:sz w:val="22"/>
                        </w:rPr>
                        <w:t>Serving Families in the corvallis area with quality and commitment since 1973</w:t>
                      </w:r>
                    </w:p>
                    <w:p w:rsidR="00EC4DE4" w:rsidRDefault="00EC4DE4" w:rsidP="00740C2E">
                      <w:pPr>
                        <w:pStyle w:val="DateVolumeandIssue"/>
                      </w:pPr>
                    </w:p>
                    <w:p w:rsidR="00EC4DE4" w:rsidRDefault="00EC4DE4" w:rsidP="00740C2E">
                      <w:pPr>
                        <w:pStyle w:val="DateVolumeandIssue"/>
                      </w:pPr>
                    </w:p>
                    <w:p w:rsidR="00EC4DE4" w:rsidRPr="00740C2E" w:rsidRDefault="00EC4DE4" w:rsidP="00740C2E">
                      <w:pPr>
                        <w:pStyle w:val="DateVolumeandIssue"/>
                        <w:rPr>
                          <w:b w:val="0"/>
                          <w:i/>
                        </w:rPr>
                      </w:pPr>
                      <w:r w:rsidRPr="00740C2E">
                        <w:rPr>
                          <w:b w:val="0"/>
                          <w:i/>
                        </w:rPr>
                        <w:t xml:space="preserve">Revised </w:t>
                      </w:r>
                      <w:r w:rsidR="002F4009">
                        <w:rPr>
                          <w:b w:val="0"/>
                          <w:i/>
                        </w:rPr>
                        <w:t>0</w:t>
                      </w:r>
                      <w:r w:rsidR="00F167B0">
                        <w:rPr>
                          <w:b w:val="0"/>
                          <w:i/>
                        </w:rPr>
                        <w:t>4</w:t>
                      </w:r>
                      <w:r w:rsidR="0064769C">
                        <w:rPr>
                          <w:b w:val="0"/>
                          <w:i/>
                        </w:rPr>
                        <w:t>/201</w:t>
                      </w:r>
                      <w:r w:rsidR="00F167B0">
                        <w:rPr>
                          <w:b w:val="0"/>
                          <w:i/>
                        </w:rPr>
                        <w:t>8</w:t>
                      </w:r>
                    </w:p>
                    <w:p w:rsidR="00EC4DE4" w:rsidRDefault="00EC4DE4" w:rsidP="005654EA">
                      <w:pPr>
                        <w:pStyle w:val="CompanySummaryText"/>
                      </w:pPr>
                    </w:p>
                  </w:txbxContent>
                </v:textbox>
                <w10:wrap anchorx="page" anchory="page"/>
              </v:shape>
            </w:pict>
          </mc:Fallback>
        </mc:AlternateContent>
      </w:r>
      <w:r w:rsidR="00740C2E">
        <w:rPr>
          <w:noProof/>
        </w:rPr>
        <w:drawing>
          <wp:inline distT="0" distB="0" distL="0" distR="0">
            <wp:extent cx="3749040" cy="869748"/>
            <wp:effectExtent l="19050" t="0" r="381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749040" cy="869748"/>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0800" behindDoc="0" locked="0" layoutInCell="1" allowOverlap="1">
                <wp:simplePos x="0" y="0"/>
                <wp:positionH relativeFrom="page">
                  <wp:posOffset>2014855</wp:posOffset>
                </wp:positionH>
                <wp:positionV relativeFrom="page">
                  <wp:posOffset>3571875</wp:posOffset>
                </wp:positionV>
                <wp:extent cx="252095" cy="266700"/>
                <wp:effectExtent l="0" t="0" r="0" b="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E4" w:rsidRPr="00486A84" w:rsidRDefault="00EC4DE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158.65pt;margin-top:281.25pt;width:19.85pt;height:21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fetgIAAL8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" filled="f" stroked="f">
                <v:textbox style="mso-fit-shape-to-text:t">
                  <w:txbxContent>
                    <w:p w:rsidR="00EC4DE4" w:rsidRPr="00486A84" w:rsidRDefault="00EC4DE4"/>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539750</wp:posOffset>
                </wp:positionH>
                <wp:positionV relativeFrom="page">
                  <wp:posOffset>1807845</wp:posOffset>
                </wp:positionV>
                <wp:extent cx="4076700" cy="2199005"/>
                <wp:effectExtent l="0" t="0" r="3175" b="3175"/>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19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E4" w:rsidRPr="00740C2E" w:rsidRDefault="00EC4DE4" w:rsidP="00740C2E">
                            <w:pPr>
                              <w:pStyle w:val="BookletTitle"/>
                              <w:rPr>
                                <w:szCs w:val="72"/>
                              </w:rPr>
                            </w:pPr>
                            <w:r w:rsidRPr="00740C2E">
                              <w:rPr>
                                <w:szCs w:val="72"/>
                              </w:rPr>
                              <w:t>Parent</w:t>
                            </w:r>
                          </w:p>
                          <w:p w:rsidR="00EC4DE4" w:rsidRPr="00740C2E" w:rsidRDefault="00EC4DE4" w:rsidP="00740C2E">
                            <w:pPr>
                              <w:pStyle w:val="BookletTitle"/>
                              <w:rPr>
                                <w:szCs w:val="72"/>
                              </w:rPr>
                            </w:pPr>
                            <w:r w:rsidRPr="00740C2E">
                              <w:rPr>
                                <w:szCs w:val="72"/>
                              </w:rPr>
                              <w:t xml:space="preserve">Reference </w:t>
                            </w:r>
                          </w:p>
                          <w:p w:rsidR="00EC4DE4" w:rsidRPr="00740C2E" w:rsidRDefault="00EC4DE4" w:rsidP="00740C2E">
                            <w:pPr>
                              <w:pStyle w:val="BookletTitle"/>
                              <w:rPr>
                                <w:szCs w:val="72"/>
                              </w:rPr>
                            </w:pPr>
                            <w:r w:rsidRPr="00740C2E">
                              <w:rPr>
                                <w:szCs w:val="72"/>
                              </w:rPr>
                              <w:t>Guide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42.5pt;margin-top:142.35pt;width:321pt;height:173.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" filled="f" stroked="f">
                <v:textbox style="mso-fit-shape-to-text:t">
                  <w:txbxContent>
                    <w:p w:rsidR="00EC4DE4" w:rsidRPr="00740C2E" w:rsidRDefault="00EC4DE4" w:rsidP="00740C2E">
                      <w:pPr>
                        <w:pStyle w:val="BookletTitle"/>
                        <w:rPr>
                          <w:szCs w:val="72"/>
                        </w:rPr>
                      </w:pPr>
                      <w:r w:rsidRPr="00740C2E">
                        <w:rPr>
                          <w:szCs w:val="72"/>
                        </w:rPr>
                        <w:t>Parent</w:t>
                      </w:r>
                    </w:p>
                    <w:p w:rsidR="00EC4DE4" w:rsidRPr="00740C2E" w:rsidRDefault="00EC4DE4" w:rsidP="00740C2E">
                      <w:pPr>
                        <w:pStyle w:val="BookletTitle"/>
                        <w:rPr>
                          <w:szCs w:val="72"/>
                        </w:rPr>
                      </w:pPr>
                      <w:r w:rsidRPr="00740C2E">
                        <w:rPr>
                          <w:szCs w:val="72"/>
                        </w:rPr>
                        <w:t xml:space="preserve">Reference </w:t>
                      </w:r>
                    </w:p>
                    <w:p w:rsidR="00EC4DE4" w:rsidRPr="00740C2E" w:rsidRDefault="00EC4DE4" w:rsidP="00740C2E">
                      <w:pPr>
                        <w:pStyle w:val="BookletTitle"/>
                        <w:rPr>
                          <w:szCs w:val="72"/>
                        </w:rPr>
                      </w:pPr>
                      <w:r w:rsidRPr="00740C2E">
                        <w:rPr>
                          <w:szCs w:val="72"/>
                        </w:rPr>
                        <w:t>Guide</w:t>
                      </w:r>
                    </w:p>
                  </w:txbxContent>
                </v:textbox>
                <w10:wrap anchorx="page" anchory="page"/>
              </v:shape>
            </w:pict>
          </mc:Fallback>
        </mc:AlternateContent>
      </w:r>
      <w:bookmarkEnd w:id="0"/>
    </w:p>
    <w:p w:rsidR="00FF0015" w:rsidRDefault="00FF0015" w:rsidP="000A3FBE">
      <w:pPr>
        <w:rPr>
          <w:rFonts w:ascii="BRAZIL" w:hAnsi="BRAZIL"/>
          <w:b/>
          <w:bCs/>
          <w:iCs/>
          <w:sz w:val="44"/>
          <w:szCs w:val="44"/>
        </w:rPr>
      </w:pPr>
    </w:p>
    <w:p w:rsidR="006D35FB" w:rsidRDefault="006D35FB" w:rsidP="000A3FBE">
      <w:pPr>
        <w:rPr>
          <w:rFonts w:ascii="BRAZIL" w:hAnsi="BRAZIL"/>
          <w:b/>
          <w:sz w:val="44"/>
          <w:szCs w:val="44"/>
        </w:rPr>
      </w:pPr>
    </w:p>
    <w:p w:rsidR="006D35FB" w:rsidRDefault="006D35FB" w:rsidP="000A3FBE">
      <w:pPr>
        <w:rPr>
          <w:rFonts w:ascii="BRAZIL" w:hAnsi="BRAZIL"/>
          <w:b/>
          <w:sz w:val="44"/>
          <w:szCs w:val="44"/>
        </w:rPr>
      </w:pPr>
    </w:p>
    <w:p w:rsidR="00F36A31" w:rsidRPr="00F36A31" w:rsidRDefault="00F36A31" w:rsidP="00F36A31">
      <w:pPr>
        <w:pStyle w:val="Heading1"/>
        <w:rPr>
          <w:rFonts w:ascii="Papyrus" w:hAnsi="Papyrus" w:cs="Arial"/>
          <w:sz w:val="52"/>
          <w:szCs w:val="52"/>
        </w:rPr>
      </w:pPr>
      <w:r w:rsidRPr="00F36A31">
        <w:rPr>
          <w:rFonts w:ascii="Papyrus" w:hAnsi="Papyrus" w:cs="Arial"/>
          <w:sz w:val="52"/>
          <w:szCs w:val="52"/>
        </w:rPr>
        <w:t>Children…</w:t>
      </w:r>
    </w:p>
    <w:p w:rsidR="00F36A31" w:rsidRPr="00F36A31" w:rsidRDefault="00F36A31" w:rsidP="00F36A31">
      <w:pPr>
        <w:pStyle w:val="Heading1"/>
        <w:rPr>
          <w:rFonts w:ascii="Papyrus" w:hAnsi="Papyrus" w:cs="Arial"/>
          <w:sz w:val="52"/>
          <w:szCs w:val="52"/>
        </w:rPr>
      </w:pPr>
      <w:r w:rsidRPr="00F36A31">
        <w:rPr>
          <w:rFonts w:ascii="Papyrus" w:hAnsi="Papyrus" w:cs="Arial"/>
          <w:sz w:val="52"/>
          <w:szCs w:val="52"/>
        </w:rPr>
        <w:t>Love them,</w:t>
      </w:r>
    </w:p>
    <w:p w:rsidR="00F36A31" w:rsidRPr="00F36A31" w:rsidRDefault="00F36A31" w:rsidP="00F36A31">
      <w:pPr>
        <w:pStyle w:val="Heading1"/>
        <w:rPr>
          <w:rFonts w:ascii="Papyrus" w:hAnsi="Papyrus" w:cs="Arial"/>
          <w:sz w:val="52"/>
          <w:szCs w:val="52"/>
        </w:rPr>
      </w:pPr>
      <w:r w:rsidRPr="00F36A31">
        <w:rPr>
          <w:rFonts w:ascii="Papyrus" w:hAnsi="Papyrus" w:cs="Arial"/>
          <w:sz w:val="52"/>
          <w:szCs w:val="52"/>
        </w:rPr>
        <w:t>Nurture them,</w:t>
      </w:r>
    </w:p>
    <w:p w:rsidR="00F36A31" w:rsidRPr="00F36A31" w:rsidRDefault="00F36A31" w:rsidP="00F36A31">
      <w:pPr>
        <w:pStyle w:val="Heading1"/>
        <w:rPr>
          <w:rFonts w:ascii="Papyrus" w:hAnsi="Papyrus" w:cs="Arial"/>
          <w:sz w:val="52"/>
          <w:szCs w:val="52"/>
        </w:rPr>
      </w:pPr>
      <w:r w:rsidRPr="00F36A31">
        <w:rPr>
          <w:rFonts w:ascii="Papyrus" w:hAnsi="Papyrus" w:cs="Arial"/>
          <w:sz w:val="52"/>
          <w:szCs w:val="52"/>
        </w:rPr>
        <w:t>Teach them well,</w:t>
      </w:r>
    </w:p>
    <w:p w:rsidR="00F36A31" w:rsidRPr="00F36A31" w:rsidRDefault="00F36A31" w:rsidP="00F36A31">
      <w:pPr>
        <w:pStyle w:val="Heading1"/>
        <w:rPr>
          <w:rFonts w:ascii="Papyrus" w:hAnsi="Papyrus" w:cs="Arial"/>
          <w:sz w:val="52"/>
          <w:szCs w:val="52"/>
        </w:rPr>
      </w:pPr>
      <w:r w:rsidRPr="00F36A31">
        <w:rPr>
          <w:rFonts w:ascii="Papyrus" w:hAnsi="Papyrus" w:cs="Arial"/>
          <w:sz w:val="52"/>
          <w:szCs w:val="52"/>
        </w:rPr>
        <w:t>And believe in them</w:t>
      </w:r>
    </w:p>
    <w:p w:rsidR="005A740B" w:rsidRDefault="00F36A31" w:rsidP="00F36A31">
      <w:pPr>
        <w:pStyle w:val="Heading1"/>
      </w:pPr>
      <w:r w:rsidRPr="00F36A31">
        <w:rPr>
          <w:rFonts w:ascii="Papyrus" w:hAnsi="Papyrus" w:cs="Arial"/>
          <w:sz w:val="52"/>
          <w:szCs w:val="52"/>
        </w:rPr>
        <w:t>For they are our future.</w:t>
      </w:r>
      <w:r w:rsidR="005A740B" w:rsidRPr="00F36A31">
        <w:rPr>
          <w:rFonts w:ascii="Papyrus" w:hAnsi="Papyrus" w:cs="Arial"/>
        </w:rPr>
        <w:br w:type="page"/>
      </w:r>
      <w:r w:rsidR="004600DC">
        <w:lastRenderedPageBreak/>
        <w:t>Welcome to Little Beavers</w:t>
      </w:r>
    </w:p>
    <w:p w:rsidR="005A740B" w:rsidRPr="004B0D3C" w:rsidRDefault="004600DC" w:rsidP="000A3FBE">
      <w:pPr>
        <w:pStyle w:val="BodyText"/>
        <w:rPr>
          <w:sz w:val="22"/>
          <w:szCs w:val="22"/>
        </w:rPr>
      </w:pPr>
      <w:r w:rsidRPr="004B0D3C">
        <w:rPr>
          <w:sz w:val="22"/>
          <w:szCs w:val="22"/>
        </w:rPr>
        <w:t>This reference guide is to provide you with information that will help you make the most of your experience with Little Beavers.  Please familiarize yourself with the information provided and keep it handy for future references of policy and procedures.</w:t>
      </w:r>
      <w:r w:rsidR="00BC3109" w:rsidRPr="004B0D3C">
        <w:rPr>
          <w:sz w:val="22"/>
          <w:szCs w:val="22"/>
        </w:rPr>
        <w:t xml:space="preserve">  Please let us know if you need to receive this information in a different format due a difference in language, literacy or ability.</w:t>
      </w:r>
    </w:p>
    <w:p w:rsidR="005A740B" w:rsidRPr="009D3C27" w:rsidRDefault="0001456A" w:rsidP="000A3FBE">
      <w:pPr>
        <w:pStyle w:val="Heading1"/>
      </w:pPr>
      <w:r w:rsidRPr="009D3C27">
        <w:t>Our Mission</w:t>
      </w:r>
    </w:p>
    <w:p w:rsidR="00D26F3E" w:rsidRPr="004B0D3C" w:rsidRDefault="00D26F3E" w:rsidP="00D26F3E">
      <w:pPr>
        <w:rPr>
          <w:rFonts w:ascii="Arial" w:hAnsi="Arial" w:cs="Arial"/>
          <w:sz w:val="22"/>
          <w:szCs w:val="22"/>
        </w:rPr>
      </w:pPr>
      <w:r w:rsidRPr="004B0D3C">
        <w:rPr>
          <w:rFonts w:ascii="Arial" w:hAnsi="Arial" w:cs="Arial"/>
          <w:sz w:val="22"/>
          <w:szCs w:val="22"/>
        </w:rPr>
        <w:t>Little Beavers Preschool is committed to providing quality childcare in a loving environment.  We believe in partnering with families; working together to help each child reach their social and academic potential.  Our teachers are a caring team of educated and experienced professionals who interact with children and teach using developmentally appropriate environments, curriculum and methods.  We welcome all children without regard to race, color, creed, sex or national origin.</w:t>
      </w:r>
    </w:p>
    <w:p w:rsidR="006B69FB" w:rsidRPr="009D3C27" w:rsidRDefault="006B69FB" w:rsidP="000A3FBE">
      <w:pPr>
        <w:pStyle w:val="Heading1"/>
      </w:pPr>
      <w:r w:rsidRPr="009D3C27">
        <w:t>Where to Reach You</w:t>
      </w:r>
    </w:p>
    <w:p w:rsidR="006B69FB" w:rsidRPr="004B0D3C" w:rsidRDefault="006B69FB" w:rsidP="000A3FBE">
      <w:pPr>
        <w:pStyle w:val="BodyText"/>
        <w:rPr>
          <w:sz w:val="22"/>
          <w:szCs w:val="22"/>
        </w:rPr>
      </w:pPr>
      <w:r w:rsidRPr="004B0D3C">
        <w:rPr>
          <w:sz w:val="22"/>
          <w:szCs w:val="22"/>
        </w:rPr>
        <w:t>You or someone authorized to pick up your child must be available by phone while your child is at Little Beavers.  Please notify us of any change in your location or phone number even if it is temporary</w:t>
      </w:r>
      <w:r w:rsidR="001B1822" w:rsidRPr="004B0D3C">
        <w:rPr>
          <w:sz w:val="22"/>
          <w:szCs w:val="22"/>
        </w:rPr>
        <w:t xml:space="preserve"> (i.e. out of town, day off work, out of office for the day).</w:t>
      </w:r>
    </w:p>
    <w:p w:rsidR="00072CCF" w:rsidRPr="009D3C27" w:rsidRDefault="00072CCF" w:rsidP="00072CCF">
      <w:pPr>
        <w:pStyle w:val="Heading1"/>
      </w:pPr>
      <w:r w:rsidRPr="009D3C27">
        <w:t>Operating Hours</w:t>
      </w:r>
    </w:p>
    <w:p w:rsidR="00072CCF" w:rsidRDefault="00072CCF" w:rsidP="00C14619">
      <w:pPr>
        <w:pStyle w:val="BodyText"/>
        <w:spacing w:after="0"/>
      </w:pPr>
      <w:r w:rsidRPr="004B0D3C">
        <w:rPr>
          <w:sz w:val="22"/>
          <w:szCs w:val="22"/>
        </w:rPr>
        <w:t xml:space="preserve">Little Beavers Preschool is open year round Monday through Friday from </w:t>
      </w:r>
      <w:r w:rsidR="00D26F3E" w:rsidRPr="004B0D3C">
        <w:rPr>
          <w:sz w:val="22"/>
          <w:szCs w:val="22"/>
        </w:rPr>
        <w:t>7:00</w:t>
      </w:r>
      <w:r w:rsidRPr="004B0D3C">
        <w:rPr>
          <w:sz w:val="22"/>
          <w:szCs w:val="22"/>
        </w:rPr>
        <w:t xml:space="preserve"> am to 6:00 pm.  Hours for the Infant/Toddler Program are 7:30 am to 5:30 pm.  A $25.00 late fee will be charged to families arriving after closing hours to pick up their child</w:t>
      </w:r>
      <w:r>
        <w:t xml:space="preserve">.  </w:t>
      </w:r>
    </w:p>
    <w:p w:rsidR="00911189" w:rsidRDefault="00911189" w:rsidP="00C14619">
      <w:pPr>
        <w:pStyle w:val="BodyText"/>
        <w:spacing w:after="0"/>
      </w:pPr>
    </w:p>
    <w:p w:rsidR="00911189" w:rsidRDefault="00911189" w:rsidP="00C14619">
      <w:pPr>
        <w:pStyle w:val="Heading1"/>
        <w:spacing w:before="60"/>
      </w:pPr>
      <w:r>
        <w:t>Core Values</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sz w:val="22"/>
          <w:szCs w:val="22"/>
        </w:rPr>
        <w:t>Little Beavers Preschool adheres to the NAEYC Code of Ethical Conduct</w:t>
      </w:r>
      <w:r w:rsidR="00C3484A" w:rsidRPr="004B0D3C">
        <w:rPr>
          <w:rFonts w:ascii="Arial" w:hAnsi="Arial" w:cs="Arial"/>
          <w:sz w:val="22"/>
          <w:szCs w:val="22"/>
        </w:rPr>
        <w:t>.  The Seven Key Elements/Core Values are as follows:</w:t>
      </w:r>
      <w:r w:rsidRPr="004B0D3C">
        <w:rPr>
          <w:rFonts w:ascii="Arial" w:hAnsi="Arial" w:cs="Arial"/>
          <w:sz w:val="22"/>
          <w:szCs w:val="22"/>
        </w:rPr>
        <w:t xml:space="preserve"> Standards of ethical behavior in early childhood care and education are based on commitment to the following core values that are deeply rooted in the history of the field of early childhood care and education. We have made a commitment to</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Appreciate childhood as a unique and valuable stage of the human life cycle</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Base our work on knowledge of how children develop and learn</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Appreciate and support the bond between the child and family</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Recognize that children are best understood and supported in the context of family, culture,* community, and society</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Respect the dignity, worth, and uniqueness of each individual (child, family member, and colleague)</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Respect diversity in children, families, and colleagues</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b/>
          <w:bCs/>
          <w:sz w:val="22"/>
          <w:szCs w:val="22"/>
        </w:rPr>
        <w:t xml:space="preserve">• </w:t>
      </w:r>
      <w:r w:rsidRPr="004B0D3C">
        <w:rPr>
          <w:rFonts w:ascii="Arial" w:hAnsi="Arial" w:cs="Arial"/>
          <w:sz w:val="22"/>
          <w:szCs w:val="22"/>
        </w:rPr>
        <w:t>Recognize that children and adults achieve their full potential in the context of relationships that are based on trust and respect</w:t>
      </w:r>
    </w:p>
    <w:p w:rsidR="00911189" w:rsidRPr="004B0D3C" w:rsidRDefault="00911189" w:rsidP="00911189">
      <w:pPr>
        <w:autoSpaceDE w:val="0"/>
        <w:autoSpaceDN w:val="0"/>
        <w:adjustRightInd w:val="0"/>
        <w:rPr>
          <w:rFonts w:ascii="Arial" w:hAnsi="Arial" w:cs="Arial"/>
          <w:sz w:val="22"/>
          <w:szCs w:val="22"/>
        </w:rPr>
      </w:pPr>
      <w:r w:rsidRPr="004B0D3C">
        <w:rPr>
          <w:rFonts w:ascii="Arial" w:hAnsi="Arial" w:cs="Arial"/>
          <w:sz w:val="22"/>
          <w:szCs w:val="22"/>
        </w:rPr>
        <w:t xml:space="preserve">* The term </w:t>
      </w:r>
      <w:r w:rsidRPr="004B0D3C">
        <w:rPr>
          <w:rFonts w:ascii="Arial" w:hAnsi="Arial" w:cs="Arial"/>
          <w:i/>
          <w:iCs/>
          <w:sz w:val="22"/>
          <w:szCs w:val="22"/>
        </w:rPr>
        <w:t xml:space="preserve">culture </w:t>
      </w:r>
      <w:r w:rsidRPr="004B0D3C">
        <w:rPr>
          <w:rFonts w:ascii="Arial" w:hAnsi="Arial" w:cs="Arial"/>
          <w:sz w:val="22"/>
          <w:szCs w:val="22"/>
        </w:rPr>
        <w:t>includes ethnicity, racial identity, economic</w:t>
      </w:r>
      <w:r w:rsidR="005235F9">
        <w:rPr>
          <w:rFonts w:ascii="Arial" w:hAnsi="Arial" w:cs="Arial"/>
          <w:sz w:val="22"/>
          <w:szCs w:val="22"/>
        </w:rPr>
        <w:t xml:space="preserve"> </w:t>
      </w:r>
      <w:r w:rsidRPr="004B0D3C">
        <w:rPr>
          <w:rFonts w:ascii="Arial" w:hAnsi="Arial" w:cs="Arial"/>
          <w:sz w:val="22"/>
          <w:szCs w:val="22"/>
        </w:rPr>
        <w:t>level, family structure, language, and religious and political beliefs, which profoundly influence each child’s development and relationship to the world.</w:t>
      </w:r>
    </w:p>
    <w:p w:rsidR="00911189" w:rsidRPr="004B0D3C" w:rsidRDefault="00666D1C" w:rsidP="00911189">
      <w:pPr>
        <w:autoSpaceDE w:val="0"/>
        <w:autoSpaceDN w:val="0"/>
        <w:adjustRightInd w:val="0"/>
        <w:rPr>
          <w:rFonts w:ascii="Arial" w:hAnsi="Arial" w:cs="Arial"/>
          <w:sz w:val="22"/>
          <w:szCs w:val="22"/>
        </w:rPr>
      </w:pPr>
      <w:r w:rsidRPr="004B0D3C">
        <w:rPr>
          <w:rFonts w:ascii="Arial" w:hAnsi="Arial" w:cs="Arial"/>
          <w:sz w:val="22"/>
          <w:szCs w:val="22"/>
        </w:rPr>
        <w:t>2011</w:t>
      </w:r>
      <w:r w:rsidR="00911189" w:rsidRPr="004B0D3C">
        <w:rPr>
          <w:rFonts w:ascii="Arial" w:hAnsi="Arial" w:cs="Arial"/>
          <w:sz w:val="22"/>
          <w:szCs w:val="22"/>
        </w:rPr>
        <w:t>, National Association for the Education of young Children</w:t>
      </w:r>
    </w:p>
    <w:p w:rsidR="004B0D3C" w:rsidRDefault="00666D1C" w:rsidP="004B0D3C">
      <w:pPr>
        <w:autoSpaceDE w:val="0"/>
        <w:autoSpaceDN w:val="0"/>
        <w:adjustRightInd w:val="0"/>
        <w:rPr>
          <w:rFonts w:ascii="Arial" w:hAnsi="Arial" w:cs="Arial"/>
          <w:sz w:val="22"/>
          <w:szCs w:val="22"/>
        </w:rPr>
      </w:pPr>
      <w:r w:rsidRPr="004B0D3C">
        <w:rPr>
          <w:rFonts w:ascii="Arial" w:hAnsi="Arial" w:cs="Arial"/>
          <w:noProof/>
          <w:sz w:val="22"/>
          <w:szCs w:val="22"/>
        </w:rPr>
        <w:drawing>
          <wp:anchor distT="0" distB="0" distL="114300" distR="114300" simplePos="0" relativeHeight="251683328" behindDoc="1" locked="0" layoutInCell="1" allowOverlap="1" wp14:anchorId="07C74A42" wp14:editId="03787A48">
            <wp:simplePos x="0" y="0"/>
            <wp:positionH relativeFrom="page">
              <wp:posOffset>79375</wp:posOffset>
            </wp:positionH>
            <wp:positionV relativeFrom="page">
              <wp:posOffset>4398010</wp:posOffset>
            </wp:positionV>
            <wp:extent cx="1125220" cy="1855470"/>
            <wp:effectExtent l="0" t="0" r="0" b="0"/>
            <wp:wrapTight wrapText="bothSides">
              <wp:wrapPolygon edited="0">
                <wp:start x="3657" y="0"/>
                <wp:lineTo x="0" y="1331"/>
                <wp:lineTo x="0" y="19737"/>
                <wp:lineTo x="5120" y="21068"/>
                <wp:lineTo x="11702" y="21290"/>
                <wp:lineTo x="13530" y="21290"/>
                <wp:lineTo x="17187" y="21068"/>
                <wp:lineTo x="21210" y="19515"/>
                <wp:lineTo x="21210" y="17963"/>
                <wp:lineTo x="16822" y="14415"/>
                <wp:lineTo x="16456" y="10867"/>
                <wp:lineTo x="13896" y="7318"/>
                <wp:lineTo x="15725" y="4435"/>
                <wp:lineTo x="15359" y="3548"/>
                <wp:lineTo x="8045" y="222"/>
                <wp:lineTo x="6948" y="0"/>
                <wp:lineTo x="3657" y="0"/>
              </wp:wrapPolygon>
            </wp:wrapTight>
            <wp:docPr id="1" name="Picture 1" descr="C:\Users\Owner\AppData\Local\Microsoft\Windows\Temporary Internet Files\Content.IE5\2FHXX9H0\MC9002320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2FHXX9H0\MC90023206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185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1189" w:rsidRPr="004B0D3C">
        <w:rPr>
          <w:rFonts w:ascii="Arial" w:hAnsi="Arial" w:cs="Arial"/>
          <w:sz w:val="22"/>
          <w:szCs w:val="22"/>
        </w:rPr>
        <w:t>You can view the complete NAEYC Code of Ethical Conduct at:</w:t>
      </w:r>
      <w:r w:rsidR="004B0D3C">
        <w:rPr>
          <w:rFonts w:ascii="Arial" w:hAnsi="Arial" w:cs="Arial"/>
          <w:sz w:val="22"/>
          <w:szCs w:val="22"/>
        </w:rPr>
        <w:t xml:space="preserve"> </w:t>
      </w:r>
    </w:p>
    <w:p w:rsidR="00666D1C" w:rsidRPr="004B0D3C" w:rsidRDefault="008525DD" w:rsidP="004B0D3C">
      <w:pPr>
        <w:autoSpaceDE w:val="0"/>
        <w:autoSpaceDN w:val="0"/>
        <w:adjustRightInd w:val="0"/>
        <w:ind w:left="1440"/>
        <w:rPr>
          <w:rFonts w:ascii="Arial" w:hAnsi="Arial" w:cs="Arial"/>
          <w:sz w:val="22"/>
          <w:szCs w:val="22"/>
        </w:rPr>
      </w:pPr>
      <w:hyperlink r:id="rId12" w:history="1">
        <w:r w:rsidR="00666D1C" w:rsidRPr="004B0D3C">
          <w:rPr>
            <w:rStyle w:val="Hyperlink"/>
            <w:rFonts w:ascii="Arial" w:hAnsi="Arial" w:cs="Arial"/>
            <w:sz w:val="22"/>
            <w:szCs w:val="22"/>
          </w:rPr>
          <w:t>http://www.naeyc.org/files/naeyc/image/public_policy/Ethics%20Position%20Statement2011_09202013update.pdf</w:t>
        </w:r>
      </w:hyperlink>
    </w:p>
    <w:p w:rsidR="00E964CA" w:rsidRPr="009D3C27" w:rsidRDefault="00E964CA" w:rsidP="000A3FBE">
      <w:pPr>
        <w:pStyle w:val="Heading1"/>
      </w:pPr>
      <w:r w:rsidRPr="009D3C27">
        <w:lastRenderedPageBreak/>
        <w:t>Arrival &amp; Departure</w:t>
      </w:r>
    </w:p>
    <w:p w:rsidR="006B69FB" w:rsidRPr="004B0D3C" w:rsidRDefault="00E964CA" w:rsidP="006C2F16">
      <w:pPr>
        <w:pStyle w:val="BodyText"/>
        <w:spacing w:after="120"/>
        <w:rPr>
          <w:sz w:val="22"/>
          <w:szCs w:val="22"/>
        </w:rPr>
      </w:pPr>
      <w:r w:rsidRPr="004B0D3C">
        <w:rPr>
          <w:noProof/>
          <w:sz w:val="22"/>
          <w:szCs w:val="22"/>
        </w:rPr>
        <w:t>Children must be escorted into</w:t>
      </w:r>
      <w:r w:rsidR="0064769C" w:rsidRPr="004B0D3C">
        <w:rPr>
          <w:noProof/>
          <w:sz w:val="22"/>
          <w:szCs w:val="22"/>
        </w:rPr>
        <w:t xml:space="preserve"> and from</w:t>
      </w:r>
      <w:r w:rsidRPr="004B0D3C">
        <w:rPr>
          <w:noProof/>
          <w:sz w:val="22"/>
          <w:szCs w:val="22"/>
        </w:rPr>
        <w:t xml:space="preserve"> Little Beavers and signed in </w:t>
      </w:r>
      <w:r w:rsidR="0064769C" w:rsidRPr="004B0D3C">
        <w:rPr>
          <w:noProof/>
          <w:sz w:val="22"/>
          <w:szCs w:val="22"/>
        </w:rPr>
        <w:t xml:space="preserve">and out </w:t>
      </w:r>
      <w:r w:rsidRPr="004B0D3C">
        <w:rPr>
          <w:noProof/>
          <w:sz w:val="22"/>
          <w:szCs w:val="22"/>
        </w:rPr>
        <w:t>on the attendance sheet</w:t>
      </w:r>
      <w:r w:rsidR="00666D1C" w:rsidRPr="004B0D3C">
        <w:rPr>
          <w:noProof/>
          <w:sz w:val="22"/>
          <w:szCs w:val="22"/>
        </w:rPr>
        <w:t xml:space="preserve"> in the child’s classroom</w:t>
      </w:r>
      <w:r w:rsidRPr="004B0D3C">
        <w:rPr>
          <w:noProof/>
          <w:sz w:val="22"/>
          <w:szCs w:val="22"/>
        </w:rPr>
        <w:t xml:space="preserve"> by a parent or guardian.  Please do not leave the facility until your child has been welcomed </w:t>
      </w:r>
      <w:r w:rsidR="00113B65" w:rsidRPr="004B0D3C">
        <w:rPr>
          <w:noProof/>
          <w:sz w:val="22"/>
          <w:szCs w:val="22"/>
        </w:rPr>
        <w:t xml:space="preserve">or released </w:t>
      </w:r>
      <w:r w:rsidRPr="004B0D3C">
        <w:rPr>
          <w:noProof/>
          <w:sz w:val="22"/>
          <w:szCs w:val="22"/>
        </w:rPr>
        <w:t xml:space="preserve">by their teacher.  Notify your child’s teacher of any special instructions or concerns such as: medication, health symptoms or changes in child’s life or schedule.  Maintaining daily communication with your child’s teacher </w:t>
      </w:r>
      <w:r w:rsidR="00666D1C" w:rsidRPr="004B0D3C">
        <w:rPr>
          <w:noProof/>
          <w:sz w:val="22"/>
          <w:szCs w:val="22"/>
        </w:rPr>
        <w:t xml:space="preserve">and management </w:t>
      </w:r>
      <w:r w:rsidRPr="004B0D3C">
        <w:rPr>
          <w:noProof/>
          <w:sz w:val="22"/>
          <w:szCs w:val="22"/>
        </w:rPr>
        <w:t>will help us</w:t>
      </w:r>
      <w:r w:rsidR="002B3B02" w:rsidRPr="004B0D3C">
        <w:rPr>
          <w:noProof/>
          <w:sz w:val="22"/>
          <w:szCs w:val="22"/>
        </w:rPr>
        <w:t xml:space="preserve"> provide the best care possible.  </w:t>
      </w:r>
      <w:r w:rsidRPr="004B0D3C">
        <w:rPr>
          <w:noProof/>
          <w:sz w:val="22"/>
          <w:szCs w:val="22"/>
        </w:rPr>
        <w:t xml:space="preserve"> </w:t>
      </w:r>
      <w:r w:rsidR="005A740B" w:rsidRPr="004B0D3C">
        <w:rPr>
          <w:sz w:val="22"/>
          <w:szCs w:val="22"/>
        </w:rPr>
        <w:t xml:space="preserve"> </w:t>
      </w:r>
    </w:p>
    <w:p w:rsidR="000A3FBE" w:rsidRPr="004B0D3C" w:rsidRDefault="006B69FB" w:rsidP="006C2F16">
      <w:pPr>
        <w:pStyle w:val="BodyText"/>
        <w:spacing w:after="120"/>
        <w:rPr>
          <w:sz w:val="22"/>
          <w:szCs w:val="22"/>
        </w:rPr>
      </w:pPr>
      <w:r w:rsidRPr="004B0D3C">
        <w:rPr>
          <w:sz w:val="22"/>
          <w:szCs w:val="22"/>
        </w:rPr>
        <w:t>A child</w:t>
      </w:r>
      <w:r w:rsidR="00E964CA" w:rsidRPr="004B0D3C">
        <w:rPr>
          <w:sz w:val="22"/>
          <w:szCs w:val="22"/>
        </w:rPr>
        <w:t xml:space="preserve"> may only be released</w:t>
      </w:r>
      <w:r w:rsidRPr="004B0D3C">
        <w:rPr>
          <w:sz w:val="22"/>
          <w:szCs w:val="22"/>
        </w:rPr>
        <w:t xml:space="preserve"> to an adult authorized on the child’s enrollment form which has been completed by the enrolling parent.  This information may be updated at any time.  Please inform your child’s teacher if someone different is picking up your child.  If the authorized person </w:t>
      </w:r>
      <w:r w:rsidR="000A3FBE" w:rsidRPr="004B0D3C">
        <w:rPr>
          <w:sz w:val="22"/>
          <w:szCs w:val="22"/>
        </w:rPr>
        <w:t>is unfamiliar to staff, picture</w:t>
      </w:r>
      <w:r w:rsidRPr="004B0D3C">
        <w:rPr>
          <w:sz w:val="22"/>
          <w:szCs w:val="22"/>
        </w:rPr>
        <w:t xml:space="preserve"> identification will be requested.</w:t>
      </w:r>
    </w:p>
    <w:p w:rsidR="0064769C" w:rsidRPr="004B0D3C" w:rsidRDefault="0064769C" w:rsidP="0064769C">
      <w:pPr>
        <w:rPr>
          <w:rFonts w:ascii="Arial" w:hAnsi="Arial" w:cs="Arial"/>
          <w:sz w:val="22"/>
          <w:szCs w:val="22"/>
        </w:rPr>
      </w:pPr>
      <w:r w:rsidRPr="004B0D3C">
        <w:rPr>
          <w:rFonts w:ascii="Arial" w:hAnsi="Arial" w:cs="Arial"/>
          <w:sz w:val="22"/>
          <w:szCs w:val="22"/>
        </w:rPr>
        <w:t>As you enter and exit Little Beavers Preschool:</w:t>
      </w:r>
    </w:p>
    <w:p w:rsidR="0064769C" w:rsidRPr="004B0D3C" w:rsidRDefault="0064769C" w:rsidP="0064769C">
      <w:pPr>
        <w:numPr>
          <w:ilvl w:val="0"/>
          <w:numId w:val="24"/>
        </w:numPr>
        <w:shd w:val="clear" w:color="auto" w:fill="FFFFFF"/>
        <w:textAlignment w:val="baseline"/>
        <w:rPr>
          <w:rFonts w:ascii="Arial" w:hAnsi="Arial" w:cs="Arial"/>
          <w:color w:val="222222"/>
          <w:sz w:val="22"/>
          <w:szCs w:val="22"/>
        </w:rPr>
      </w:pPr>
      <w:r w:rsidRPr="004B0D3C">
        <w:rPr>
          <w:rFonts w:ascii="Arial" w:hAnsi="Arial" w:cs="Arial"/>
          <w:bCs/>
          <w:color w:val="222222"/>
          <w:sz w:val="22"/>
          <w:szCs w:val="22"/>
          <w:shd w:val="clear" w:color="auto" w:fill="FFFFFF"/>
        </w:rPr>
        <w:t>Check to make sure all three latches on the gates are secure  </w:t>
      </w:r>
    </w:p>
    <w:p w:rsidR="0064769C" w:rsidRPr="004B0D3C" w:rsidRDefault="0064769C" w:rsidP="0064769C">
      <w:pPr>
        <w:numPr>
          <w:ilvl w:val="0"/>
          <w:numId w:val="24"/>
        </w:numPr>
        <w:shd w:val="clear" w:color="auto" w:fill="FFFFFF"/>
        <w:textAlignment w:val="baseline"/>
        <w:rPr>
          <w:rFonts w:ascii="Arial" w:hAnsi="Arial" w:cs="Arial"/>
          <w:color w:val="222222"/>
          <w:sz w:val="22"/>
          <w:szCs w:val="22"/>
        </w:rPr>
      </w:pPr>
      <w:r w:rsidRPr="004B0D3C">
        <w:rPr>
          <w:rFonts w:ascii="Arial" w:hAnsi="Arial" w:cs="Arial"/>
          <w:bCs/>
          <w:color w:val="222222"/>
          <w:sz w:val="22"/>
          <w:szCs w:val="22"/>
          <w:shd w:val="clear" w:color="auto" w:fill="FFFFFF"/>
        </w:rPr>
        <w:t>Adults only may open and close gate latches</w:t>
      </w:r>
    </w:p>
    <w:p w:rsidR="0064769C" w:rsidRPr="004B0D3C" w:rsidRDefault="0064769C" w:rsidP="0064769C">
      <w:pPr>
        <w:numPr>
          <w:ilvl w:val="0"/>
          <w:numId w:val="24"/>
        </w:numPr>
        <w:shd w:val="clear" w:color="auto" w:fill="FFFFFF"/>
        <w:textAlignment w:val="baseline"/>
        <w:rPr>
          <w:rFonts w:ascii="Arial" w:hAnsi="Arial" w:cs="Arial"/>
          <w:color w:val="222222"/>
          <w:sz w:val="22"/>
          <w:szCs w:val="22"/>
        </w:rPr>
      </w:pPr>
      <w:r w:rsidRPr="004B0D3C">
        <w:rPr>
          <w:rFonts w:ascii="Arial" w:hAnsi="Arial" w:cs="Arial"/>
          <w:bCs/>
          <w:color w:val="222222"/>
          <w:sz w:val="22"/>
          <w:szCs w:val="22"/>
          <w:shd w:val="clear" w:color="auto" w:fill="FFFFFF"/>
        </w:rPr>
        <w:t>Escort children all the way to and from classroom and vehicle</w:t>
      </w:r>
    </w:p>
    <w:p w:rsidR="0064769C" w:rsidRPr="004B0D3C" w:rsidRDefault="0064769C" w:rsidP="0064769C">
      <w:pPr>
        <w:numPr>
          <w:ilvl w:val="0"/>
          <w:numId w:val="24"/>
        </w:numPr>
        <w:shd w:val="clear" w:color="auto" w:fill="FFFFFF"/>
        <w:textAlignment w:val="baseline"/>
        <w:rPr>
          <w:rFonts w:ascii="Arial" w:hAnsi="Arial" w:cs="Arial"/>
          <w:bCs/>
          <w:color w:val="222222"/>
          <w:sz w:val="22"/>
          <w:szCs w:val="22"/>
        </w:rPr>
      </w:pPr>
      <w:r w:rsidRPr="004B0D3C">
        <w:rPr>
          <w:rFonts w:ascii="Arial" w:hAnsi="Arial" w:cs="Arial"/>
          <w:bCs/>
          <w:color w:val="222222"/>
          <w:sz w:val="22"/>
          <w:szCs w:val="22"/>
          <w:shd w:val="clear" w:color="auto" w:fill="FFFFFF"/>
        </w:rPr>
        <w:t>Do not leave children unattended in vehicle</w:t>
      </w:r>
    </w:p>
    <w:p w:rsidR="0064769C" w:rsidRPr="004B0D3C" w:rsidRDefault="0064769C" w:rsidP="0064769C">
      <w:pPr>
        <w:numPr>
          <w:ilvl w:val="0"/>
          <w:numId w:val="24"/>
        </w:numPr>
        <w:shd w:val="clear" w:color="auto" w:fill="FFFFFF"/>
        <w:spacing w:before="100" w:beforeAutospacing="1" w:after="100" w:afterAutospacing="1"/>
        <w:textAlignment w:val="baseline"/>
        <w:rPr>
          <w:rFonts w:ascii="Arial" w:hAnsi="Arial" w:cs="Arial"/>
          <w:bCs/>
          <w:color w:val="222222"/>
          <w:sz w:val="22"/>
          <w:szCs w:val="22"/>
        </w:rPr>
      </w:pPr>
      <w:r w:rsidRPr="004B0D3C">
        <w:rPr>
          <w:rFonts w:ascii="Arial" w:hAnsi="Arial" w:cs="Arial"/>
          <w:bCs/>
          <w:color w:val="222222"/>
          <w:sz w:val="22"/>
          <w:szCs w:val="22"/>
          <w:shd w:val="clear" w:color="auto" w:fill="FFFFFF"/>
        </w:rPr>
        <w:t>Turn off vehicle engine when parked</w:t>
      </w:r>
    </w:p>
    <w:p w:rsidR="0064769C" w:rsidRDefault="0064769C" w:rsidP="006C2F16">
      <w:pPr>
        <w:pStyle w:val="BodyText"/>
        <w:spacing w:after="120"/>
      </w:pPr>
    </w:p>
    <w:p w:rsidR="006B69FB" w:rsidRPr="004B0D3C" w:rsidRDefault="006B69FB" w:rsidP="000A3FBE">
      <w:pPr>
        <w:pStyle w:val="BodyText"/>
        <w:spacing w:after="120"/>
        <w:rPr>
          <w:sz w:val="22"/>
          <w:szCs w:val="22"/>
        </w:rPr>
      </w:pPr>
      <w:r w:rsidRPr="004B0D3C">
        <w:rPr>
          <w:sz w:val="22"/>
          <w:szCs w:val="22"/>
        </w:rPr>
        <w:t>A custodial parent has access to Little Beavers at all times during operating hours.  We welcome you t</w:t>
      </w:r>
      <w:r w:rsidR="00381381" w:rsidRPr="004B0D3C">
        <w:rPr>
          <w:sz w:val="22"/>
          <w:szCs w:val="22"/>
        </w:rPr>
        <w:t>o be a part of your child’s day!</w:t>
      </w:r>
    </w:p>
    <w:p w:rsidR="00385EA3" w:rsidRDefault="00385EA3" w:rsidP="00072CCF">
      <w:pPr>
        <w:pStyle w:val="Heading1"/>
      </w:pPr>
    </w:p>
    <w:p w:rsidR="00072CCF" w:rsidRPr="00313FF7" w:rsidRDefault="00072CCF" w:rsidP="00072CCF">
      <w:pPr>
        <w:pStyle w:val="Heading1"/>
      </w:pPr>
      <w:r w:rsidRPr="00313FF7">
        <w:t>What to Bring</w:t>
      </w:r>
    </w:p>
    <w:p w:rsidR="00072CCF" w:rsidRPr="004B0D3C" w:rsidRDefault="004B0D3C" w:rsidP="00072CCF">
      <w:pPr>
        <w:pStyle w:val="BodyText"/>
        <w:rPr>
          <w:sz w:val="22"/>
          <w:szCs w:val="22"/>
        </w:rPr>
      </w:pPr>
      <w:r w:rsidRPr="004B0D3C">
        <w:rPr>
          <w:noProof/>
          <w:sz w:val="22"/>
          <w:szCs w:val="22"/>
        </w:rPr>
        <w:drawing>
          <wp:anchor distT="0" distB="0" distL="114300" distR="114300" simplePos="0" relativeHeight="251678208" behindDoc="1" locked="0" layoutInCell="1" allowOverlap="1" wp14:anchorId="57906D2C" wp14:editId="5AB91862">
            <wp:simplePos x="0" y="0"/>
            <wp:positionH relativeFrom="page">
              <wp:posOffset>3429000</wp:posOffset>
            </wp:positionH>
            <wp:positionV relativeFrom="margin">
              <wp:posOffset>895350</wp:posOffset>
            </wp:positionV>
            <wp:extent cx="1363980" cy="1175385"/>
            <wp:effectExtent l="0" t="0" r="7620" b="5715"/>
            <wp:wrapTight wrapText="bothSides">
              <wp:wrapPolygon edited="0">
                <wp:start x="7542" y="0"/>
                <wp:lineTo x="4525" y="1050"/>
                <wp:lineTo x="302" y="4201"/>
                <wp:lineTo x="302" y="6301"/>
                <wp:lineTo x="1810" y="11903"/>
                <wp:lineTo x="1810" y="12603"/>
                <wp:lineTo x="6939" y="17504"/>
                <wp:lineTo x="6939" y="19955"/>
                <wp:lineTo x="7542" y="21355"/>
                <wp:lineTo x="9050" y="21355"/>
                <wp:lineTo x="11765" y="21355"/>
                <wp:lineTo x="21419" y="20655"/>
                <wp:lineTo x="21419" y="18904"/>
                <wp:lineTo x="19911" y="17504"/>
                <wp:lineTo x="19609" y="13653"/>
                <wp:lineTo x="18402" y="11903"/>
                <wp:lineTo x="16592" y="4901"/>
                <wp:lineTo x="12972" y="1400"/>
                <wp:lineTo x="10257" y="0"/>
                <wp:lineTo x="7542" y="0"/>
              </wp:wrapPolygon>
            </wp:wrapTight>
            <wp:docPr id="19" name="Picture 1" descr="C:\Users\Miners\AppData\Local\Microsoft\Windows\Temporary Internet Files\Content.IE5\0IVJA6DT\MC9003616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s\AppData\Local\Microsoft\Windows\Temporary Internet Files\Content.IE5\0IVJA6DT\MC900361636[1].wmf"/>
                    <pic:cNvPicPr>
                      <a:picLocks noChangeAspect="1" noChangeArrowheads="1"/>
                    </pic:cNvPicPr>
                  </pic:nvPicPr>
                  <pic:blipFill>
                    <a:blip r:embed="rId13" cstate="print"/>
                    <a:srcRect/>
                    <a:stretch>
                      <a:fillRect/>
                    </a:stretch>
                  </pic:blipFill>
                  <pic:spPr bwMode="auto">
                    <a:xfrm flipH="1">
                      <a:off x="0" y="0"/>
                      <a:ext cx="1363980" cy="1175385"/>
                    </a:xfrm>
                    <a:prstGeom prst="rect">
                      <a:avLst/>
                    </a:prstGeom>
                    <a:noFill/>
                    <a:ln w="9525">
                      <a:noFill/>
                      <a:miter lim="800000"/>
                      <a:headEnd/>
                      <a:tailEnd/>
                    </a:ln>
                  </pic:spPr>
                </pic:pic>
              </a:graphicData>
            </a:graphic>
          </wp:anchor>
        </w:drawing>
      </w:r>
      <w:r w:rsidR="00072CCF" w:rsidRPr="004B0D3C">
        <w:rPr>
          <w:sz w:val="22"/>
          <w:szCs w:val="22"/>
        </w:rPr>
        <w:t xml:space="preserve">Your child will have their own cubby to keep their personal items.  Please make sure that all items are labeled with your child’s name.  Please bring the following items: </w:t>
      </w:r>
    </w:p>
    <w:p w:rsidR="00072CCF" w:rsidRPr="004B0D3C" w:rsidRDefault="00072CCF" w:rsidP="00072CCF">
      <w:pPr>
        <w:pStyle w:val="BodyText"/>
        <w:spacing w:after="0"/>
        <w:rPr>
          <w:sz w:val="22"/>
          <w:szCs w:val="22"/>
        </w:rPr>
      </w:pPr>
      <w:r w:rsidRPr="004B0D3C">
        <w:rPr>
          <w:sz w:val="22"/>
          <w:szCs w:val="22"/>
        </w:rPr>
        <w:t>Infant/Toddler-</w:t>
      </w:r>
    </w:p>
    <w:p w:rsidR="00072CCF" w:rsidRPr="004B0D3C" w:rsidRDefault="00072CCF" w:rsidP="00072CCF">
      <w:pPr>
        <w:pStyle w:val="BodyText"/>
        <w:numPr>
          <w:ilvl w:val="0"/>
          <w:numId w:val="21"/>
        </w:numPr>
        <w:spacing w:before="0" w:after="0"/>
        <w:rPr>
          <w:sz w:val="22"/>
          <w:szCs w:val="22"/>
        </w:rPr>
      </w:pPr>
      <w:r w:rsidRPr="004B0D3C">
        <w:rPr>
          <w:sz w:val="22"/>
          <w:szCs w:val="22"/>
        </w:rPr>
        <w:t>Diapers/Ointment</w:t>
      </w:r>
    </w:p>
    <w:p w:rsidR="00072CCF" w:rsidRPr="004B0D3C" w:rsidRDefault="00072CCF" w:rsidP="00072CCF">
      <w:pPr>
        <w:pStyle w:val="BodyText"/>
        <w:numPr>
          <w:ilvl w:val="0"/>
          <w:numId w:val="21"/>
        </w:numPr>
        <w:spacing w:before="0" w:after="0"/>
        <w:rPr>
          <w:sz w:val="22"/>
          <w:szCs w:val="22"/>
        </w:rPr>
      </w:pPr>
      <w:r w:rsidRPr="004B0D3C">
        <w:rPr>
          <w:sz w:val="22"/>
          <w:szCs w:val="22"/>
        </w:rPr>
        <w:t>Baby Food or Lunch</w:t>
      </w:r>
    </w:p>
    <w:p w:rsidR="00072CCF" w:rsidRPr="004B0D3C" w:rsidRDefault="00072CCF" w:rsidP="00072CCF">
      <w:pPr>
        <w:pStyle w:val="BodyText"/>
        <w:numPr>
          <w:ilvl w:val="0"/>
          <w:numId w:val="21"/>
        </w:numPr>
        <w:spacing w:before="0" w:after="0"/>
        <w:rPr>
          <w:sz w:val="22"/>
          <w:szCs w:val="22"/>
        </w:rPr>
      </w:pPr>
      <w:r w:rsidRPr="004B0D3C">
        <w:rPr>
          <w:sz w:val="22"/>
          <w:szCs w:val="22"/>
        </w:rPr>
        <w:t>Comfort Items (pacifier, blanket, etc.)</w:t>
      </w:r>
    </w:p>
    <w:p w:rsidR="00072CCF" w:rsidRPr="004B0D3C" w:rsidRDefault="00072CCF" w:rsidP="00072CCF">
      <w:pPr>
        <w:pStyle w:val="BodyText"/>
        <w:numPr>
          <w:ilvl w:val="0"/>
          <w:numId w:val="21"/>
        </w:numPr>
        <w:spacing w:before="0" w:after="0"/>
        <w:rPr>
          <w:sz w:val="22"/>
          <w:szCs w:val="22"/>
        </w:rPr>
      </w:pPr>
      <w:r w:rsidRPr="004B0D3C">
        <w:rPr>
          <w:sz w:val="22"/>
          <w:szCs w:val="22"/>
        </w:rPr>
        <w:t>Blanket for sleeping</w:t>
      </w:r>
    </w:p>
    <w:p w:rsidR="00072CCF" w:rsidRPr="004B0D3C" w:rsidRDefault="00072CCF" w:rsidP="00072CCF">
      <w:pPr>
        <w:pStyle w:val="BodyText"/>
        <w:numPr>
          <w:ilvl w:val="0"/>
          <w:numId w:val="21"/>
        </w:numPr>
        <w:spacing w:before="0" w:after="0"/>
        <w:rPr>
          <w:sz w:val="22"/>
          <w:szCs w:val="22"/>
        </w:rPr>
      </w:pPr>
      <w:r w:rsidRPr="004B0D3C">
        <w:rPr>
          <w:sz w:val="22"/>
          <w:szCs w:val="22"/>
        </w:rPr>
        <w:t>Bottle/Sippy Cup</w:t>
      </w:r>
    </w:p>
    <w:p w:rsidR="00072CCF" w:rsidRPr="004B0D3C" w:rsidRDefault="00072CCF" w:rsidP="00072CCF">
      <w:pPr>
        <w:pStyle w:val="BodyText"/>
        <w:numPr>
          <w:ilvl w:val="0"/>
          <w:numId w:val="21"/>
        </w:numPr>
        <w:spacing w:before="0" w:after="0"/>
        <w:rPr>
          <w:sz w:val="22"/>
          <w:szCs w:val="22"/>
        </w:rPr>
      </w:pPr>
      <w:r w:rsidRPr="004B0D3C">
        <w:rPr>
          <w:sz w:val="22"/>
          <w:szCs w:val="22"/>
        </w:rPr>
        <w:t xml:space="preserve">Change(s) of clothes </w:t>
      </w:r>
    </w:p>
    <w:p w:rsidR="00072CCF" w:rsidRPr="004B0D3C" w:rsidRDefault="00072CCF" w:rsidP="00072CCF">
      <w:pPr>
        <w:pStyle w:val="BodyText"/>
        <w:spacing w:before="0" w:after="0"/>
        <w:rPr>
          <w:sz w:val="22"/>
          <w:szCs w:val="22"/>
        </w:rPr>
      </w:pPr>
    </w:p>
    <w:p w:rsidR="00072CCF" w:rsidRPr="004B0D3C" w:rsidRDefault="00072CCF" w:rsidP="00072CCF">
      <w:pPr>
        <w:pStyle w:val="BodyText"/>
        <w:spacing w:before="0" w:after="0"/>
        <w:rPr>
          <w:sz w:val="22"/>
          <w:szCs w:val="22"/>
        </w:rPr>
      </w:pPr>
      <w:r w:rsidRPr="004B0D3C">
        <w:rPr>
          <w:sz w:val="22"/>
          <w:szCs w:val="22"/>
        </w:rPr>
        <w:t>Preschool-</w:t>
      </w:r>
    </w:p>
    <w:p w:rsidR="00072CCF" w:rsidRPr="004B0D3C" w:rsidRDefault="00666D1C" w:rsidP="00072CCF">
      <w:pPr>
        <w:pStyle w:val="BodyText"/>
        <w:numPr>
          <w:ilvl w:val="0"/>
          <w:numId w:val="23"/>
        </w:numPr>
        <w:spacing w:before="0" w:after="0"/>
        <w:rPr>
          <w:sz w:val="22"/>
          <w:szCs w:val="22"/>
        </w:rPr>
      </w:pPr>
      <w:r w:rsidRPr="004B0D3C">
        <w:rPr>
          <w:sz w:val="22"/>
          <w:szCs w:val="22"/>
        </w:rPr>
        <w:t>Lunch (following the FDA/USDA Food Guidelines)</w:t>
      </w:r>
    </w:p>
    <w:p w:rsidR="00072CCF" w:rsidRPr="004B0D3C" w:rsidRDefault="00072CCF" w:rsidP="00072CCF">
      <w:pPr>
        <w:pStyle w:val="BodyText"/>
        <w:numPr>
          <w:ilvl w:val="0"/>
          <w:numId w:val="23"/>
        </w:numPr>
        <w:spacing w:before="0" w:after="0"/>
        <w:rPr>
          <w:sz w:val="22"/>
          <w:szCs w:val="22"/>
        </w:rPr>
      </w:pPr>
      <w:r w:rsidRPr="004B0D3C">
        <w:rPr>
          <w:sz w:val="22"/>
          <w:szCs w:val="22"/>
        </w:rPr>
        <w:t xml:space="preserve">Full change of seasonally appropriate clothes </w:t>
      </w:r>
    </w:p>
    <w:p w:rsidR="00072CCF" w:rsidRPr="004B0D3C" w:rsidRDefault="00072CCF" w:rsidP="00072CCF">
      <w:pPr>
        <w:pStyle w:val="BodyText"/>
        <w:numPr>
          <w:ilvl w:val="0"/>
          <w:numId w:val="23"/>
        </w:numPr>
        <w:spacing w:before="0" w:after="0"/>
        <w:rPr>
          <w:sz w:val="22"/>
          <w:szCs w:val="22"/>
        </w:rPr>
      </w:pPr>
      <w:r w:rsidRPr="004B0D3C">
        <w:rPr>
          <w:sz w:val="22"/>
          <w:szCs w:val="22"/>
        </w:rPr>
        <w:t>Nap Blanket</w:t>
      </w:r>
    </w:p>
    <w:p w:rsidR="00072CCF" w:rsidRPr="004B0D3C" w:rsidRDefault="00072CCF" w:rsidP="00072CCF">
      <w:pPr>
        <w:pStyle w:val="BodyText"/>
        <w:numPr>
          <w:ilvl w:val="0"/>
          <w:numId w:val="23"/>
        </w:numPr>
        <w:spacing w:before="0" w:after="0"/>
        <w:rPr>
          <w:sz w:val="22"/>
          <w:szCs w:val="22"/>
        </w:rPr>
      </w:pPr>
      <w:r w:rsidRPr="004B0D3C">
        <w:rPr>
          <w:sz w:val="22"/>
          <w:szCs w:val="22"/>
        </w:rPr>
        <w:t>Water Bottle</w:t>
      </w:r>
    </w:p>
    <w:p w:rsidR="00072CCF" w:rsidRPr="004B0D3C" w:rsidRDefault="00072CCF" w:rsidP="00072CCF">
      <w:pPr>
        <w:pStyle w:val="BodyText"/>
        <w:numPr>
          <w:ilvl w:val="0"/>
          <w:numId w:val="23"/>
        </w:numPr>
        <w:spacing w:before="0" w:after="0"/>
        <w:rPr>
          <w:sz w:val="22"/>
          <w:szCs w:val="22"/>
        </w:rPr>
      </w:pPr>
      <w:r w:rsidRPr="004B0D3C">
        <w:rPr>
          <w:sz w:val="22"/>
          <w:szCs w:val="22"/>
        </w:rPr>
        <w:t>Sunscreen in the summer</w:t>
      </w:r>
    </w:p>
    <w:p w:rsidR="00072CCF" w:rsidRPr="004B0D3C" w:rsidRDefault="00072CCF" w:rsidP="00072CCF">
      <w:pPr>
        <w:pStyle w:val="BodyText"/>
        <w:numPr>
          <w:ilvl w:val="0"/>
          <w:numId w:val="23"/>
        </w:numPr>
        <w:spacing w:before="0" w:after="0"/>
        <w:rPr>
          <w:sz w:val="22"/>
          <w:szCs w:val="22"/>
        </w:rPr>
      </w:pPr>
      <w:r w:rsidRPr="004B0D3C">
        <w:rPr>
          <w:sz w:val="22"/>
          <w:szCs w:val="22"/>
        </w:rPr>
        <w:t>Toys from home should be brought ONLY ON FRIDAYS</w:t>
      </w:r>
    </w:p>
    <w:p w:rsidR="001B1822" w:rsidRPr="009D3C27" w:rsidRDefault="001B1822" w:rsidP="000A3FBE">
      <w:pPr>
        <w:pStyle w:val="Heading1"/>
      </w:pPr>
      <w:r w:rsidRPr="009D3C27">
        <w:t>Health &amp; Safety</w:t>
      </w:r>
    </w:p>
    <w:p w:rsidR="004412B7" w:rsidRPr="004B0D3C" w:rsidRDefault="001B1822" w:rsidP="004B0D3C">
      <w:pPr>
        <w:pStyle w:val="BodyText"/>
        <w:spacing w:before="0" w:after="0"/>
        <w:rPr>
          <w:sz w:val="22"/>
          <w:szCs w:val="22"/>
        </w:rPr>
      </w:pPr>
      <w:r w:rsidRPr="004B0D3C">
        <w:rPr>
          <w:sz w:val="22"/>
          <w:szCs w:val="22"/>
        </w:rPr>
        <w:t>To maintain a healthy and safe environment, children may not attend Little Beavers if the following symptoms are present</w:t>
      </w:r>
      <w:r w:rsidR="004412B7" w:rsidRPr="004B0D3C">
        <w:rPr>
          <w:sz w:val="22"/>
          <w:szCs w:val="22"/>
        </w:rPr>
        <w:t>:</w:t>
      </w:r>
    </w:p>
    <w:p w:rsidR="00381381" w:rsidRPr="004B0D3C" w:rsidRDefault="00381381" w:rsidP="000A3FBE">
      <w:pPr>
        <w:pStyle w:val="BodyText"/>
        <w:spacing w:before="0" w:after="0"/>
        <w:rPr>
          <w:sz w:val="22"/>
          <w:szCs w:val="22"/>
        </w:rPr>
      </w:pPr>
    </w:p>
    <w:p w:rsidR="00381381" w:rsidRPr="004B0D3C" w:rsidRDefault="004B0D3C" w:rsidP="000A3FBE">
      <w:pPr>
        <w:pStyle w:val="BodyText"/>
        <w:numPr>
          <w:ilvl w:val="0"/>
          <w:numId w:val="7"/>
        </w:numPr>
        <w:spacing w:before="0" w:after="0"/>
        <w:rPr>
          <w:sz w:val="22"/>
          <w:szCs w:val="22"/>
        </w:rPr>
      </w:pPr>
      <w:r w:rsidRPr="004B0D3C">
        <w:rPr>
          <w:rFonts w:ascii="Segoe UI" w:hAnsi="Segoe UI" w:cs="Segoe UI"/>
          <w:noProof/>
          <w:color w:val="FFFFFF"/>
          <w:sz w:val="22"/>
          <w:szCs w:val="22"/>
        </w:rPr>
        <w:drawing>
          <wp:anchor distT="0" distB="0" distL="114300" distR="114300" simplePos="0" relativeHeight="251684352" behindDoc="1" locked="0" layoutInCell="1" allowOverlap="1" wp14:anchorId="747E476D" wp14:editId="2B871C28">
            <wp:simplePos x="0" y="0"/>
            <wp:positionH relativeFrom="page">
              <wp:posOffset>357505</wp:posOffset>
            </wp:positionH>
            <wp:positionV relativeFrom="page">
              <wp:posOffset>5674995</wp:posOffset>
            </wp:positionV>
            <wp:extent cx="905510" cy="1459230"/>
            <wp:effectExtent l="0" t="0" r="0" b="0"/>
            <wp:wrapTight wrapText="bothSides">
              <wp:wrapPolygon edited="0">
                <wp:start x="6362" y="1128"/>
                <wp:lineTo x="2272" y="2820"/>
                <wp:lineTo x="0" y="4512"/>
                <wp:lineTo x="0" y="6204"/>
                <wp:lineTo x="3181" y="10715"/>
                <wp:lineTo x="1363" y="12407"/>
                <wp:lineTo x="0" y="13817"/>
                <wp:lineTo x="2272" y="19739"/>
                <wp:lineTo x="2272" y="20303"/>
                <wp:lineTo x="2727" y="21431"/>
                <wp:lineTo x="3181" y="21431"/>
                <wp:lineTo x="6816" y="21431"/>
                <wp:lineTo x="14087" y="21431"/>
                <wp:lineTo x="15905" y="21149"/>
                <wp:lineTo x="15450" y="19739"/>
                <wp:lineTo x="19540" y="15227"/>
                <wp:lineTo x="21358" y="12407"/>
                <wp:lineTo x="21358" y="9587"/>
                <wp:lineTo x="19086" y="6204"/>
                <wp:lineTo x="19540" y="4512"/>
                <wp:lineTo x="16813" y="2256"/>
                <wp:lineTo x="14087" y="1128"/>
                <wp:lineTo x="6362" y="1128"/>
              </wp:wrapPolygon>
            </wp:wrapTight>
            <wp:docPr id="8" name="Picture 8" descr="C:\Users\Owner\AppData\Local\Microsoft\Windows\Temporary Internet Files\Content.IE5\2FHXX9H0\MC9003558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Temporary Internet Files\Content.IE5\2FHXX9H0\MC900355891[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51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1381" w:rsidRPr="004B0D3C">
        <w:rPr>
          <w:sz w:val="22"/>
          <w:szCs w:val="22"/>
        </w:rPr>
        <w:t>Non-medicated temperature over 100.5</w:t>
      </w:r>
      <w:r w:rsidR="00381381" w:rsidRPr="004B0D3C">
        <w:rPr>
          <w:rFonts w:cs="Arial"/>
          <w:sz w:val="22"/>
          <w:szCs w:val="22"/>
        </w:rPr>
        <w:t>°</w:t>
      </w:r>
      <w:r w:rsidR="00381381" w:rsidRPr="004B0D3C">
        <w:rPr>
          <w:sz w:val="22"/>
          <w:szCs w:val="22"/>
        </w:rPr>
        <w:t xml:space="preserve"> F</w:t>
      </w:r>
    </w:p>
    <w:p w:rsidR="00381381" w:rsidRPr="004B0D3C" w:rsidRDefault="00381381" w:rsidP="000A3FBE">
      <w:pPr>
        <w:pStyle w:val="BodyText"/>
        <w:numPr>
          <w:ilvl w:val="0"/>
          <w:numId w:val="7"/>
        </w:numPr>
        <w:spacing w:before="0" w:after="0"/>
        <w:rPr>
          <w:sz w:val="22"/>
          <w:szCs w:val="22"/>
        </w:rPr>
      </w:pPr>
      <w:r w:rsidRPr="004B0D3C">
        <w:rPr>
          <w:sz w:val="22"/>
          <w:szCs w:val="22"/>
        </w:rPr>
        <w:t>Vomiting within the last 24 hours</w:t>
      </w:r>
    </w:p>
    <w:p w:rsidR="00381381" w:rsidRPr="004B0D3C" w:rsidRDefault="00666D1C" w:rsidP="000A3FBE">
      <w:pPr>
        <w:pStyle w:val="BodyText"/>
        <w:numPr>
          <w:ilvl w:val="0"/>
          <w:numId w:val="7"/>
        </w:numPr>
        <w:spacing w:before="0" w:after="0"/>
        <w:rPr>
          <w:sz w:val="22"/>
          <w:szCs w:val="22"/>
        </w:rPr>
      </w:pPr>
      <w:r w:rsidRPr="004B0D3C">
        <w:rPr>
          <w:sz w:val="22"/>
          <w:szCs w:val="22"/>
        </w:rPr>
        <w:t>Three d</w:t>
      </w:r>
      <w:r w:rsidR="00381381" w:rsidRPr="004B0D3C">
        <w:rPr>
          <w:sz w:val="22"/>
          <w:szCs w:val="22"/>
        </w:rPr>
        <w:t>iarrhea</w:t>
      </w:r>
      <w:r w:rsidRPr="004B0D3C">
        <w:rPr>
          <w:sz w:val="22"/>
          <w:szCs w:val="22"/>
        </w:rPr>
        <w:t>s</w:t>
      </w:r>
      <w:r w:rsidR="00381381" w:rsidRPr="004B0D3C">
        <w:rPr>
          <w:sz w:val="22"/>
          <w:szCs w:val="22"/>
        </w:rPr>
        <w:t xml:space="preserve"> within the last 24 hours</w:t>
      </w:r>
    </w:p>
    <w:p w:rsidR="00381381" w:rsidRPr="004B0D3C" w:rsidRDefault="00381381" w:rsidP="000A3FBE">
      <w:pPr>
        <w:pStyle w:val="BodyText"/>
        <w:numPr>
          <w:ilvl w:val="0"/>
          <w:numId w:val="7"/>
        </w:numPr>
        <w:spacing w:before="0" w:after="0"/>
        <w:rPr>
          <w:sz w:val="22"/>
          <w:szCs w:val="22"/>
        </w:rPr>
      </w:pPr>
      <w:r w:rsidRPr="004B0D3C">
        <w:rPr>
          <w:sz w:val="22"/>
          <w:szCs w:val="22"/>
        </w:rPr>
        <w:t>Unidentified or contagious rash</w:t>
      </w:r>
    </w:p>
    <w:p w:rsidR="00381381" w:rsidRPr="004B0D3C" w:rsidRDefault="00381381" w:rsidP="000A3FBE">
      <w:pPr>
        <w:pStyle w:val="BodyText"/>
        <w:numPr>
          <w:ilvl w:val="0"/>
          <w:numId w:val="7"/>
        </w:numPr>
        <w:spacing w:before="0" w:after="0"/>
        <w:rPr>
          <w:sz w:val="22"/>
          <w:szCs w:val="22"/>
        </w:rPr>
      </w:pPr>
      <w:r w:rsidRPr="004B0D3C">
        <w:rPr>
          <w:sz w:val="22"/>
          <w:szCs w:val="22"/>
        </w:rPr>
        <w:lastRenderedPageBreak/>
        <w:t>Constant runny nose with green discharge</w:t>
      </w:r>
    </w:p>
    <w:p w:rsidR="00381381" w:rsidRPr="004B0D3C" w:rsidRDefault="00381381" w:rsidP="000A3FBE">
      <w:pPr>
        <w:pStyle w:val="BodyText"/>
        <w:numPr>
          <w:ilvl w:val="0"/>
          <w:numId w:val="7"/>
        </w:numPr>
        <w:spacing w:before="0" w:after="0"/>
        <w:rPr>
          <w:sz w:val="22"/>
          <w:szCs w:val="22"/>
        </w:rPr>
      </w:pPr>
      <w:r w:rsidRPr="004B0D3C">
        <w:rPr>
          <w:sz w:val="22"/>
          <w:szCs w:val="22"/>
        </w:rPr>
        <w:t>Severe cough</w:t>
      </w:r>
    </w:p>
    <w:p w:rsidR="00381381" w:rsidRPr="004B0D3C" w:rsidRDefault="00381381" w:rsidP="000A3FBE">
      <w:pPr>
        <w:pStyle w:val="BodyText"/>
        <w:numPr>
          <w:ilvl w:val="0"/>
          <w:numId w:val="7"/>
        </w:numPr>
        <w:spacing w:before="0" w:after="0"/>
        <w:rPr>
          <w:sz w:val="22"/>
          <w:szCs w:val="22"/>
        </w:rPr>
      </w:pPr>
      <w:r w:rsidRPr="004B0D3C">
        <w:rPr>
          <w:sz w:val="22"/>
          <w:szCs w:val="22"/>
        </w:rPr>
        <w:t>Unusual discharge for eyes or lesion on skin</w:t>
      </w:r>
    </w:p>
    <w:p w:rsidR="00381381" w:rsidRPr="004B0D3C" w:rsidRDefault="00381381" w:rsidP="000A3FBE">
      <w:pPr>
        <w:pStyle w:val="BodyText"/>
        <w:numPr>
          <w:ilvl w:val="0"/>
          <w:numId w:val="7"/>
        </w:numPr>
        <w:spacing w:before="0" w:after="0"/>
        <w:rPr>
          <w:sz w:val="22"/>
          <w:szCs w:val="22"/>
        </w:rPr>
      </w:pPr>
      <w:r w:rsidRPr="004B0D3C">
        <w:rPr>
          <w:sz w:val="22"/>
          <w:szCs w:val="22"/>
        </w:rPr>
        <w:t>Communicable disease such as chicken pox</w:t>
      </w:r>
    </w:p>
    <w:p w:rsidR="00381381" w:rsidRPr="004B0D3C" w:rsidRDefault="00381381" w:rsidP="000A3FBE">
      <w:pPr>
        <w:pStyle w:val="BodyText"/>
        <w:numPr>
          <w:ilvl w:val="0"/>
          <w:numId w:val="7"/>
        </w:numPr>
        <w:spacing w:before="0" w:after="0"/>
        <w:rPr>
          <w:sz w:val="22"/>
          <w:szCs w:val="22"/>
        </w:rPr>
      </w:pPr>
      <w:r w:rsidRPr="004B0D3C">
        <w:rPr>
          <w:sz w:val="22"/>
          <w:szCs w:val="22"/>
        </w:rPr>
        <w:t>Illness, discomfort or unusual fussiness which impairs ability to function in class</w:t>
      </w:r>
    </w:p>
    <w:p w:rsidR="00381381" w:rsidRPr="004B0D3C" w:rsidRDefault="00381381" w:rsidP="006C2F16">
      <w:pPr>
        <w:pStyle w:val="BodyText"/>
        <w:numPr>
          <w:ilvl w:val="0"/>
          <w:numId w:val="7"/>
        </w:numPr>
        <w:spacing w:after="120"/>
        <w:rPr>
          <w:sz w:val="22"/>
          <w:szCs w:val="22"/>
        </w:rPr>
      </w:pPr>
      <w:r w:rsidRPr="004B0D3C">
        <w:rPr>
          <w:sz w:val="22"/>
          <w:szCs w:val="22"/>
        </w:rPr>
        <w:t>Head lice or nits, even if they have been treated.  Little Beavers has a no nit policy</w:t>
      </w:r>
    </w:p>
    <w:p w:rsidR="004412B7" w:rsidRPr="004B0D3C" w:rsidRDefault="004412B7" w:rsidP="006C2F16">
      <w:pPr>
        <w:pStyle w:val="BodyText"/>
        <w:spacing w:after="120"/>
        <w:rPr>
          <w:sz w:val="22"/>
          <w:szCs w:val="22"/>
        </w:rPr>
      </w:pPr>
      <w:r w:rsidRPr="004B0D3C">
        <w:rPr>
          <w:sz w:val="22"/>
          <w:szCs w:val="22"/>
        </w:rPr>
        <w:t>If you are uncertain, please call the Site Director or your child’s teacher for clarification.  Please be available at all times.  If your child develops any of these symptoms while at Little Beavers, you will be notified and asked to pick up your child within thirty minutes to prevent the spread of illness.</w:t>
      </w:r>
    </w:p>
    <w:p w:rsidR="00FC5B7E" w:rsidRPr="004B0D3C" w:rsidRDefault="00FA6E02" w:rsidP="00072CCF">
      <w:pPr>
        <w:pStyle w:val="BodyText"/>
        <w:spacing w:after="120"/>
        <w:rPr>
          <w:sz w:val="22"/>
          <w:szCs w:val="22"/>
        </w:rPr>
      </w:pPr>
      <w:r w:rsidRPr="004B0D3C">
        <w:rPr>
          <w:sz w:val="22"/>
          <w:szCs w:val="22"/>
        </w:rPr>
        <w:t xml:space="preserve">Teachers will dispense medication after parents have completed a medication form including name of medication, dosage, time to be given and reason for medication.  </w:t>
      </w:r>
      <w:r w:rsidRPr="004B0D3C">
        <w:rPr>
          <w:b/>
          <w:sz w:val="22"/>
          <w:szCs w:val="22"/>
        </w:rPr>
        <w:t xml:space="preserve">It is very important that you bring the medication in the original container </w:t>
      </w:r>
      <w:r w:rsidR="00603A44" w:rsidRPr="004B0D3C">
        <w:rPr>
          <w:b/>
          <w:sz w:val="22"/>
          <w:szCs w:val="22"/>
        </w:rPr>
        <w:t>clearly marked with the child’s name</w:t>
      </w:r>
      <w:r w:rsidRPr="004B0D3C">
        <w:rPr>
          <w:b/>
          <w:sz w:val="22"/>
          <w:szCs w:val="22"/>
        </w:rPr>
        <w:t xml:space="preserve">.  </w:t>
      </w:r>
      <w:r w:rsidRPr="004B0D3C">
        <w:rPr>
          <w:sz w:val="22"/>
          <w:szCs w:val="22"/>
        </w:rPr>
        <w:t>All medication must be given to the teacher by the parent, never by a child.  Please do not send cough drops, eye drops, inhalers or Tylenol in a child’s backpack.</w:t>
      </w:r>
      <w:r w:rsidR="006C2F16" w:rsidRPr="004B0D3C">
        <w:rPr>
          <w:sz w:val="22"/>
          <w:szCs w:val="22"/>
        </w:rPr>
        <w:t xml:space="preserve">  </w:t>
      </w:r>
      <w:r w:rsidRPr="004B0D3C">
        <w:rPr>
          <w:sz w:val="22"/>
          <w:szCs w:val="22"/>
        </w:rPr>
        <w:t>All medication must be authorized if taken at Little Beavers and will be stored in our locked medication box.  Please take any unused</w:t>
      </w:r>
      <w:r w:rsidR="00FC5B7E" w:rsidRPr="004B0D3C">
        <w:rPr>
          <w:sz w:val="22"/>
          <w:szCs w:val="22"/>
        </w:rPr>
        <w:t xml:space="preserve"> medication home when it is no l</w:t>
      </w:r>
      <w:r w:rsidRPr="004B0D3C">
        <w:rPr>
          <w:sz w:val="22"/>
          <w:szCs w:val="22"/>
        </w:rPr>
        <w:t>onger needed.</w:t>
      </w:r>
      <w:r w:rsidR="005A740B" w:rsidRPr="004B0D3C">
        <w:rPr>
          <w:sz w:val="22"/>
          <w:szCs w:val="22"/>
        </w:rPr>
        <w:t xml:space="preserve"> </w:t>
      </w:r>
    </w:p>
    <w:p w:rsidR="00072CCF" w:rsidRPr="004B0D3C" w:rsidRDefault="00072CCF" w:rsidP="002D58FA">
      <w:pPr>
        <w:pStyle w:val="BodyText"/>
        <w:spacing w:before="0" w:after="0"/>
        <w:rPr>
          <w:sz w:val="22"/>
          <w:szCs w:val="22"/>
        </w:rPr>
      </w:pPr>
      <w:r w:rsidRPr="004B0D3C">
        <w:rPr>
          <w:sz w:val="22"/>
          <w:szCs w:val="22"/>
        </w:rPr>
        <w:t>In case of an accident a teacher will complete an accident report form.  This will let you know what happened and any first aid administered.  Two copies of this form wi</w:t>
      </w:r>
      <w:r w:rsidR="00D26F3E" w:rsidRPr="004B0D3C">
        <w:rPr>
          <w:sz w:val="22"/>
          <w:szCs w:val="22"/>
        </w:rPr>
        <w:t xml:space="preserve">ll be </w:t>
      </w:r>
      <w:r w:rsidRPr="004B0D3C">
        <w:rPr>
          <w:sz w:val="22"/>
          <w:szCs w:val="22"/>
        </w:rPr>
        <w:t>left in your child’s mailbox.  Please read the report, sign both copies, return one to the office and keep the other copy.</w:t>
      </w:r>
      <w:r w:rsidR="002D58FA" w:rsidRPr="004B0D3C">
        <w:rPr>
          <w:sz w:val="22"/>
          <w:szCs w:val="22"/>
        </w:rPr>
        <w:t xml:space="preserve">  </w:t>
      </w:r>
    </w:p>
    <w:p w:rsidR="002D58FA" w:rsidRPr="00603A44" w:rsidRDefault="002D58FA" w:rsidP="002D58FA">
      <w:pPr>
        <w:pStyle w:val="BodyText"/>
        <w:spacing w:before="0" w:after="0"/>
      </w:pPr>
    </w:p>
    <w:p w:rsidR="006529E4" w:rsidRPr="009D3C27" w:rsidRDefault="00FC5B7E" w:rsidP="002D58FA">
      <w:pPr>
        <w:pStyle w:val="Heading1"/>
        <w:spacing w:before="0" w:after="0"/>
      </w:pPr>
      <w:r w:rsidRPr="009D3C27">
        <w:rPr>
          <w:szCs w:val="28"/>
        </w:rPr>
        <w:t>Behavior Management</w:t>
      </w:r>
    </w:p>
    <w:p w:rsidR="005A740B" w:rsidRPr="004B0D3C" w:rsidRDefault="00FC5B7E" w:rsidP="0041651F">
      <w:pPr>
        <w:pStyle w:val="BodyText"/>
        <w:spacing w:after="120"/>
        <w:rPr>
          <w:sz w:val="22"/>
          <w:szCs w:val="22"/>
        </w:rPr>
      </w:pPr>
      <w:r w:rsidRPr="004B0D3C">
        <w:rPr>
          <w:sz w:val="22"/>
          <w:szCs w:val="22"/>
        </w:rPr>
        <w:t>Little Beavers uses a problem solving approach with children.  We encourage children to use these problem</w:t>
      </w:r>
      <w:r w:rsidRPr="004B0D3C">
        <w:rPr>
          <w:b/>
          <w:sz w:val="22"/>
          <w:szCs w:val="22"/>
        </w:rPr>
        <w:t xml:space="preserve"> </w:t>
      </w:r>
      <w:r w:rsidRPr="004B0D3C">
        <w:rPr>
          <w:sz w:val="22"/>
          <w:szCs w:val="22"/>
        </w:rPr>
        <w:t>solving skills to create positive interactions with other students and staff.  In order to prev</w:t>
      </w:r>
      <w:r w:rsidR="00154462" w:rsidRPr="004B0D3C">
        <w:rPr>
          <w:sz w:val="22"/>
          <w:szCs w:val="22"/>
        </w:rPr>
        <w:t>ent unnecessary conflicts, our policy is</w:t>
      </w:r>
      <w:r w:rsidRPr="004B0D3C">
        <w:rPr>
          <w:sz w:val="22"/>
          <w:szCs w:val="22"/>
        </w:rPr>
        <w:t>:</w:t>
      </w:r>
    </w:p>
    <w:p w:rsidR="00154462" w:rsidRPr="004B0D3C" w:rsidRDefault="00154462" w:rsidP="000A3FBE">
      <w:pPr>
        <w:pStyle w:val="BodyText"/>
        <w:spacing w:before="0" w:after="0"/>
        <w:ind w:left="360"/>
        <w:rPr>
          <w:b/>
          <w:sz w:val="22"/>
          <w:szCs w:val="22"/>
          <w:u w:val="single"/>
        </w:rPr>
      </w:pPr>
      <w:r w:rsidRPr="004B0D3C">
        <w:rPr>
          <w:b/>
          <w:sz w:val="22"/>
          <w:szCs w:val="22"/>
          <w:u w:val="single"/>
        </w:rPr>
        <w:lastRenderedPageBreak/>
        <w:t>Prevention</w:t>
      </w:r>
    </w:p>
    <w:p w:rsidR="00FC5B7E" w:rsidRPr="004B0D3C" w:rsidRDefault="00FC5B7E" w:rsidP="000A3FBE">
      <w:pPr>
        <w:pStyle w:val="BodyText"/>
        <w:numPr>
          <w:ilvl w:val="0"/>
          <w:numId w:val="13"/>
        </w:numPr>
        <w:spacing w:before="0" w:after="0"/>
        <w:rPr>
          <w:sz w:val="22"/>
          <w:szCs w:val="22"/>
        </w:rPr>
      </w:pPr>
      <w:r w:rsidRPr="004B0D3C">
        <w:rPr>
          <w:sz w:val="22"/>
          <w:szCs w:val="22"/>
        </w:rPr>
        <w:t>Set up an appropriate environment</w:t>
      </w:r>
    </w:p>
    <w:p w:rsidR="00FC5B7E" w:rsidRPr="004B0D3C" w:rsidRDefault="00FC5B7E" w:rsidP="000A3FBE">
      <w:pPr>
        <w:pStyle w:val="BodyText"/>
        <w:numPr>
          <w:ilvl w:val="0"/>
          <w:numId w:val="8"/>
        </w:numPr>
        <w:spacing w:before="0" w:after="0"/>
        <w:rPr>
          <w:sz w:val="22"/>
          <w:szCs w:val="22"/>
        </w:rPr>
      </w:pPr>
      <w:r w:rsidRPr="004B0D3C">
        <w:rPr>
          <w:sz w:val="22"/>
          <w:szCs w:val="22"/>
        </w:rPr>
        <w:t>Have realistic expectations and schedules</w:t>
      </w:r>
    </w:p>
    <w:p w:rsidR="00FC5B7E" w:rsidRPr="004B0D3C" w:rsidRDefault="00F57319" w:rsidP="000A3FBE">
      <w:pPr>
        <w:pStyle w:val="BodyText"/>
        <w:numPr>
          <w:ilvl w:val="0"/>
          <w:numId w:val="8"/>
        </w:numPr>
        <w:spacing w:before="0" w:after="0"/>
        <w:rPr>
          <w:sz w:val="22"/>
          <w:szCs w:val="22"/>
        </w:rPr>
      </w:pPr>
      <w:r w:rsidRPr="004B0D3C">
        <w:rPr>
          <w:sz w:val="22"/>
          <w:szCs w:val="22"/>
        </w:rPr>
        <w:t>Get to k</w:t>
      </w:r>
      <w:r w:rsidR="00FC5B7E" w:rsidRPr="004B0D3C">
        <w:rPr>
          <w:sz w:val="22"/>
          <w:szCs w:val="22"/>
        </w:rPr>
        <w:t>now individual children</w:t>
      </w:r>
    </w:p>
    <w:p w:rsidR="00FC5B7E" w:rsidRPr="004B0D3C" w:rsidRDefault="004B0D3C" w:rsidP="000A3FBE">
      <w:pPr>
        <w:pStyle w:val="BodyText"/>
        <w:numPr>
          <w:ilvl w:val="0"/>
          <w:numId w:val="8"/>
        </w:numPr>
        <w:spacing w:before="0" w:after="0"/>
        <w:rPr>
          <w:sz w:val="22"/>
          <w:szCs w:val="22"/>
        </w:rPr>
      </w:pPr>
      <w:r w:rsidRPr="004B0D3C">
        <w:rPr>
          <w:noProof/>
          <w:sz w:val="22"/>
          <w:szCs w:val="22"/>
        </w:rPr>
        <w:drawing>
          <wp:anchor distT="0" distB="0" distL="114300" distR="114300" simplePos="0" relativeHeight="251667968" behindDoc="1" locked="0" layoutInCell="1" allowOverlap="1">
            <wp:simplePos x="0" y="0"/>
            <wp:positionH relativeFrom="page">
              <wp:align>right</wp:align>
            </wp:positionH>
            <wp:positionV relativeFrom="page">
              <wp:posOffset>1011555</wp:posOffset>
            </wp:positionV>
            <wp:extent cx="1657350" cy="1661160"/>
            <wp:effectExtent l="0" t="0" r="0" b="0"/>
            <wp:wrapTight wrapText="bothSides">
              <wp:wrapPolygon edited="0">
                <wp:start x="10924" y="0"/>
                <wp:lineTo x="9186" y="743"/>
                <wp:lineTo x="8193" y="2725"/>
                <wp:lineTo x="8193" y="7927"/>
                <wp:lineTo x="3724" y="11890"/>
                <wp:lineTo x="2234" y="12881"/>
                <wp:lineTo x="745" y="15110"/>
                <wp:lineTo x="0" y="19569"/>
                <wp:lineTo x="0" y="21303"/>
                <wp:lineTo x="17131" y="21303"/>
                <wp:lineTo x="20110" y="21303"/>
                <wp:lineTo x="21352" y="20560"/>
                <wp:lineTo x="21352" y="17587"/>
                <wp:lineTo x="17876" y="15853"/>
                <wp:lineTo x="16634" y="11890"/>
                <wp:lineTo x="16386" y="7927"/>
                <wp:lineTo x="18124" y="3220"/>
                <wp:lineTo x="15890" y="495"/>
                <wp:lineTo x="14648" y="0"/>
                <wp:lineTo x="10924" y="0"/>
              </wp:wrapPolygon>
            </wp:wrapTight>
            <wp:docPr id="3" name="Picture 14" descr="C:\Users\Miners\AppData\Local\Microsoft\Windows\Temporary Internet Files\Content.IE5\QRPIEAR7\MCj042418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ners\AppData\Local\Microsoft\Windows\Temporary Internet Files\Content.IE5\QRPIEAR7\MCj04241820000[1].wmf"/>
                    <pic:cNvPicPr>
                      <a:picLocks noChangeAspect="1" noChangeArrowheads="1"/>
                    </pic:cNvPicPr>
                  </pic:nvPicPr>
                  <pic:blipFill>
                    <a:blip r:embed="rId15" cstate="print"/>
                    <a:srcRect/>
                    <a:stretch>
                      <a:fillRect/>
                    </a:stretch>
                  </pic:blipFill>
                  <pic:spPr bwMode="auto">
                    <a:xfrm flipH="1">
                      <a:off x="0" y="0"/>
                      <a:ext cx="1657350" cy="1661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C5B7E" w:rsidRPr="004B0D3C">
        <w:rPr>
          <w:sz w:val="22"/>
          <w:szCs w:val="22"/>
        </w:rPr>
        <w:t>Observe interactions</w:t>
      </w:r>
      <w:r w:rsidR="00F57319" w:rsidRPr="004B0D3C">
        <w:rPr>
          <w:sz w:val="22"/>
          <w:szCs w:val="22"/>
        </w:rPr>
        <w:t xml:space="preserve"> with other children</w:t>
      </w:r>
    </w:p>
    <w:p w:rsidR="00FC5B7E" w:rsidRPr="004B0D3C" w:rsidRDefault="00FC5B7E" w:rsidP="000A3FBE">
      <w:pPr>
        <w:pStyle w:val="BodyText"/>
        <w:numPr>
          <w:ilvl w:val="0"/>
          <w:numId w:val="8"/>
        </w:numPr>
        <w:spacing w:before="0" w:after="0"/>
        <w:rPr>
          <w:sz w:val="22"/>
          <w:szCs w:val="22"/>
        </w:rPr>
      </w:pPr>
      <w:r w:rsidRPr="004B0D3C">
        <w:rPr>
          <w:sz w:val="22"/>
          <w:szCs w:val="22"/>
        </w:rPr>
        <w:t>Communicate daily with parents</w:t>
      </w:r>
    </w:p>
    <w:p w:rsidR="00FC5B7E" w:rsidRPr="004B0D3C" w:rsidRDefault="00FC5B7E" w:rsidP="000A3FBE">
      <w:pPr>
        <w:pStyle w:val="BodyText"/>
        <w:numPr>
          <w:ilvl w:val="0"/>
          <w:numId w:val="8"/>
        </w:numPr>
        <w:spacing w:before="0" w:after="0"/>
        <w:rPr>
          <w:sz w:val="22"/>
          <w:szCs w:val="22"/>
        </w:rPr>
      </w:pPr>
      <w:r w:rsidRPr="004B0D3C">
        <w:rPr>
          <w:sz w:val="22"/>
          <w:szCs w:val="22"/>
        </w:rPr>
        <w:t>Redirect inappropriate behaviors</w:t>
      </w:r>
    </w:p>
    <w:p w:rsidR="00154462" w:rsidRPr="004B0D3C" w:rsidRDefault="00154462" w:rsidP="000A3FBE">
      <w:pPr>
        <w:pStyle w:val="BodyText"/>
        <w:spacing w:before="0" w:after="0"/>
        <w:rPr>
          <w:sz w:val="22"/>
          <w:szCs w:val="22"/>
        </w:rPr>
      </w:pPr>
    </w:p>
    <w:p w:rsidR="00154462" w:rsidRPr="004B0D3C" w:rsidRDefault="00154462" w:rsidP="000A3FBE">
      <w:pPr>
        <w:pStyle w:val="BodyText"/>
        <w:spacing w:before="0" w:after="0"/>
        <w:ind w:firstLine="360"/>
        <w:rPr>
          <w:b/>
          <w:sz w:val="22"/>
          <w:szCs w:val="22"/>
          <w:u w:val="single"/>
        </w:rPr>
      </w:pPr>
      <w:r w:rsidRPr="004B0D3C">
        <w:rPr>
          <w:b/>
          <w:sz w:val="22"/>
          <w:szCs w:val="22"/>
          <w:u w:val="single"/>
        </w:rPr>
        <w:t>Intervention</w:t>
      </w:r>
    </w:p>
    <w:p w:rsidR="00154462" w:rsidRPr="004B0D3C" w:rsidRDefault="00154462" w:rsidP="000A3FBE">
      <w:pPr>
        <w:pStyle w:val="BodyText"/>
        <w:numPr>
          <w:ilvl w:val="0"/>
          <w:numId w:val="18"/>
        </w:numPr>
        <w:spacing w:before="0" w:after="0"/>
        <w:rPr>
          <w:sz w:val="22"/>
          <w:szCs w:val="22"/>
        </w:rPr>
      </w:pPr>
      <w:r w:rsidRPr="004B0D3C">
        <w:rPr>
          <w:sz w:val="22"/>
          <w:szCs w:val="22"/>
        </w:rPr>
        <w:t>Partner with staff</w:t>
      </w:r>
    </w:p>
    <w:p w:rsidR="00154462" w:rsidRPr="004B0D3C" w:rsidRDefault="00062DA4" w:rsidP="000A3FBE">
      <w:pPr>
        <w:pStyle w:val="BodyText"/>
        <w:numPr>
          <w:ilvl w:val="0"/>
          <w:numId w:val="18"/>
        </w:numPr>
        <w:spacing w:before="0" w:after="0"/>
        <w:rPr>
          <w:sz w:val="22"/>
          <w:szCs w:val="22"/>
        </w:rPr>
      </w:pPr>
      <w:r w:rsidRPr="004B0D3C">
        <w:rPr>
          <w:sz w:val="22"/>
          <w:szCs w:val="22"/>
        </w:rPr>
        <w:t>Develop and try alternatives</w:t>
      </w:r>
    </w:p>
    <w:p w:rsidR="00062DA4" w:rsidRPr="004B0D3C" w:rsidRDefault="00062DA4" w:rsidP="000A3FBE">
      <w:pPr>
        <w:pStyle w:val="BodyText"/>
        <w:numPr>
          <w:ilvl w:val="0"/>
          <w:numId w:val="18"/>
        </w:numPr>
        <w:spacing w:before="0" w:after="0"/>
        <w:rPr>
          <w:sz w:val="22"/>
          <w:szCs w:val="22"/>
        </w:rPr>
      </w:pPr>
      <w:r w:rsidRPr="004B0D3C">
        <w:rPr>
          <w:sz w:val="22"/>
          <w:szCs w:val="22"/>
        </w:rPr>
        <w:t>Evaluate effectiveness of alternatives</w:t>
      </w:r>
    </w:p>
    <w:p w:rsidR="00062DA4" w:rsidRPr="004B0D3C" w:rsidRDefault="00062DA4" w:rsidP="000A3FBE">
      <w:pPr>
        <w:pStyle w:val="BodyText"/>
        <w:numPr>
          <w:ilvl w:val="0"/>
          <w:numId w:val="18"/>
        </w:numPr>
        <w:spacing w:before="0" w:after="0"/>
        <w:rPr>
          <w:sz w:val="22"/>
          <w:szCs w:val="22"/>
        </w:rPr>
      </w:pPr>
      <w:r w:rsidRPr="004B0D3C">
        <w:rPr>
          <w:sz w:val="22"/>
          <w:szCs w:val="22"/>
        </w:rPr>
        <w:t>Consult with parent(s)</w:t>
      </w:r>
    </w:p>
    <w:p w:rsidR="00062DA4" w:rsidRPr="004B0D3C" w:rsidRDefault="00062DA4" w:rsidP="000A3FBE">
      <w:pPr>
        <w:pStyle w:val="BodyText"/>
        <w:numPr>
          <w:ilvl w:val="0"/>
          <w:numId w:val="18"/>
        </w:numPr>
        <w:spacing w:before="0" w:after="0"/>
        <w:rPr>
          <w:sz w:val="22"/>
          <w:szCs w:val="22"/>
        </w:rPr>
      </w:pPr>
      <w:r w:rsidRPr="004B0D3C">
        <w:rPr>
          <w:sz w:val="22"/>
          <w:szCs w:val="22"/>
        </w:rPr>
        <w:t>Remove child from activity</w:t>
      </w:r>
    </w:p>
    <w:p w:rsidR="00062DA4" w:rsidRPr="004B0D3C" w:rsidRDefault="00062DA4" w:rsidP="000A3FBE">
      <w:pPr>
        <w:pStyle w:val="BodyText"/>
        <w:spacing w:before="0" w:after="0"/>
        <w:rPr>
          <w:b/>
          <w:sz w:val="22"/>
          <w:szCs w:val="22"/>
          <w:u w:val="single"/>
        </w:rPr>
      </w:pPr>
    </w:p>
    <w:p w:rsidR="00062DA4" w:rsidRPr="004B0D3C" w:rsidRDefault="00062DA4" w:rsidP="000A3FBE">
      <w:pPr>
        <w:pStyle w:val="BodyText"/>
        <w:spacing w:before="0" w:after="0"/>
        <w:ind w:firstLine="360"/>
        <w:rPr>
          <w:b/>
          <w:sz w:val="22"/>
          <w:szCs w:val="22"/>
          <w:u w:val="single"/>
        </w:rPr>
      </w:pPr>
      <w:r w:rsidRPr="004B0D3C">
        <w:rPr>
          <w:b/>
          <w:sz w:val="22"/>
          <w:szCs w:val="22"/>
          <w:u w:val="single"/>
        </w:rPr>
        <w:t>Invention</w:t>
      </w:r>
    </w:p>
    <w:p w:rsidR="00062DA4" w:rsidRPr="004B0D3C" w:rsidRDefault="00062DA4" w:rsidP="000A3FBE">
      <w:pPr>
        <w:pStyle w:val="BodyText"/>
        <w:numPr>
          <w:ilvl w:val="0"/>
          <w:numId w:val="20"/>
        </w:numPr>
        <w:spacing w:before="0" w:after="0"/>
        <w:rPr>
          <w:sz w:val="22"/>
          <w:szCs w:val="22"/>
        </w:rPr>
      </w:pPr>
      <w:r w:rsidRPr="004B0D3C">
        <w:rPr>
          <w:sz w:val="22"/>
          <w:szCs w:val="22"/>
        </w:rPr>
        <w:t>Brainstorm new ideas</w:t>
      </w:r>
    </w:p>
    <w:p w:rsidR="00062DA4" w:rsidRPr="004B0D3C" w:rsidRDefault="00062DA4" w:rsidP="000A3FBE">
      <w:pPr>
        <w:pStyle w:val="BodyText"/>
        <w:numPr>
          <w:ilvl w:val="0"/>
          <w:numId w:val="20"/>
        </w:numPr>
        <w:spacing w:before="0" w:after="0"/>
        <w:rPr>
          <w:sz w:val="22"/>
          <w:szCs w:val="22"/>
        </w:rPr>
      </w:pPr>
      <w:r w:rsidRPr="004B0D3C">
        <w:rPr>
          <w:sz w:val="22"/>
          <w:szCs w:val="22"/>
        </w:rPr>
        <w:t>Involve parent(s) in finding solutions</w:t>
      </w:r>
    </w:p>
    <w:p w:rsidR="00FC5B7E" w:rsidRPr="004B0D3C" w:rsidRDefault="00FC5B7E" w:rsidP="000A3FBE">
      <w:pPr>
        <w:pStyle w:val="BodyText"/>
        <w:spacing w:before="0" w:after="0"/>
        <w:ind w:left="720"/>
        <w:rPr>
          <w:sz w:val="22"/>
          <w:szCs w:val="22"/>
        </w:rPr>
      </w:pPr>
    </w:p>
    <w:p w:rsidR="006529E4" w:rsidRPr="004B0D3C" w:rsidRDefault="00FC5B7E" w:rsidP="006C2F16">
      <w:pPr>
        <w:pStyle w:val="BodyText"/>
        <w:spacing w:after="120"/>
        <w:rPr>
          <w:sz w:val="22"/>
          <w:szCs w:val="22"/>
        </w:rPr>
      </w:pPr>
      <w:r w:rsidRPr="004B0D3C">
        <w:rPr>
          <w:sz w:val="22"/>
          <w:szCs w:val="22"/>
        </w:rPr>
        <w:t xml:space="preserve">To assure the safety </w:t>
      </w:r>
      <w:r w:rsidR="000A3FBE" w:rsidRPr="004B0D3C">
        <w:rPr>
          <w:sz w:val="22"/>
          <w:szCs w:val="22"/>
        </w:rPr>
        <w:t xml:space="preserve">and </w:t>
      </w:r>
      <w:r w:rsidR="00ED1F38" w:rsidRPr="004B0D3C">
        <w:rPr>
          <w:sz w:val="22"/>
          <w:szCs w:val="22"/>
        </w:rPr>
        <w:t>well-being</w:t>
      </w:r>
      <w:r w:rsidR="000A3FBE" w:rsidRPr="004B0D3C">
        <w:rPr>
          <w:sz w:val="22"/>
          <w:szCs w:val="22"/>
        </w:rPr>
        <w:t xml:space="preserve"> </w:t>
      </w:r>
      <w:r w:rsidRPr="004B0D3C">
        <w:rPr>
          <w:sz w:val="22"/>
          <w:szCs w:val="22"/>
        </w:rPr>
        <w:t xml:space="preserve">of all children, a child will be sent home if he/she displays uncontrollable behavior that: threatens to harm children or staff, or requires attention to the degree that the class as a whole is impacted. </w:t>
      </w:r>
    </w:p>
    <w:p w:rsidR="00FC5B7E" w:rsidRPr="004B0D3C" w:rsidRDefault="000A3FBE" w:rsidP="006C2F16">
      <w:pPr>
        <w:pStyle w:val="BodyText"/>
        <w:spacing w:after="120"/>
        <w:rPr>
          <w:sz w:val="22"/>
          <w:szCs w:val="22"/>
        </w:rPr>
      </w:pPr>
      <w:r w:rsidRPr="004B0D3C">
        <w:rPr>
          <w:sz w:val="22"/>
          <w:szCs w:val="22"/>
        </w:rPr>
        <w:t>We at Little Beavers want to partner with you in</w:t>
      </w:r>
      <w:r w:rsidR="00FC5B7E" w:rsidRPr="004B0D3C">
        <w:rPr>
          <w:sz w:val="22"/>
          <w:szCs w:val="22"/>
        </w:rPr>
        <w:t xml:space="preserve"> your child’s growth and development.  If your child has been sent home, a conference meeting with the </w:t>
      </w:r>
      <w:r w:rsidR="006529E4" w:rsidRPr="004B0D3C">
        <w:rPr>
          <w:sz w:val="22"/>
          <w:szCs w:val="22"/>
        </w:rPr>
        <w:t>teacher and/or director will be held to discuss the behavioral plan and strategies.  If a child’s behavior continues without progress, he/she may be dismissed from Little Beavers.</w:t>
      </w:r>
    </w:p>
    <w:p w:rsidR="000A3FBE" w:rsidRPr="004B0D3C" w:rsidRDefault="005929DD" w:rsidP="000A3FBE">
      <w:pPr>
        <w:pStyle w:val="BodyText"/>
        <w:spacing w:before="0"/>
        <w:rPr>
          <w:sz w:val="22"/>
          <w:szCs w:val="22"/>
        </w:rPr>
      </w:pPr>
      <w:r w:rsidRPr="004B0D3C">
        <w:rPr>
          <w:sz w:val="22"/>
          <w:szCs w:val="22"/>
        </w:rPr>
        <w:t xml:space="preserve">On occasion a child may experience difficulty adjusting to a new environment.  We will do our best to comfort your child and make the transition as easy as possible.  If your child shows emotional distress with inconsolable crying without stopping for over an hour we will contact you and discuss a </w:t>
      </w:r>
      <w:r w:rsidRPr="004B0D3C">
        <w:rPr>
          <w:sz w:val="22"/>
          <w:szCs w:val="22"/>
        </w:rPr>
        <w:lastRenderedPageBreak/>
        <w:t xml:space="preserve">solution.  This may include asking you to pick up your child early for the day, revising schedules or drop off routines.   </w:t>
      </w:r>
    </w:p>
    <w:p w:rsidR="00602BAD" w:rsidRDefault="00602BAD" w:rsidP="00602BAD">
      <w:pPr>
        <w:pStyle w:val="Heading1"/>
      </w:pPr>
      <w:r>
        <w:t>Curriculum</w:t>
      </w:r>
    </w:p>
    <w:p w:rsidR="002D58FA" w:rsidRPr="004B0D3C" w:rsidRDefault="00602BAD" w:rsidP="00602BAD">
      <w:pPr>
        <w:pStyle w:val="BodyText"/>
        <w:rPr>
          <w:sz w:val="22"/>
          <w:szCs w:val="22"/>
        </w:rPr>
      </w:pPr>
      <w:r w:rsidRPr="004B0D3C">
        <w:rPr>
          <w:sz w:val="22"/>
          <w:szCs w:val="22"/>
        </w:rPr>
        <w:t xml:space="preserve">Little Beavers implements Creative Curriculum providing age and developmentally appropriate environments and learning opportunities.  Daily schedules and activities are posted in each classroom.  Curriculum themes are noted in monthly newsletters, are handed out at the time of enrollment and may be requested from the office.  Please note </w:t>
      </w:r>
      <w:r w:rsidR="00ED1F38" w:rsidRPr="004B0D3C">
        <w:rPr>
          <w:sz w:val="22"/>
          <w:szCs w:val="22"/>
        </w:rPr>
        <w:t xml:space="preserve">specific </w:t>
      </w:r>
      <w:r w:rsidRPr="004B0D3C">
        <w:rPr>
          <w:sz w:val="22"/>
          <w:szCs w:val="22"/>
        </w:rPr>
        <w:t>c</w:t>
      </w:r>
      <w:r w:rsidR="00ED1F38" w:rsidRPr="004B0D3C">
        <w:rPr>
          <w:sz w:val="22"/>
          <w:szCs w:val="22"/>
        </w:rPr>
        <w:t>ognitive</w:t>
      </w:r>
      <w:r w:rsidRPr="004B0D3C">
        <w:rPr>
          <w:sz w:val="22"/>
          <w:szCs w:val="22"/>
        </w:rPr>
        <w:t xml:space="preserve">, </w:t>
      </w:r>
      <w:r w:rsidR="00ED1F38" w:rsidRPr="004B0D3C">
        <w:rPr>
          <w:sz w:val="22"/>
          <w:szCs w:val="22"/>
        </w:rPr>
        <w:t xml:space="preserve">social, emotional or any other </w:t>
      </w:r>
      <w:r w:rsidRPr="004B0D3C">
        <w:rPr>
          <w:sz w:val="22"/>
          <w:szCs w:val="22"/>
        </w:rPr>
        <w:t xml:space="preserve">goals on your child’s enrollment form.  </w:t>
      </w:r>
    </w:p>
    <w:p w:rsidR="00F57319" w:rsidRPr="004B0D3C" w:rsidRDefault="00650E1B" w:rsidP="002D58FA">
      <w:pPr>
        <w:pStyle w:val="BodyText"/>
        <w:rPr>
          <w:sz w:val="22"/>
          <w:szCs w:val="22"/>
        </w:rPr>
      </w:pPr>
      <w:r w:rsidRPr="004B0D3C">
        <w:rPr>
          <w:sz w:val="22"/>
          <w:szCs w:val="22"/>
        </w:rPr>
        <w:t xml:space="preserve">In order to support each child’s growth, our </w:t>
      </w:r>
      <w:r w:rsidR="00B67954" w:rsidRPr="004B0D3C">
        <w:rPr>
          <w:sz w:val="22"/>
          <w:szCs w:val="22"/>
        </w:rPr>
        <w:t>teacher</w:t>
      </w:r>
      <w:r w:rsidR="002B3B02" w:rsidRPr="004B0D3C">
        <w:rPr>
          <w:sz w:val="22"/>
          <w:szCs w:val="22"/>
        </w:rPr>
        <w:t xml:space="preserve">s observe </w:t>
      </w:r>
      <w:r w:rsidRPr="004B0D3C">
        <w:rPr>
          <w:sz w:val="22"/>
          <w:szCs w:val="22"/>
        </w:rPr>
        <w:t>and document an</w:t>
      </w:r>
      <w:r w:rsidR="00B67954" w:rsidRPr="004B0D3C">
        <w:rPr>
          <w:sz w:val="22"/>
          <w:szCs w:val="22"/>
        </w:rPr>
        <w:t xml:space="preserve"> ongoing assessment of each c</w:t>
      </w:r>
      <w:r w:rsidR="002B3B02" w:rsidRPr="004B0D3C">
        <w:rPr>
          <w:sz w:val="22"/>
          <w:szCs w:val="22"/>
        </w:rPr>
        <w:t>hild’s learning and development</w:t>
      </w:r>
      <w:r w:rsidRPr="004B0D3C">
        <w:rPr>
          <w:sz w:val="22"/>
          <w:szCs w:val="22"/>
        </w:rPr>
        <w:t>.</w:t>
      </w:r>
      <w:r w:rsidR="002B3B02" w:rsidRPr="004B0D3C">
        <w:rPr>
          <w:sz w:val="22"/>
          <w:szCs w:val="22"/>
        </w:rPr>
        <w:t xml:space="preserve"> </w:t>
      </w:r>
      <w:r w:rsidRPr="004B0D3C">
        <w:rPr>
          <w:sz w:val="22"/>
          <w:szCs w:val="22"/>
        </w:rPr>
        <w:t>T</w:t>
      </w:r>
      <w:r w:rsidR="00093ABB" w:rsidRPr="004B0D3C">
        <w:rPr>
          <w:sz w:val="22"/>
          <w:szCs w:val="22"/>
        </w:rPr>
        <w:t>wice annually we will provide parents with a written Summary of Development and Learning for their child</w:t>
      </w:r>
      <w:r w:rsidRPr="004B0D3C">
        <w:rPr>
          <w:sz w:val="22"/>
          <w:szCs w:val="22"/>
        </w:rPr>
        <w:t>.</w:t>
      </w:r>
      <w:r w:rsidR="00B67954" w:rsidRPr="004B0D3C">
        <w:rPr>
          <w:sz w:val="22"/>
          <w:szCs w:val="22"/>
        </w:rPr>
        <w:t xml:space="preserve">  This assessment tool corresponds with Creative Curriculum and </w:t>
      </w:r>
      <w:r w:rsidRPr="004B0D3C">
        <w:rPr>
          <w:sz w:val="22"/>
          <w:szCs w:val="22"/>
        </w:rPr>
        <w:t xml:space="preserve">considers social, emotional, physical and cognitive development.  </w:t>
      </w:r>
      <w:r w:rsidR="00B67954" w:rsidRPr="004B0D3C">
        <w:rPr>
          <w:sz w:val="22"/>
          <w:szCs w:val="22"/>
        </w:rPr>
        <w:t>We encourage you to talk with your child’s teacher regarding your child’s learning experience</w:t>
      </w:r>
      <w:r w:rsidR="00EC6BDF" w:rsidRPr="004B0D3C">
        <w:rPr>
          <w:sz w:val="22"/>
          <w:szCs w:val="22"/>
        </w:rPr>
        <w:t xml:space="preserve">.  If needed, your child’s teacher </w:t>
      </w:r>
      <w:r w:rsidR="002B3B02" w:rsidRPr="004B0D3C">
        <w:rPr>
          <w:sz w:val="22"/>
          <w:szCs w:val="22"/>
        </w:rPr>
        <w:t>and the</w:t>
      </w:r>
      <w:r w:rsidR="00EC6BDF" w:rsidRPr="004B0D3C">
        <w:rPr>
          <w:sz w:val="22"/>
          <w:szCs w:val="22"/>
        </w:rPr>
        <w:t xml:space="preserve"> Director may help y</w:t>
      </w:r>
      <w:r w:rsidR="00ED1F38" w:rsidRPr="004B0D3C">
        <w:rPr>
          <w:sz w:val="22"/>
          <w:szCs w:val="22"/>
        </w:rPr>
        <w:t>ou access community resources for</w:t>
      </w:r>
      <w:r w:rsidR="00EC6BDF" w:rsidRPr="004B0D3C">
        <w:rPr>
          <w:sz w:val="22"/>
          <w:szCs w:val="22"/>
        </w:rPr>
        <w:t xml:space="preserve"> additional specialized assessment.</w:t>
      </w:r>
    </w:p>
    <w:p w:rsidR="005A740B" w:rsidRPr="009D3C27" w:rsidRDefault="006529E4" w:rsidP="000A3FBE">
      <w:pPr>
        <w:pStyle w:val="Heading1"/>
      </w:pPr>
      <w:r w:rsidRPr="009D3C27">
        <w:t>Snacks &amp; Lunch</w:t>
      </w:r>
    </w:p>
    <w:p w:rsidR="00171765" w:rsidRPr="004B0D3C" w:rsidRDefault="00490ED6" w:rsidP="006C2F16">
      <w:pPr>
        <w:pStyle w:val="BodyText"/>
        <w:spacing w:after="120"/>
        <w:rPr>
          <w:sz w:val="22"/>
          <w:szCs w:val="22"/>
        </w:rPr>
      </w:pPr>
      <w:r w:rsidRPr="004B0D3C">
        <w:rPr>
          <w:noProof/>
          <w:sz w:val="22"/>
          <w:szCs w:val="22"/>
        </w:rPr>
        <w:drawing>
          <wp:anchor distT="0" distB="0" distL="114300" distR="114300" simplePos="0" relativeHeight="251677184" behindDoc="1" locked="0" layoutInCell="1" allowOverlap="1" wp14:anchorId="51C78410" wp14:editId="6E2230BA">
            <wp:simplePos x="0" y="0"/>
            <wp:positionH relativeFrom="page">
              <wp:posOffset>179070</wp:posOffset>
            </wp:positionH>
            <wp:positionV relativeFrom="page">
              <wp:posOffset>5394325</wp:posOffset>
            </wp:positionV>
            <wp:extent cx="1450340" cy="1839595"/>
            <wp:effectExtent l="0" t="0" r="0" b="0"/>
            <wp:wrapTight wrapText="bothSides">
              <wp:wrapPolygon edited="0">
                <wp:start x="7944" y="0"/>
                <wp:lineTo x="5958" y="0"/>
                <wp:lineTo x="2553" y="2237"/>
                <wp:lineTo x="2553" y="4250"/>
                <wp:lineTo x="5391" y="7158"/>
                <wp:lineTo x="3405" y="7158"/>
                <wp:lineTo x="0" y="9395"/>
                <wp:lineTo x="0" y="12973"/>
                <wp:lineTo x="4256" y="14315"/>
                <wp:lineTo x="3121" y="17894"/>
                <wp:lineTo x="851" y="20579"/>
                <wp:lineTo x="1135" y="21473"/>
                <wp:lineTo x="5674" y="21473"/>
                <wp:lineTo x="13618" y="21473"/>
                <wp:lineTo x="18441" y="21473"/>
                <wp:lineTo x="19009" y="19013"/>
                <wp:lineTo x="16455" y="17894"/>
                <wp:lineTo x="21278" y="12973"/>
                <wp:lineTo x="21278" y="11408"/>
                <wp:lineTo x="19860" y="10737"/>
                <wp:lineTo x="15037" y="4474"/>
                <wp:lineTo x="15037" y="2013"/>
                <wp:lineTo x="13051" y="447"/>
                <wp:lineTo x="9930" y="0"/>
                <wp:lineTo x="7944" y="0"/>
              </wp:wrapPolygon>
            </wp:wrapTight>
            <wp:docPr id="18" name="Picture 1" descr="C:\Users\Miners\AppData\Local\Microsoft\Windows\Temporary Internet Files\Content.IE5\Z874IHYB\MCj042417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s\AppData\Local\Microsoft\Windows\Temporary Internet Files\Content.IE5\Z874IHYB\MCj04241720000[1].wmf"/>
                    <pic:cNvPicPr>
                      <a:picLocks noChangeAspect="1" noChangeArrowheads="1"/>
                    </pic:cNvPicPr>
                  </pic:nvPicPr>
                  <pic:blipFill>
                    <a:blip r:embed="rId16" cstate="print"/>
                    <a:srcRect/>
                    <a:stretch>
                      <a:fillRect/>
                    </a:stretch>
                  </pic:blipFill>
                  <pic:spPr bwMode="auto">
                    <a:xfrm>
                      <a:off x="0" y="0"/>
                      <a:ext cx="1450340" cy="1839595"/>
                    </a:xfrm>
                    <a:prstGeom prst="rect">
                      <a:avLst/>
                    </a:prstGeom>
                    <a:noFill/>
                    <a:ln w="9525">
                      <a:noFill/>
                      <a:miter lim="800000"/>
                      <a:headEnd/>
                      <a:tailEnd/>
                    </a:ln>
                  </pic:spPr>
                </pic:pic>
              </a:graphicData>
            </a:graphic>
          </wp:anchor>
        </w:drawing>
      </w:r>
      <w:r w:rsidR="006529E4" w:rsidRPr="004B0D3C">
        <w:rPr>
          <w:sz w:val="22"/>
          <w:szCs w:val="22"/>
        </w:rPr>
        <w:t xml:space="preserve">Snacks are served in the morning and afternoon.  Every snack includes items from at least two food groups.  </w:t>
      </w:r>
      <w:r w:rsidR="00171765" w:rsidRPr="004B0D3C">
        <w:rPr>
          <w:sz w:val="22"/>
          <w:szCs w:val="22"/>
        </w:rPr>
        <w:t xml:space="preserve">All milk served is 2%.  </w:t>
      </w:r>
      <w:r w:rsidR="006529E4" w:rsidRPr="004B0D3C">
        <w:rPr>
          <w:sz w:val="22"/>
          <w:szCs w:val="22"/>
        </w:rPr>
        <w:t xml:space="preserve">Menus and any changes or substitutions are posted on the refrigerator in each building.  </w:t>
      </w:r>
      <w:r w:rsidR="00171765" w:rsidRPr="004B0D3C">
        <w:rPr>
          <w:rFonts w:cs="Arial"/>
          <w:sz w:val="22"/>
          <w:szCs w:val="22"/>
        </w:rPr>
        <w:t xml:space="preserve">As a part of our health and nutrition curriculum we use the </w:t>
      </w:r>
      <w:r w:rsidR="00171765" w:rsidRPr="004B0D3C">
        <w:rPr>
          <w:rFonts w:cs="Arial"/>
          <w:sz w:val="22"/>
          <w:szCs w:val="22"/>
        </w:rPr>
        <w:lastRenderedPageBreak/>
        <w:t xml:space="preserve">“two bite club” to help introduce children to healthy food choices that may be a new taste experience. </w:t>
      </w:r>
      <w:r w:rsidR="00171765" w:rsidRPr="004B0D3C">
        <w:rPr>
          <w:sz w:val="22"/>
          <w:szCs w:val="22"/>
        </w:rPr>
        <w:t xml:space="preserve">     </w:t>
      </w:r>
    </w:p>
    <w:p w:rsidR="00171765" w:rsidRPr="004B0D3C" w:rsidRDefault="006529E4" w:rsidP="006C2F16">
      <w:pPr>
        <w:pStyle w:val="BodyText"/>
        <w:spacing w:after="120"/>
        <w:rPr>
          <w:rFonts w:cs="Arial"/>
          <w:sz w:val="22"/>
          <w:szCs w:val="22"/>
        </w:rPr>
      </w:pPr>
      <w:r w:rsidRPr="004B0D3C">
        <w:rPr>
          <w:sz w:val="22"/>
          <w:szCs w:val="22"/>
        </w:rPr>
        <w:t xml:space="preserve">Please send your </w:t>
      </w:r>
      <w:r w:rsidR="00A307C8" w:rsidRPr="004B0D3C">
        <w:rPr>
          <w:sz w:val="22"/>
          <w:szCs w:val="22"/>
        </w:rPr>
        <w:t xml:space="preserve">child with a </w:t>
      </w:r>
      <w:r w:rsidR="00171765" w:rsidRPr="004B0D3C">
        <w:rPr>
          <w:sz w:val="22"/>
          <w:szCs w:val="22"/>
        </w:rPr>
        <w:t xml:space="preserve">healthy </w:t>
      </w:r>
      <w:r w:rsidR="00A307C8" w:rsidRPr="004B0D3C">
        <w:rPr>
          <w:sz w:val="22"/>
          <w:szCs w:val="22"/>
        </w:rPr>
        <w:t xml:space="preserve">lunch </w:t>
      </w:r>
      <w:r w:rsidR="002D58FA" w:rsidRPr="004B0D3C">
        <w:rPr>
          <w:sz w:val="22"/>
          <w:szCs w:val="22"/>
        </w:rPr>
        <w:t xml:space="preserve">following the FDA/USDA Food Guidelines </w:t>
      </w:r>
      <w:r w:rsidR="00A307C8" w:rsidRPr="004B0D3C">
        <w:rPr>
          <w:sz w:val="22"/>
          <w:szCs w:val="22"/>
        </w:rPr>
        <w:t>from home</w:t>
      </w:r>
      <w:r w:rsidR="00171765" w:rsidRPr="004B0D3C">
        <w:rPr>
          <w:rFonts w:ascii="Cambria" w:hAnsi="Cambria"/>
          <w:sz w:val="22"/>
          <w:szCs w:val="22"/>
        </w:rPr>
        <w:t xml:space="preserve"> </w:t>
      </w:r>
      <w:r w:rsidR="00171765" w:rsidRPr="004B0D3C">
        <w:rPr>
          <w:rFonts w:cs="Arial"/>
          <w:sz w:val="22"/>
          <w:szCs w:val="22"/>
        </w:rPr>
        <w:t>daily.  We will encourage your child to eat what you send and repack any large portions of leftover food so you can see what was consumed.</w:t>
      </w:r>
      <w:r w:rsidR="00A307C8" w:rsidRPr="004B0D3C">
        <w:rPr>
          <w:rFonts w:cs="Arial"/>
          <w:sz w:val="22"/>
          <w:szCs w:val="22"/>
        </w:rPr>
        <w:t xml:space="preserve">  </w:t>
      </w:r>
      <w:r w:rsidR="00171765" w:rsidRPr="004B0D3C">
        <w:rPr>
          <w:rFonts w:cs="Arial"/>
          <w:sz w:val="22"/>
          <w:szCs w:val="22"/>
        </w:rPr>
        <w:t xml:space="preserve">Please label </w:t>
      </w:r>
      <w:r w:rsidR="00171765" w:rsidRPr="004B0D3C">
        <w:rPr>
          <w:rFonts w:cs="Arial"/>
          <w:b/>
          <w:sz w:val="22"/>
          <w:szCs w:val="22"/>
        </w:rPr>
        <w:t xml:space="preserve">all </w:t>
      </w:r>
      <w:r w:rsidR="00171765" w:rsidRPr="004B0D3C">
        <w:rPr>
          <w:rFonts w:cs="Arial"/>
          <w:sz w:val="22"/>
          <w:szCs w:val="22"/>
        </w:rPr>
        <w:t>lunch and storage containers with</w:t>
      </w:r>
      <w:r w:rsidR="00171765" w:rsidRPr="00171765">
        <w:rPr>
          <w:rFonts w:cs="Arial"/>
          <w:szCs w:val="20"/>
        </w:rPr>
        <w:t xml:space="preserve"> </w:t>
      </w:r>
      <w:r w:rsidR="00171765" w:rsidRPr="004B0D3C">
        <w:rPr>
          <w:rFonts w:cs="Arial"/>
          <w:sz w:val="22"/>
          <w:szCs w:val="22"/>
        </w:rPr>
        <w:t>your child’s name.</w:t>
      </w:r>
      <w:r w:rsidR="00171765" w:rsidRPr="004B0D3C">
        <w:rPr>
          <w:rFonts w:ascii="Cambria" w:hAnsi="Cambria"/>
          <w:sz w:val="22"/>
          <w:szCs w:val="22"/>
        </w:rPr>
        <w:t xml:space="preserve">  </w:t>
      </w:r>
      <w:r w:rsidR="00171765" w:rsidRPr="004B0D3C">
        <w:rPr>
          <w:sz w:val="22"/>
          <w:szCs w:val="22"/>
        </w:rPr>
        <w:t xml:space="preserve"> </w:t>
      </w:r>
      <w:r w:rsidR="00A307C8" w:rsidRPr="004B0D3C">
        <w:rPr>
          <w:sz w:val="22"/>
          <w:szCs w:val="22"/>
          <w:u w:val="single"/>
        </w:rPr>
        <w:t>Please do not send items that need to be reheated.</w:t>
      </w:r>
      <w:r w:rsidR="00A307C8" w:rsidRPr="004B0D3C">
        <w:rPr>
          <w:sz w:val="22"/>
          <w:szCs w:val="22"/>
        </w:rPr>
        <w:t xml:space="preserve">  </w:t>
      </w:r>
      <w:r w:rsidRPr="004B0D3C">
        <w:rPr>
          <w:sz w:val="22"/>
          <w:szCs w:val="22"/>
        </w:rPr>
        <w:t xml:space="preserve">Due to lack of refrigerator space, please include an ice pack in your child’s lunch as needed.  </w:t>
      </w:r>
      <w:r w:rsidR="00171765" w:rsidRPr="004B0D3C">
        <w:rPr>
          <w:rFonts w:cs="Arial"/>
          <w:sz w:val="22"/>
          <w:szCs w:val="22"/>
        </w:rPr>
        <w:t xml:space="preserve">The Child Care Division requires that we monitor lunches to ensure there is adequate nutritional value, please make sure that your child has a variety of nutritious foods to choose from. </w:t>
      </w:r>
    </w:p>
    <w:p w:rsidR="00603A44" w:rsidRPr="004B0D3C" w:rsidRDefault="006529E4" w:rsidP="006C2F16">
      <w:pPr>
        <w:pStyle w:val="BodyText"/>
        <w:spacing w:after="120"/>
        <w:rPr>
          <w:sz w:val="22"/>
          <w:szCs w:val="22"/>
        </w:rPr>
      </w:pPr>
      <w:r w:rsidRPr="004B0D3C">
        <w:rPr>
          <w:sz w:val="22"/>
          <w:szCs w:val="22"/>
        </w:rPr>
        <w:t xml:space="preserve">Children may purchase a </w:t>
      </w:r>
      <w:r w:rsidR="002D58FA" w:rsidRPr="004B0D3C">
        <w:rPr>
          <w:sz w:val="22"/>
          <w:szCs w:val="22"/>
        </w:rPr>
        <w:t>hot lunch the last Friday of the month</w:t>
      </w:r>
      <w:r w:rsidRPr="004B0D3C">
        <w:rPr>
          <w:sz w:val="22"/>
          <w:szCs w:val="22"/>
        </w:rPr>
        <w:t xml:space="preserve"> at the cost of </w:t>
      </w:r>
      <w:bookmarkStart w:id="1" w:name="_Toc16308925"/>
      <w:bookmarkStart w:id="2" w:name="_Toc16309049"/>
      <w:bookmarkStart w:id="3" w:name="_Toc25650044"/>
      <w:bookmarkStart w:id="4" w:name="_Toc45358839"/>
      <w:r w:rsidR="001850CC" w:rsidRPr="004B0D3C">
        <w:rPr>
          <w:sz w:val="22"/>
          <w:szCs w:val="22"/>
        </w:rPr>
        <w:t>$3</w:t>
      </w:r>
      <w:r w:rsidR="00171765" w:rsidRPr="004B0D3C">
        <w:rPr>
          <w:sz w:val="22"/>
          <w:szCs w:val="22"/>
        </w:rPr>
        <w:t xml:space="preserve">.00. </w:t>
      </w:r>
      <w:r w:rsidR="001850CC" w:rsidRPr="004B0D3C">
        <w:rPr>
          <w:sz w:val="22"/>
          <w:szCs w:val="22"/>
        </w:rPr>
        <w:t>A monthly menu is available in the sign in area</w:t>
      </w:r>
      <w:r w:rsidR="002D58FA" w:rsidRPr="004B0D3C">
        <w:rPr>
          <w:sz w:val="22"/>
          <w:szCs w:val="22"/>
        </w:rPr>
        <w:t xml:space="preserve"> and in each classroom</w:t>
      </w:r>
      <w:r w:rsidR="001850CC" w:rsidRPr="004B0D3C">
        <w:rPr>
          <w:sz w:val="22"/>
          <w:szCs w:val="22"/>
        </w:rPr>
        <w:t>.</w:t>
      </w:r>
      <w:r w:rsidR="00171765" w:rsidRPr="004B0D3C">
        <w:rPr>
          <w:sz w:val="22"/>
          <w:szCs w:val="22"/>
        </w:rPr>
        <w:t xml:space="preserve">   </w:t>
      </w:r>
    </w:p>
    <w:p w:rsidR="005929DD" w:rsidRPr="004B0D3C" w:rsidRDefault="005929DD" w:rsidP="000A3FBE">
      <w:pPr>
        <w:pStyle w:val="BodyText"/>
        <w:rPr>
          <w:sz w:val="22"/>
          <w:szCs w:val="22"/>
        </w:rPr>
      </w:pPr>
      <w:r w:rsidRPr="004B0D3C">
        <w:rPr>
          <w:sz w:val="22"/>
          <w:szCs w:val="22"/>
        </w:rPr>
        <w:t>Please make a note of all food allergies in your child’s enrollment form.  All teachers serving food have this information.</w:t>
      </w:r>
    </w:p>
    <w:bookmarkEnd w:id="1"/>
    <w:bookmarkEnd w:id="2"/>
    <w:bookmarkEnd w:id="3"/>
    <w:bookmarkEnd w:id="4"/>
    <w:p w:rsidR="00072CCF" w:rsidRPr="009D3C27" w:rsidRDefault="00072CCF" w:rsidP="00072CCF">
      <w:pPr>
        <w:pStyle w:val="Heading1"/>
      </w:pPr>
      <w:r w:rsidRPr="009D3C27">
        <w:t>Field Trips and Transportation</w:t>
      </w:r>
    </w:p>
    <w:p w:rsidR="00072CCF" w:rsidRPr="004B0D3C" w:rsidRDefault="00072CCF" w:rsidP="00072CCF">
      <w:pPr>
        <w:pStyle w:val="BodyText"/>
        <w:rPr>
          <w:sz w:val="22"/>
          <w:szCs w:val="22"/>
        </w:rPr>
      </w:pPr>
      <w:r w:rsidRPr="004B0D3C">
        <w:rPr>
          <w:sz w:val="22"/>
          <w:szCs w:val="22"/>
        </w:rPr>
        <w:t xml:space="preserve">To provide enrichment and recreation for children, field trips </w:t>
      </w:r>
      <w:r w:rsidR="002D58FA" w:rsidRPr="004B0D3C">
        <w:rPr>
          <w:sz w:val="22"/>
          <w:szCs w:val="22"/>
        </w:rPr>
        <w:t xml:space="preserve">are planned </w:t>
      </w:r>
      <w:r w:rsidRPr="004B0D3C">
        <w:rPr>
          <w:sz w:val="22"/>
          <w:szCs w:val="22"/>
        </w:rPr>
        <w:t xml:space="preserve">periodically.  All field trips will be posted in the sign-in area at least two days in advance.  If transportation is necessary, children will ride in the Little Beavers bus which is in compliance with state and local motor vehicle laws.  Vehicles are maintained in a safe operating condition and are driven by </w:t>
      </w:r>
      <w:r w:rsidR="002D58FA" w:rsidRPr="004B0D3C">
        <w:rPr>
          <w:sz w:val="22"/>
          <w:szCs w:val="22"/>
        </w:rPr>
        <w:t xml:space="preserve">our certified </w:t>
      </w:r>
      <w:r w:rsidR="0061042E" w:rsidRPr="004B0D3C">
        <w:rPr>
          <w:sz w:val="22"/>
          <w:szCs w:val="22"/>
        </w:rPr>
        <w:t>staff</w:t>
      </w:r>
      <w:r w:rsidR="002D58FA" w:rsidRPr="004B0D3C">
        <w:rPr>
          <w:sz w:val="22"/>
          <w:szCs w:val="22"/>
        </w:rPr>
        <w:t xml:space="preserve"> holding a current CDL. A First Aid kit is stored on the bus to ensure proper first aid when needed.</w:t>
      </w:r>
      <w:r w:rsidR="00385EA3">
        <w:rPr>
          <w:sz w:val="22"/>
          <w:szCs w:val="22"/>
        </w:rPr>
        <w:t xml:space="preserve"> Also, dependent upon the location, whether there is a public bathroom or outhouse, a staff member will accompany the child to the bathroom when needed and monitor hand-washing. </w:t>
      </w:r>
    </w:p>
    <w:p w:rsidR="00072CCF" w:rsidRDefault="00490ED6" w:rsidP="00072CCF">
      <w:pPr>
        <w:pStyle w:val="Heading1"/>
      </w:pPr>
      <w:r>
        <w:rPr>
          <w:noProof/>
        </w:rPr>
        <w:lastRenderedPageBreak/>
        <w:drawing>
          <wp:anchor distT="0" distB="0" distL="114300" distR="114300" simplePos="0" relativeHeight="251679232" behindDoc="1" locked="0" layoutInCell="1" allowOverlap="1" wp14:anchorId="6AE7A3E9" wp14:editId="53881A04">
            <wp:simplePos x="0" y="0"/>
            <wp:positionH relativeFrom="page">
              <wp:posOffset>3520440</wp:posOffset>
            </wp:positionH>
            <wp:positionV relativeFrom="page">
              <wp:posOffset>4391025</wp:posOffset>
            </wp:positionV>
            <wp:extent cx="1556385" cy="1088390"/>
            <wp:effectExtent l="0" t="0" r="0" b="0"/>
            <wp:wrapTight wrapText="bothSides">
              <wp:wrapPolygon edited="0">
                <wp:start x="7667" y="0"/>
                <wp:lineTo x="5288" y="1134"/>
                <wp:lineTo x="1851" y="4537"/>
                <wp:lineTo x="1851" y="6805"/>
                <wp:lineTo x="264" y="12476"/>
                <wp:lineTo x="1586" y="18903"/>
                <wp:lineTo x="1586" y="20037"/>
                <wp:lineTo x="12690" y="21172"/>
                <wp:lineTo x="14541" y="21172"/>
                <wp:lineTo x="17449" y="19281"/>
                <wp:lineTo x="17449" y="18903"/>
                <wp:lineTo x="19035" y="12854"/>
                <wp:lineTo x="19564" y="4159"/>
                <wp:lineTo x="16392" y="1134"/>
                <wp:lineTo x="13219" y="0"/>
                <wp:lineTo x="7667" y="0"/>
              </wp:wrapPolygon>
            </wp:wrapTight>
            <wp:docPr id="20" name="Picture 2" descr="C:\Users\Miners\AppData\Local\Microsoft\Windows\Temporary Internet Files\Content.IE5\Z874IHYB\MCj0357967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ers\AppData\Local\Microsoft\Windows\Temporary Internet Files\Content.IE5\Z874IHYB\MCj03579670000[1].wmf"/>
                    <pic:cNvPicPr>
                      <a:picLocks noChangeAspect="1" noChangeArrowheads="1"/>
                    </pic:cNvPicPr>
                  </pic:nvPicPr>
                  <pic:blipFill>
                    <a:blip r:embed="rId17" cstate="print"/>
                    <a:srcRect/>
                    <a:stretch>
                      <a:fillRect/>
                    </a:stretch>
                  </pic:blipFill>
                  <pic:spPr bwMode="auto">
                    <a:xfrm>
                      <a:off x="0" y="0"/>
                      <a:ext cx="1556385" cy="1088390"/>
                    </a:xfrm>
                    <a:prstGeom prst="rect">
                      <a:avLst/>
                    </a:prstGeom>
                    <a:noFill/>
                    <a:ln w="9525">
                      <a:noFill/>
                      <a:miter lim="800000"/>
                      <a:headEnd/>
                      <a:tailEnd/>
                    </a:ln>
                  </pic:spPr>
                </pic:pic>
              </a:graphicData>
            </a:graphic>
          </wp:anchor>
        </w:drawing>
      </w:r>
      <w:r w:rsidR="00072CCF">
        <w:t>Rest Time</w:t>
      </w:r>
    </w:p>
    <w:p w:rsidR="00072CCF" w:rsidRPr="004B0D3C" w:rsidRDefault="00072CCF" w:rsidP="00072CCF">
      <w:pPr>
        <w:pStyle w:val="BodyText"/>
        <w:rPr>
          <w:sz w:val="22"/>
          <w:szCs w:val="22"/>
        </w:rPr>
      </w:pPr>
      <w:r w:rsidRPr="004B0D3C">
        <w:rPr>
          <w:sz w:val="22"/>
          <w:szCs w:val="22"/>
        </w:rPr>
        <w:t>All preschool age children have a daily qui</w:t>
      </w:r>
      <w:r w:rsidR="0061042E" w:rsidRPr="004B0D3C">
        <w:rPr>
          <w:sz w:val="22"/>
          <w:szCs w:val="22"/>
        </w:rPr>
        <w:t>et rest time.  Children who nap/</w:t>
      </w:r>
      <w:r w:rsidRPr="004B0D3C">
        <w:rPr>
          <w:sz w:val="22"/>
          <w:szCs w:val="22"/>
        </w:rPr>
        <w:t xml:space="preserve">rest on individual mats and are encouraged to sleep with soft music as teachers rub the children’s backs.  Children who do not sleep are in a group that will have a 20 </w:t>
      </w:r>
      <w:r w:rsidR="008D496B" w:rsidRPr="004B0D3C">
        <w:rPr>
          <w:sz w:val="22"/>
          <w:szCs w:val="22"/>
        </w:rPr>
        <w:t xml:space="preserve">minute </w:t>
      </w:r>
      <w:r w:rsidRPr="004B0D3C">
        <w:rPr>
          <w:sz w:val="22"/>
          <w:szCs w:val="22"/>
        </w:rPr>
        <w:t>quiet time with books.  Please describe any special sleep routines on your enrollment form.</w:t>
      </w:r>
      <w:r w:rsidR="0041651F" w:rsidRPr="004B0D3C">
        <w:rPr>
          <w:noProof/>
          <w:sz w:val="22"/>
          <w:szCs w:val="22"/>
        </w:rPr>
        <w:t xml:space="preserve"> </w:t>
      </w:r>
    </w:p>
    <w:p w:rsidR="00072CCF" w:rsidRDefault="004B0D3C" w:rsidP="00072CCF">
      <w:pPr>
        <w:pStyle w:val="Heading1"/>
      </w:pPr>
      <w:r w:rsidRPr="004B0D3C">
        <w:rPr>
          <w:noProof/>
          <w:sz w:val="22"/>
          <w:szCs w:val="22"/>
        </w:rPr>
        <w:drawing>
          <wp:anchor distT="0" distB="0" distL="114300" distR="114300" simplePos="0" relativeHeight="251680256" behindDoc="1" locked="0" layoutInCell="1" allowOverlap="1" wp14:anchorId="78B09117" wp14:editId="28BB16B8">
            <wp:simplePos x="0" y="0"/>
            <wp:positionH relativeFrom="page">
              <wp:posOffset>3429000</wp:posOffset>
            </wp:positionH>
            <wp:positionV relativeFrom="page">
              <wp:posOffset>694055</wp:posOffset>
            </wp:positionV>
            <wp:extent cx="1466215" cy="1697990"/>
            <wp:effectExtent l="0" t="0" r="635" b="0"/>
            <wp:wrapTight wrapText="bothSides">
              <wp:wrapPolygon edited="1">
                <wp:start x="22247" y="0"/>
                <wp:lineTo x="14486" y="0"/>
                <wp:lineTo x="3087" y="7755"/>
                <wp:lineTo x="3087" y="8482"/>
                <wp:lineTo x="-1179" y="17228"/>
                <wp:lineTo x="3368" y="15509"/>
                <wp:lineTo x="5332" y="19387"/>
                <wp:lineTo x="5052" y="20114"/>
                <wp:lineTo x="5052" y="21325"/>
                <wp:lineTo x="14593" y="21325"/>
                <wp:lineTo x="14874" y="19387"/>
                <wp:lineTo x="21329" y="15752"/>
                <wp:lineTo x="21329" y="13328"/>
                <wp:lineTo x="17400" y="11147"/>
                <wp:lineTo x="17334" y="8520"/>
                <wp:lineTo x="17461" y="8876"/>
                <wp:lineTo x="20104" y="4325"/>
                <wp:lineTo x="22335" y="0"/>
                <wp:lineTo x="22247" y="0"/>
              </wp:wrapPolygon>
            </wp:wrapTight>
            <wp:docPr id="21" name="Picture 7" descr="C:\Users\Miners\Pictures\Microsoft Clip Organizer\00355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ners\Pictures\Microsoft Clip Organizer\00355871.wmf"/>
                    <pic:cNvPicPr>
                      <a:picLocks noChangeAspect="1" noChangeArrowheads="1"/>
                    </pic:cNvPicPr>
                  </pic:nvPicPr>
                  <pic:blipFill>
                    <a:blip r:embed="rId18" cstate="print"/>
                    <a:srcRect/>
                    <a:stretch>
                      <a:fillRect/>
                    </a:stretch>
                  </pic:blipFill>
                  <pic:spPr bwMode="auto">
                    <a:xfrm flipH="1">
                      <a:off x="0" y="0"/>
                      <a:ext cx="1466215" cy="169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2CCF">
        <w:t>Special Events</w:t>
      </w:r>
    </w:p>
    <w:p w:rsidR="00072CCF" w:rsidRPr="004B0D3C" w:rsidRDefault="00072CCF" w:rsidP="00072CCF">
      <w:pPr>
        <w:pStyle w:val="BodyText"/>
        <w:spacing w:after="120"/>
        <w:rPr>
          <w:sz w:val="22"/>
          <w:szCs w:val="22"/>
        </w:rPr>
      </w:pPr>
      <w:r w:rsidRPr="004B0D3C">
        <w:rPr>
          <w:sz w:val="22"/>
          <w:szCs w:val="22"/>
        </w:rPr>
        <w:t xml:space="preserve">We are proud to partner with Osborn Aquatic Center to offer swimming lessons.  We offer </w:t>
      </w:r>
      <w:r w:rsidR="00BF06DA" w:rsidRPr="004B0D3C">
        <w:rPr>
          <w:sz w:val="22"/>
          <w:szCs w:val="22"/>
        </w:rPr>
        <w:t>a session</w:t>
      </w:r>
      <w:r w:rsidRPr="004B0D3C">
        <w:rPr>
          <w:sz w:val="22"/>
          <w:szCs w:val="22"/>
        </w:rPr>
        <w:t xml:space="preserve"> in the winter for preschool children</w:t>
      </w:r>
      <w:r w:rsidR="0061042E" w:rsidRPr="004B0D3C">
        <w:rPr>
          <w:sz w:val="22"/>
          <w:szCs w:val="22"/>
        </w:rPr>
        <w:t xml:space="preserve"> who are potty-trained</w:t>
      </w:r>
      <w:r w:rsidRPr="004B0D3C">
        <w:rPr>
          <w:sz w:val="22"/>
          <w:szCs w:val="22"/>
        </w:rPr>
        <w:t xml:space="preserve"> ages three and up.  Swimming is also a part of our Summer Day Camp with classes for eight weeks.  </w:t>
      </w:r>
      <w:r w:rsidR="0061042E" w:rsidRPr="004B0D3C">
        <w:rPr>
          <w:sz w:val="22"/>
          <w:szCs w:val="22"/>
        </w:rPr>
        <w:t>Safety procedures will be followed according to the Corvallis Osborn Aquatic Center.</w:t>
      </w:r>
    </w:p>
    <w:p w:rsidR="00072CCF" w:rsidRPr="004B0D3C" w:rsidRDefault="00072CCF" w:rsidP="00072CCF">
      <w:pPr>
        <w:pStyle w:val="BodyText"/>
        <w:spacing w:before="0" w:after="0"/>
        <w:rPr>
          <w:sz w:val="22"/>
          <w:szCs w:val="22"/>
        </w:rPr>
      </w:pPr>
      <w:r w:rsidRPr="004B0D3C">
        <w:rPr>
          <w:sz w:val="22"/>
          <w:szCs w:val="22"/>
        </w:rPr>
        <w:t>Throughout the year we celebrate holidays and the growth of your children.  These include: Pumpkin Patch Field Trip, Christmas Program, Easter Egg Hunt, Kin</w:t>
      </w:r>
      <w:r w:rsidR="0061042E" w:rsidRPr="004B0D3C">
        <w:rPr>
          <w:sz w:val="22"/>
          <w:szCs w:val="22"/>
        </w:rPr>
        <w:t xml:space="preserve">dergarten Readiness Graduation and our </w:t>
      </w:r>
      <w:r w:rsidRPr="004B0D3C">
        <w:rPr>
          <w:sz w:val="22"/>
          <w:szCs w:val="22"/>
        </w:rPr>
        <w:t xml:space="preserve">Independence Day Parade.  You are welcome to bring a treat to share with your child’s class on their birthday.  </w:t>
      </w:r>
    </w:p>
    <w:p w:rsidR="00603A44" w:rsidRPr="009D3C27" w:rsidRDefault="00603A44" w:rsidP="000A3FBE">
      <w:pPr>
        <w:pStyle w:val="Heading1"/>
        <w:rPr>
          <w:szCs w:val="28"/>
        </w:rPr>
      </w:pPr>
      <w:r w:rsidRPr="009D3C27">
        <w:t>Closure Dates</w:t>
      </w:r>
    </w:p>
    <w:p w:rsidR="00603A44" w:rsidRPr="004B0D3C" w:rsidRDefault="00603A44" w:rsidP="000A3FBE">
      <w:pPr>
        <w:pStyle w:val="BodyText"/>
        <w:spacing w:before="0" w:after="0"/>
        <w:rPr>
          <w:rFonts w:cs="Arial"/>
          <w:sz w:val="22"/>
          <w:szCs w:val="22"/>
        </w:rPr>
      </w:pPr>
      <w:r w:rsidRPr="004B0D3C">
        <w:rPr>
          <w:rFonts w:cs="Arial"/>
          <w:sz w:val="22"/>
          <w:szCs w:val="22"/>
        </w:rPr>
        <w:t>Little Beavers is closed on the following days.  Please see your cont</w:t>
      </w:r>
      <w:r w:rsidR="002B2ADE" w:rsidRPr="004B0D3C">
        <w:rPr>
          <w:rFonts w:cs="Arial"/>
          <w:sz w:val="22"/>
          <w:szCs w:val="22"/>
        </w:rPr>
        <w:t>r</w:t>
      </w:r>
      <w:r w:rsidRPr="004B0D3C">
        <w:rPr>
          <w:rFonts w:cs="Arial"/>
          <w:sz w:val="22"/>
          <w:szCs w:val="22"/>
        </w:rPr>
        <w:t>act or calendar for dates specific to this year:</w:t>
      </w:r>
    </w:p>
    <w:p w:rsidR="00603A44" w:rsidRPr="004B0D3C" w:rsidRDefault="00603A44" w:rsidP="000A3FBE">
      <w:pPr>
        <w:pStyle w:val="BodyText"/>
        <w:spacing w:before="0" w:after="0"/>
        <w:rPr>
          <w:rFonts w:cs="Arial"/>
          <w:sz w:val="22"/>
          <w:szCs w:val="22"/>
        </w:rPr>
      </w:pP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 xml:space="preserve">Fall Teacher </w:t>
      </w:r>
      <w:r w:rsidR="0061042E" w:rsidRPr="004B0D3C">
        <w:rPr>
          <w:rFonts w:cs="Arial"/>
          <w:sz w:val="22"/>
          <w:szCs w:val="22"/>
        </w:rPr>
        <w:t>In-service Preparation Days</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Labor Day</w:t>
      </w:r>
    </w:p>
    <w:p w:rsidR="001850CC" w:rsidRPr="004B0D3C" w:rsidRDefault="001850CC" w:rsidP="000A3FBE">
      <w:pPr>
        <w:pStyle w:val="BodyText"/>
        <w:numPr>
          <w:ilvl w:val="0"/>
          <w:numId w:val="11"/>
        </w:numPr>
        <w:spacing w:before="0" w:after="0"/>
        <w:rPr>
          <w:rFonts w:cs="Arial"/>
          <w:sz w:val="22"/>
          <w:szCs w:val="22"/>
        </w:rPr>
      </w:pPr>
      <w:r w:rsidRPr="004B0D3C">
        <w:rPr>
          <w:rFonts w:cs="Arial"/>
          <w:sz w:val="22"/>
          <w:szCs w:val="22"/>
        </w:rPr>
        <w:t>OAEYC Teacher Conference</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Thanksgiving</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Christmas Holiday</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lastRenderedPageBreak/>
        <w:t>New Year’s Day</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Martin Luther King Jr. Day</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President’s Day</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Memorial Day</w:t>
      </w:r>
    </w:p>
    <w:p w:rsidR="00603A44" w:rsidRPr="004B0D3C" w:rsidRDefault="00603A44" w:rsidP="000A3FBE">
      <w:pPr>
        <w:pStyle w:val="BodyText"/>
        <w:numPr>
          <w:ilvl w:val="0"/>
          <w:numId w:val="11"/>
        </w:numPr>
        <w:spacing w:before="0" w:after="0"/>
        <w:rPr>
          <w:rFonts w:cs="Arial"/>
          <w:sz w:val="22"/>
          <w:szCs w:val="22"/>
        </w:rPr>
      </w:pPr>
      <w:r w:rsidRPr="004B0D3C">
        <w:rPr>
          <w:rFonts w:cs="Arial"/>
          <w:sz w:val="22"/>
          <w:szCs w:val="22"/>
        </w:rPr>
        <w:t>Independence Day</w:t>
      </w:r>
    </w:p>
    <w:p w:rsidR="00603A44" w:rsidRPr="004B0D3C" w:rsidRDefault="00490ED6" w:rsidP="000A3FBE">
      <w:pPr>
        <w:pStyle w:val="BodyText"/>
        <w:spacing w:before="0" w:after="0"/>
        <w:rPr>
          <w:rFonts w:cs="Arial"/>
          <w:sz w:val="22"/>
          <w:szCs w:val="22"/>
        </w:rPr>
      </w:pPr>
      <w:r w:rsidRPr="004B0D3C">
        <w:rPr>
          <w:rFonts w:cs="Arial"/>
          <w:noProof/>
          <w:sz w:val="22"/>
          <w:szCs w:val="22"/>
        </w:rPr>
        <w:drawing>
          <wp:anchor distT="0" distB="0" distL="114300" distR="114300" simplePos="0" relativeHeight="251682304" behindDoc="1" locked="0" layoutInCell="1" allowOverlap="1" wp14:anchorId="06102E35" wp14:editId="35C9538A">
            <wp:simplePos x="0" y="0"/>
            <wp:positionH relativeFrom="page">
              <wp:posOffset>104775</wp:posOffset>
            </wp:positionH>
            <wp:positionV relativeFrom="page">
              <wp:posOffset>4667250</wp:posOffset>
            </wp:positionV>
            <wp:extent cx="1012190" cy="1295400"/>
            <wp:effectExtent l="0" t="0" r="0" b="0"/>
            <wp:wrapTight wrapText="bothSides">
              <wp:wrapPolygon edited="0">
                <wp:start x="9350" y="0"/>
                <wp:lineTo x="4878" y="2224"/>
                <wp:lineTo x="0" y="5082"/>
                <wp:lineTo x="0" y="9212"/>
                <wp:lineTo x="407" y="16835"/>
                <wp:lineTo x="813" y="20329"/>
                <wp:lineTo x="3659" y="21282"/>
                <wp:lineTo x="8130" y="21282"/>
                <wp:lineTo x="21139" y="20329"/>
                <wp:lineTo x="21139" y="10165"/>
                <wp:lineTo x="20326" y="4129"/>
                <wp:lineTo x="17074" y="1588"/>
                <wp:lineTo x="12602" y="0"/>
                <wp:lineTo x="9350" y="0"/>
              </wp:wrapPolygon>
            </wp:wrapTight>
            <wp:docPr id="27" name="Picture 11" descr="C:\Users\Miners\AppData\Local\Microsoft\Windows\Temporary Internet Files\Content.IE5\B5DFV6SU\MC9002793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ners\AppData\Local\Microsoft\Windows\Temporary Internet Files\Content.IE5\B5DFV6SU\MC900279350[1].wmf"/>
                    <pic:cNvPicPr>
                      <a:picLocks noChangeAspect="1" noChangeArrowheads="1"/>
                    </pic:cNvPicPr>
                  </pic:nvPicPr>
                  <pic:blipFill>
                    <a:blip r:embed="rId19" cstate="print"/>
                    <a:srcRect/>
                    <a:stretch>
                      <a:fillRect/>
                    </a:stretch>
                  </pic:blipFill>
                  <pic:spPr bwMode="auto">
                    <a:xfrm>
                      <a:off x="0" y="0"/>
                      <a:ext cx="1012190" cy="1295400"/>
                    </a:xfrm>
                    <a:prstGeom prst="rect">
                      <a:avLst/>
                    </a:prstGeom>
                    <a:noFill/>
                    <a:ln w="9525">
                      <a:noFill/>
                      <a:miter lim="800000"/>
                      <a:headEnd/>
                      <a:tailEnd/>
                    </a:ln>
                  </pic:spPr>
                </pic:pic>
              </a:graphicData>
            </a:graphic>
          </wp:anchor>
        </w:drawing>
      </w:r>
    </w:p>
    <w:p w:rsidR="004E05C0" w:rsidRPr="004B0D3C" w:rsidRDefault="00192EF1" w:rsidP="00192EF1">
      <w:pPr>
        <w:rPr>
          <w:rFonts w:ascii="Arial" w:hAnsi="Arial" w:cs="Arial"/>
          <w:color w:val="0033CC"/>
          <w:sz w:val="22"/>
          <w:szCs w:val="22"/>
          <w:u w:val="single"/>
        </w:rPr>
      </w:pPr>
      <w:r w:rsidRPr="004B0D3C">
        <w:rPr>
          <w:rFonts w:ascii="Arial" w:hAnsi="Arial" w:cs="Arial"/>
          <w:sz w:val="22"/>
          <w:szCs w:val="22"/>
        </w:rPr>
        <w:t>Sometimes we experience severe weather conditions which may force a temporary change in Little Beavers operating hours.  During severe weather conditions, we will follow the delays and closure decisions made by the Corvallis 509J School District.  In the case of a school closure, Little Beavers will also be closed.  In the case of a</w:t>
      </w:r>
      <w:r w:rsidRPr="00192EF1">
        <w:rPr>
          <w:rFonts w:ascii="Arial" w:hAnsi="Arial" w:cs="Arial"/>
          <w:sz w:val="20"/>
          <w:szCs w:val="20"/>
        </w:rPr>
        <w:t xml:space="preserve"> </w:t>
      </w:r>
      <w:r w:rsidRPr="004B0D3C">
        <w:rPr>
          <w:rFonts w:ascii="Arial" w:hAnsi="Arial" w:cs="Arial"/>
          <w:sz w:val="22"/>
          <w:szCs w:val="22"/>
        </w:rPr>
        <w:t>2 hour delay, Little Beavers will also open 2 hours late at 9am.  You can find this information on the</w:t>
      </w:r>
      <w:r w:rsidR="004E05C0" w:rsidRPr="004B0D3C">
        <w:rPr>
          <w:rFonts w:ascii="Arial" w:hAnsi="Arial" w:cs="Arial"/>
          <w:sz w:val="22"/>
          <w:szCs w:val="22"/>
        </w:rPr>
        <w:t xml:space="preserve"> Flash Alert website for the Corvallis School District</w:t>
      </w:r>
      <w:r w:rsidRPr="004B0D3C">
        <w:rPr>
          <w:rFonts w:ascii="Arial" w:hAnsi="Arial" w:cs="Arial"/>
          <w:sz w:val="22"/>
          <w:szCs w:val="22"/>
        </w:rPr>
        <w:t xml:space="preserve"> where you may also sign up for an email alert </w:t>
      </w:r>
      <w:hyperlink r:id="rId20" w:history="1">
        <w:r w:rsidR="004E05C0" w:rsidRPr="004B0D3C">
          <w:rPr>
            <w:rStyle w:val="Hyperlink"/>
            <w:rFonts w:ascii="Arial" w:hAnsi="Arial" w:cs="Arial"/>
            <w:sz w:val="22"/>
            <w:szCs w:val="22"/>
          </w:rPr>
          <w:t>http://flashalert.net/news.html?id=500</w:t>
        </w:r>
      </w:hyperlink>
    </w:p>
    <w:p w:rsidR="00192EF1" w:rsidRPr="004B0D3C" w:rsidRDefault="00192EF1" w:rsidP="00192EF1">
      <w:pPr>
        <w:rPr>
          <w:rFonts w:ascii="Arial" w:hAnsi="Arial" w:cs="Arial"/>
          <w:sz w:val="22"/>
          <w:szCs w:val="22"/>
          <w:u w:val="single"/>
        </w:rPr>
      </w:pPr>
      <w:r w:rsidRPr="004B0D3C">
        <w:rPr>
          <w:rFonts w:ascii="Arial" w:hAnsi="Arial" w:cs="Arial"/>
          <w:sz w:val="22"/>
          <w:szCs w:val="22"/>
        </w:rPr>
        <w:t xml:space="preserve">All changes or closures will be announced on Little Beavers voice mail and our website at: </w:t>
      </w:r>
      <w:hyperlink r:id="rId21" w:history="1">
        <w:r w:rsidRPr="004B0D3C">
          <w:rPr>
            <w:rStyle w:val="Hyperlink"/>
            <w:rFonts w:ascii="Arial" w:hAnsi="Arial" w:cs="Arial"/>
            <w:sz w:val="22"/>
            <w:szCs w:val="22"/>
          </w:rPr>
          <w:t>www.littlebeaverspreschool.com</w:t>
        </w:r>
      </w:hyperlink>
      <w:r w:rsidRPr="004B0D3C">
        <w:rPr>
          <w:rFonts w:ascii="Arial" w:hAnsi="Arial" w:cs="Arial"/>
          <w:sz w:val="22"/>
          <w:szCs w:val="22"/>
        </w:rPr>
        <w:t xml:space="preserve">.  Please understand that our primary concern is the safety of our staff and the families we serve.  </w:t>
      </w:r>
    </w:p>
    <w:p w:rsidR="00072CCF" w:rsidRDefault="000F5A2C" w:rsidP="00192EF1">
      <w:pPr>
        <w:pStyle w:val="Heading1"/>
      </w:pPr>
      <w:r>
        <w:t xml:space="preserve">Enrollment, </w:t>
      </w:r>
      <w:r w:rsidR="00072CCF">
        <w:t>Absences &amp; Disenrollment</w:t>
      </w:r>
    </w:p>
    <w:p w:rsidR="00072CCF" w:rsidRPr="004B0D3C" w:rsidRDefault="000F5A2C" w:rsidP="00215832">
      <w:pPr>
        <w:pStyle w:val="BodyText"/>
        <w:spacing w:before="0" w:after="0"/>
        <w:rPr>
          <w:sz w:val="22"/>
          <w:szCs w:val="22"/>
        </w:rPr>
      </w:pPr>
      <w:r w:rsidRPr="004B0D3C">
        <w:rPr>
          <w:sz w:val="22"/>
          <w:szCs w:val="22"/>
        </w:rPr>
        <w:t xml:space="preserve">To enroll your child at Little Beavers, please pay the $75 family registration fee and complete, sign and return enrollment documents to the office.  Enrollment documents may include forms for: Immunization, Information, Authorization, Participation, and a Contract.  All families will have the opportunity to tour the facility and meet staff prior to enrollment.  Each child is guaranteed a pre-placement visit of at least ½ hour.  </w:t>
      </w:r>
      <w:r w:rsidR="00072CCF" w:rsidRPr="004B0D3C">
        <w:rPr>
          <w:sz w:val="22"/>
          <w:szCs w:val="22"/>
        </w:rPr>
        <w:t xml:space="preserve">Because instructional programs are in place whether your child is able to attend certain days or not, </w:t>
      </w:r>
      <w:r w:rsidR="00BF06DA" w:rsidRPr="004B0D3C">
        <w:rPr>
          <w:sz w:val="22"/>
          <w:szCs w:val="22"/>
        </w:rPr>
        <w:t>there</w:t>
      </w:r>
      <w:r w:rsidR="00072CCF" w:rsidRPr="004B0D3C">
        <w:rPr>
          <w:sz w:val="22"/>
          <w:szCs w:val="22"/>
        </w:rPr>
        <w:t xml:space="preserve"> are no reductions for absent days. For an extended absence please talk to the Site Director regarding your schedule.  If you wish to </w:t>
      </w:r>
      <w:r w:rsidR="00BF06DA" w:rsidRPr="004B0D3C">
        <w:rPr>
          <w:sz w:val="22"/>
          <w:szCs w:val="22"/>
        </w:rPr>
        <w:t>dis-enroll</w:t>
      </w:r>
      <w:r w:rsidR="001850CC" w:rsidRPr="004B0D3C">
        <w:rPr>
          <w:sz w:val="22"/>
          <w:szCs w:val="22"/>
        </w:rPr>
        <w:t xml:space="preserve"> for the summer,</w:t>
      </w:r>
      <w:r w:rsidR="00072CCF" w:rsidRPr="004B0D3C">
        <w:rPr>
          <w:sz w:val="22"/>
          <w:szCs w:val="22"/>
        </w:rPr>
        <w:t xml:space="preserve"> </w:t>
      </w:r>
      <w:r w:rsidR="001850CC" w:rsidRPr="004B0D3C">
        <w:rPr>
          <w:sz w:val="22"/>
          <w:szCs w:val="22"/>
        </w:rPr>
        <w:t>we cannot guarantee a</w:t>
      </w:r>
      <w:r w:rsidR="00072CCF" w:rsidRPr="004B0D3C">
        <w:rPr>
          <w:sz w:val="22"/>
          <w:szCs w:val="22"/>
        </w:rPr>
        <w:t xml:space="preserve"> </w:t>
      </w:r>
      <w:r w:rsidR="001850CC" w:rsidRPr="004B0D3C">
        <w:rPr>
          <w:sz w:val="22"/>
          <w:szCs w:val="22"/>
        </w:rPr>
        <w:t>reservation of</w:t>
      </w:r>
      <w:r w:rsidR="00072CCF" w:rsidRPr="004B0D3C">
        <w:rPr>
          <w:sz w:val="22"/>
          <w:szCs w:val="22"/>
        </w:rPr>
        <w:t xml:space="preserve"> your chi</w:t>
      </w:r>
      <w:r w:rsidR="0061042E" w:rsidRPr="004B0D3C">
        <w:rPr>
          <w:sz w:val="22"/>
          <w:szCs w:val="22"/>
        </w:rPr>
        <w:t xml:space="preserve">ld’s </w:t>
      </w:r>
      <w:r w:rsidR="0061042E" w:rsidRPr="004B0D3C">
        <w:rPr>
          <w:sz w:val="22"/>
          <w:szCs w:val="22"/>
        </w:rPr>
        <w:lastRenderedPageBreak/>
        <w:t xml:space="preserve">space in the program in </w:t>
      </w:r>
      <w:r w:rsidR="00072CCF" w:rsidRPr="004B0D3C">
        <w:rPr>
          <w:sz w:val="22"/>
          <w:szCs w:val="22"/>
        </w:rPr>
        <w:t>the fall</w:t>
      </w:r>
      <w:r w:rsidR="00215832" w:rsidRPr="004B0D3C">
        <w:rPr>
          <w:sz w:val="22"/>
          <w:szCs w:val="22"/>
        </w:rPr>
        <w:t xml:space="preserve"> or otherwise</w:t>
      </w:r>
      <w:r w:rsidR="00072CCF" w:rsidRPr="004B0D3C">
        <w:rPr>
          <w:sz w:val="22"/>
          <w:szCs w:val="22"/>
        </w:rPr>
        <w:t xml:space="preserve">. </w:t>
      </w:r>
      <w:r w:rsidR="001850CC" w:rsidRPr="004B0D3C">
        <w:rPr>
          <w:sz w:val="22"/>
          <w:szCs w:val="22"/>
        </w:rPr>
        <w:t xml:space="preserve">Please talk with the Director regarding class availability.  </w:t>
      </w:r>
      <w:r w:rsidR="00072CCF" w:rsidRPr="004B0D3C">
        <w:rPr>
          <w:sz w:val="22"/>
          <w:szCs w:val="22"/>
        </w:rPr>
        <w:t xml:space="preserve">Little Beavers requires an advance thirty day written notice if you wish to discontinue services or change to a less than full time program.  Verbal communication with a teacher is not sufficient notice. </w:t>
      </w:r>
    </w:p>
    <w:p w:rsidR="00215832" w:rsidRDefault="00215832" w:rsidP="00215832">
      <w:pPr>
        <w:pStyle w:val="BodyText"/>
        <w:spacing w:before="0" w:after="0"/>
      </w:pPr>
    </w:p>
    <w:p w:rsidR="00B90699" w:rsidRPr="009D3C27" w:rsidRDefault="00B90699" w:rsidP="00215832">
      <w:pPr>
        <w:pStyle w:val="Heading1"/>
        <w:spacing w:before="0" w:after="0"/>
      </w:pPr>
      <w:r w:rsidRPr="009D3C27">
        <w:t>Emergency Procedures</w:t>
      </w:r>
    </w:p>
    <w:p w:rsidR="005A740B" w:rsidRPr="004B0D3C" w:rsidRDefault="00B90699" w:rsidP="00215832">
      <w:pPr>
        <w:pStyle w:val="BodyText"/>
        <w:spacing w:after="0"/>
        <w:rPr>
          <w:sz w:val="22"/>
          <w:szCs w:val="22"/>
        </w:rPr>
      </w:pPr>
      <w:r w:rsidRPr="004B0D3C">
        <w:rPr>
          <w:sz w:val="22"/>
          <w:szCs w:val="22"/>
        </w:rPr>
        <w:t>The safety of all children is our first priority, thus assessments and decisions are ongoing to prevent accidents.  All teachers are certified in First Aid and CPR. The following steps will be taken in the event of a real emergency:</w:t>
      </w:r>
    </w:p>
    <w:p w:rsidR="00215832" w:rsidRPr="004B0D3C" w:rsidRDefault="00215832" w:rsidP="00215832">
      <w:pPr>
        <w:pStyle w:val="BodyText"/>
        <w:spacing w:after="0"/>
        <w:rPr>
          <w:sz w:val="22"/>
          <w:szCs w:val="22"/>
        </w:rPr>
      </w:pPr>
    </w:p>
    <w:p w:rsidR="00B90699" w:rsidRPr="004B0D3C" w:rsidRDefault="00B90699" w:rsidP="00215832">
      <w:pPr>
        <w:pStyle w:val="BodyText"/>
        <w:numPr>
          <w:ilvl w:val="0"/>
          <w:numId w:val="12"/>
        </w:numPr>
        <w:spacing w:before="0" w:after="0"/>
        <w:rPr>
          <w:sz w:val="22"/>
          <w:szCs w:val="22"/>
        </w:rPr>
      </w:pPr>
      <w:r w:rsidRPr="004B0D3C">
        <w:rPr>
          <w:sz w:val="22"/>
          <w:szCs w:val="22"/>
        </w:rPr>
        <w:t>Secure the safety of all children</w:t>
      </w:r>
    </w:p>
    <w:p w:rsidR="00B90699" w:rsidRPr="004B0D3C" w:rsidRDefault="006A6EA3" w:rsidP="00215832">
      <w:pPr>
        <w:pStyle w:val="BodyText"/>
        <w:numPr>
          <w:ilvl w:val="0"/>
          <w:numId w:val="12"/>
        </w:numPr>
        <w:spacing w:before="0" w:after="0"/>
        <w:rPr>
          <w:sz w:val="22"/>
          <w:szCs w:val="22"/>
        </w:rPr>
      </w:pPr>
      <w:r w:rsidRPr="004B0D3C">
        <w:rPr>
          <w:sz w:val="22"/>
          <w:szCs w:val="22"/>
        </w:rPr>
        <w:t>Apply first aid as necessary</w:t>
      </w:r>
    </w:p>
    <w:p w:rsidR="006A6EA3" w:rsidRPr="004B0D3C" w:rsidRDefault="006A6EA3" w:rsidP="000A3FBE">
      <w:pPr>
        <w:pStyle w:val="BodyText"/>
        <w:numPr>
          <w:ilvl w:val="0"/>
          <w:numId w:val="12"/>
        </w:numPr>
        <w:spacing w:before="0" w:after="0"/>
        <w:rPr>
          <w:sz w:val="22"/>
          <w:szCs w:val="22"/>
        </w:rPr>
      </w:pPr>
      <w:r w:rsidRPr="004B0D3C">
        <w:rPr>
          <w:sz w:val="22"/>
          <w:szCs w:val="22"/>
        </w:rPr>
        <w:t>Call 911 (Child will never be transported by anyone other than 911 staff)</w:t>
      </w:r>
    </w:p>
    <w:p w:rsidR="006A6EA3" w:rsidRPr="004B0D3C" w:rsidRDefault="006A6EA3" w:rsidP="000A3FBE">
      <w:pPr>
        <w:pStyle w:val="BodyText"/>
        <w:numPr>
          <w:ilvl w:val="0"/>
          <w:numId w:val="12"/>
        </w:numPr>
        <w:spacing w:before="0" w:after="0"/>
        <w:rPr>
          <w:sz w:val="22"/>
          <w:szCs w:val="22"/>
        </w:rPr>
      </w:pPr>
      <w:r w:rsidRPr="004B0D3C">
        <w:rPr>
          <w:sz w:val="22"/>
          <w:szCs w:val="22"/>
        </w:rPr>
        <w:t>Call parent</w:t>
      </w:r>
    </w:p>
    <w:p w:rsidR="006A6EA3" w:rsidRPr="004B0D3C" w:rsidRDefault="006A6EA3" w:rsidP="000A3FBE">
      <w:pPr>
        <w:pStyle w:val="BodyText"/>
        <w:numPr>
          <w:ilvl w:val="0"/>
          <w:numId w:val="12"/>
        </w:numPr>
        <w:spacing w:before="0" w:after="0"/>
        <w:rPr>
          <w:sz w:val="22"/>
          <w:szCs w:val="22"/>
        </w:rPr>
      </w:pPr>
      <w:r w:rsidRPr="004B0D3C">
        <w:rPr>
          <w:sz w:val="22"/>
          <w:szCs w:val="22"/>
        </w:rPr>
        <w:t>Relocate children to a safer location, please note this designated location at your Little Beavers site</w:t>
      </w:r>
    </w:p>
    <w:p w:rsidR="00A307C8" w:rsidRDefault="00BF5E5E" w:rsidP="00215832">
      <w:pPr>
        <w:pStyle w:val="Heading1"/>
      </w:pPr>
      <w:r>
        <w:rPr>
          <w:noProof/>
        </w:rPr>
        <w:drawing>
          <wp:anchor distT="0" distB="0" distL="114300" distR="114300" simplePos="0" relativeHeight="251671040" behindDoc="1" locked="0" layoutInCell="1" allowOverlap="1">
            <wp:simplePos x="0" y="0"/>
            <wp:positionH relativeFrom="page">
              <wp:posOffset>259715</wp:posOffset>
            </wp:positionH>
            <wp:positionV relativeFrom="page">
              <wp:posOffset>2888615</wp:posOffset>
            </wp:positionV>
            <wp:extent cx="1809750" cy="1001395"/>
            <wp:effectExtent l="0" t="0" r="0" b="0"/>
            <wp:wrapTight wrapText="bothSides">
              <wp:wrapPolygon edited="0">
                <wp:start x="14552" y="0"/>
                <wp:lineTo x="4320" y="2876"/>
                <wp:lineTo x="2274" y="3698"/>
                <wp:lineTo x="2501" y="6575"/>
                <wp:lineTo x="682" y="13149"/>
                <wp:lineTo x="0" y="18902"/>
                <wp:lineTo x="0" y="19313"/>
                <wp:lineTo x="682" y="21367"/>
                <wp:lineTo x="2728" y="21367"/>
                <wp:lineTo x="21373" y="21367"/>
                <wp:lineTo x="21373" y="9862"/>
                <wp:lineTo x="18872" y="6575"/>
                <wp:lineTo x="19326" y="4520"/>
                <wp:lineTo x="18189" y="1233"/>
                <wp:lineTo x="16598" y="0"/>
                <wp:lineTo x="14552" y="0"/>
              </wp:wrapPolygon>
            </wp:wrapTight>
            <wp:docPr id="13" name="Picture 2" descr="C:\Users\Miners\AppData\Local\Microsoft\Windows\Temporary Internet Files\Content.IE5\Z874IHYB\MCj042474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ers\AppData\Local\Microsoft\Windows\Temporary Internet Files\Content.IE5\Z874IHYB\MCj04247460000[1].wmf"/>
                    <pic:cNvPicPr>
                      <a:picLocks noChangeAspect="1" noChangeArrowheads="1"/>
                    </pic:cNvPicPr>
                  </pic:nvPicPr>
                  <pic:blipFill>
                    <a:blip r:embed="rId22" cstate="print"/>
                    <a:srcRect/>
                    <a:stretch>
                      <a:fillRect/>
                    </a:stretch>
                  </pic:blipFill>
                  <pic:spPr bwMode="auto">
                    <a:xfrm>
                      <a:off x="0" y="0"/>
                      <a:ext cx="1809750" cy="1001395"/>
                    </a:xfrm>
                    <a:prstGeom prst="rect">
                      <a:avLst/>
                    </a:prstGeom>
                    <a:noFill/>
                    <a:ln w="9525">
                      <a:noFill/>
                      <a:miter lim="800000"/>
                      <a:headEnd/>
                      <a:tailEnd/>
                    </a:ln>
                  </pic:spPr>
                </pic:pic>
              </a:graphicData>
            </a:graphic>
          </wp:anchor>
        </w:drawing>
      </w:r>
      <w:r w:rsidR="00A307C8">
        <w:t>Communication and Participation</w:t>
      </w:r>
    </w:p>
    <w:p w:rsidR="00A307C8" w:rsidRPr="004B0D3C" w:rsidRDefault="00A307C8" w:rsidP="00A307C8">
      <w:pPr>
        <w:pStyle w:val="BodyText"/>
        <w:rPr>
          <w:sz w:val="22"/>
          <w:szCs w:val="22"/>
        </w:rPr>
      </w:pPr>
      <w:r w:rsidRPr="004B0D3C">
        <w:rPr>
          <w:sz w:val="22"/>
          <w:szCs w:val="22"/>
        </w:rPr>
        <w:t>Each family will have</w:t>
      </w:r>
      <w:r w:rsidR="0024697B" w:rsidRPr="004B0D3C">
        <w:rPr>
          <w:sz w:val="22"/>
          <w:szCs w:val="22"/>
        </w:rPr>
        <w:t xml:space="preserve"> a labeled </w:t>
      </w:r>
      <w:r w:rsidRPr="004B0D3C">
        <w:rPr>
          <w:sz w:val="22"/>
          <w:szCs w:val="22"/>
        </w:rPr>
        <w:t>mailbox located in the sign-in area of your child’s building.  Please che</w:t>
      </w:r>
      <w:r w:rsidR="007823ED" w:rsidRPr="004B0D3C">
        <w:rPr>
          <w:sz w:val="22"/>
          <w:szCs w:val="22"/>
        </w:rPr>
        <w:t>ck here daily for communication which may include</w:t>
      </w:r>
      <w:r w:rsidRPr="004B0D3C">
        <w:rPr>
          <w:sz w:val="22"/>
          <w:szCs w:val="22"/>
        </w:rPr>
        <w:t xml:space="preserve"> newsletters, billing statements, accident reports, and other information regarding your child’s day.  In this area you will also find the daily attendance log, payment box, </w:t>
      </w:r>
      <w:r w:rsidR="0024697B" w:rsidRPr="004B0D3C">
        <w:rPr>
          <w:sz w:val="22"/>
          <w:szCs w:val="22"/>
        </w:rPr>
        <w:t xml:space="preserve">and posting of Little Beavers and community events. </w:t>
      </w:r>
      <w:r w:rsidR="007C2DD2" w:rsidRPr="004B0D3C">
        <w:rPr>
          <w:sz w:val="22"/>
          <w:szCs w:val="22"/>
        </w:rPr>
        <w:t>Our current license, closure dates, policies and contact information are posted in this location</w:t>
      </w:r>
      <w:r w:rsidR="002B3B02" w:rsidRPr="004B0D3C">
        <w:rPr>
          <w:sz w:val="22"/>
          <w:szCs w:val="22"/>
        </w:rPr>
        <w:t>.</w:t>
      </w:r>
      <w:r w:rsidR="007C2DD2" w:rsidRPr="004B0D3C">
        <w:rPr>
          <w:sz w:val="22"/>
          <w:szCs w:val="22"/>
        </w:rPr>
        <w:t xml:space="preserve">  </w:t>
      </w:r>
      <w:r w:rsidR="0024697B" w:rsidRPr="004B0D3C">
        <w:rPr>
          <w:sz w:val="22"/>
          <w:szCs w:val="22"/>
        </w:rPr>
        <w:t xml:space="preserve"> A quarterly update of educational opportunities and articles by Family Connections is available here or may be requested from the office.</w:t>
      </w:r>
    </w:p>
    <w:p w:rsidR="002B3B02" w:rsidRPr="004B0D3C" w:rsidRDefault="00E251C4" w:rsidP="00A307C8">
      <w:pPr>
        <w:pStyle w:val="BodyText"/>
        <w:rPr>
          <w:sz w:val="22"/>
          <w:szCs w:val="22"/>
        </w:rPr>
      </w:pPr>
      <w:r w:rsidRPr="004B0D3C">
        <w:rPr>
          <w:sz w:val="22"/>
          <w:szCs w:val="22"/>
        </w:rPr>
        <w:lastRenderedPageBreak/>
        <w:t>Your child’s teacher will provide a monthly</w:t>
      </w:r>
      <w:r w:rsidR="00215832" w:rsidRPr="004B0D3C">
        <w:rPr>
          <w:sz w:val="22"/>
          <w:szCs w:val="22"/>
        </w:rPr>
        <w:t>/seasonal</w:t>
      </w:r>
      <w:r w:rsidRPr="004B0D3C">
        <w:rPr>
          <w:sz w:val="22"/>
          <w:szCs w:val="22"/>
        </w:rPr>
        <w:t xml:space="preserve"> newsletter to notify you of upcoming events and classroom news. </w:t>
      </w:r>
      <w:r w:rsidR="00623CB4" w:rsidRPr="004B0D3C">
        <w:rPr>
          <w:sz w:val="22"/>
          <w:szCs w:val="22"/>
        </w:rPr>
        <w:t xml:space="preserve"> Daily verbal communication is very important to us; please </w:t>
      </w:r>
      <w:r w:rsidRPr="004B0D3C">
        <w:rPr>
          <w:sz w:val="22"/>
          <w:szCs w:val="22"/>
        </w:rPr>
        <w:t xml:space="preserve">check in with your child’s teacher daily for </w:t>
      </w:r>
      <w:r w:rsidR="00623CB4" w:rsidRPr="004B0D3C">
        <w:rPr>
          <w:sz w:val="22"/>
          <w:szCs w:val="22"/>
        </w:rPr>
        <w:t>an update on your</w:t>
      </w:r>
      <w:r w:rsidRPr="004B0D3C">
        <w:rPr>
          <w:sz w:val="22"/>
          <w:szCs w:val="22"/>
        </w:rPr>
        <w:t xml:space="preserve"> child’s day</w:t>
      </w:r>
      <w:r w:rsidR="00623CB4" w:rsidRPr="004B0D3C">
        <w:rPr>
          <w:sz w:val="22"/>
          <w:szCs w:val="22"/>
        </w:rPr>
        <w:t>.  A meeting with your child’s teacher or the Director may be scheduled upon request.</w:t>
      </w:r>
      <w:r w:rsidR="00C65C3F" w:rsidRPr="004B0D3C">
        <w:rPr>
          <w:sz w:val="22"/>
          <w:szCs w:val="22"/>
        </w:rPr>
        <w:t xml:space="preserve">  Little Beavers also requests your input through a mid</w:t>
      </w:r>
      <w:r w:rsidR="00215832" w:rsidRPr="004B0D3C">
        <w:rPr>
          <w:sz w:val="22"/>
          <w:szCs w:val="22"/>
        </w:rPr>
        <w:t>-</w:t>
      </w:r>
      <w:r w:rsidR="00C65C3F" w:rsidRPr="004B0D3C">
        <w:rPr>
          <w:sz w:val="22"/>
          <w:szCs w:val="22"/>
        </w:rPr>
        <w:t xml:space="preserve">year </w:t>
      </w:r>
      <w:r w:rsidR="00ED1F38" w:rsidRPr="004B0D3C">
        <w:rPr>
          <w:sz w:val="22"/>
          <w:szCs w:val="22"/>
        </w:rPr>
        <w:t>survey;</w:t>
      </w:r>
      <w:r w:rsidR="00C65C3F" w:rsidRPr="004B0D3C">
        <w:rPr>
          <w:sz w:val="22"/>
          <w:szCs w:val="22"/>
        </w:rPr>
        <w:t xml:space="preserve"> we value your participation and feedback.</w:t>
      </w:r>
    </w:p>
    <w:p w:rsidR="0024697B" w:rsidRPr="004B0D3C" w:rsidRDefault="0024697B" w:rsidP="00A307C8">
      <w:pPr>
        <w:pStyle w:val="BodyText"/>
        <w:rPr>
          <w:sz w:val="22"/>
          <w:szCs w:val="22"/>
        </w:rPr>
      </w:pPr>
      <w:r w:rsidRPr="004B0D3C">
        <w:rPr>
          <w:sz w:val="22"/>
          <w:szCs w:val="22"/>
        </w:rPr>
        <w:t>Throughout the year there are many opportunities for parents to be involved in the classroom.  Please use the Participation Form to express your areas of interest.  Your unique contributions add to our children’s learning experience!</w:t>
      </w:r>
    </w:p>
    <w:p w:rsidR="006A6EA3" w:rsidRPr="009D3C27" w:rsidRDefault="006A6EA3" w:rsidP="000A3FBE">
      <w:pPr>
        <w:pStyle w:val="Heading1"/>
      </w:pPr>
      <w:r w:rsidRPr="006A6EA3">
        <w:t xml:space="preserve"> </w:t>
      </w:r>
      <w:r w:rsidRPr="009D3C27">
        <w:t>Grievance Procedure</w:t>
      </w:r>
    </w:p>
    <w:p w:rsidR="006A6EA3" w:rsidRPr="004B0D3C" w:rsidRDefault="006A6EA3" w:rsidP="006C2F16">
      <w:pPr>
        <w:pStyle w:val="BodyText"/>
        <w:spacing w:after="120"/>
        <w:rPr>
          <w:sz w:val="22"/>
          <w:szCs w:val="22"/>
        </w:rPr>
      </w:pPr>
      <w:r w:rsidRPr="004B0D3C">
        <w:rPr>
          <w:sz w:val="22"/>
          <w:szCs w:val="22"/>
        </w:rPr>
        <w:t>If you have a comment or concern, please notify your child’s teacher first.  Ma</w:t>
      </w:r>
      <w:r w:rsidR="006C2F16" w:rsidRPr="004B0D3C">
        <w:rPr>
          <w:sz w:val="22"/>
          <w:szCs w:val="22"/>
        </w:rPr>
        <w:t>n</w:t>
      </w:r>
      <w:r w:rsidRPr="004B0D3C">
        <w:rPr>
          <w:sz w:val="22"/>
          <w:szCs w:val="22"/>
        </w:rPr>
        <w:t>y issues may be easily resolved once communicated to your child’s teacher.  If you still feel your needs have not been met, please contact your Site Director during business hours.  We encourage you to communicate the needs of you and/or your child to enable you to have a positive and wonderful experience at Little Beavers.</w:t>
      </w:r>
    </w:p>
    <w:p w:rsidR="00490ED6" w:rsidRPr="00BF5E5E" w:rsidRDefault="006A6EA3" w:rsidP="00BF5E5E">
      <w:pPr>
        <w:pStyle w:val="BodyText"/>
        <w:spacing w:before="0" w:after="0"/>
        <w:rPr>
          <w:sz w:val="22"/>
          <w:szCs w:val="22"/>
        </w:rPr>
      </w:pPr>
      <w:r w:rsidRPr="004B0D3C">
        <w:rPr>
          <w:sz w:val="22"/>
          <w:szCs w:val="22"/>
        </w:rPr>
        <w:t xml:space="preserve">All reports concerning this facility are available for inspection by any custodial parent.  We understand that all grievances may not be easily resolved and a parent may wish to contact the certifier for this facility.  The Child Care Certifier’s name and phone number are listed </w:t>
      </w:r>
      <w:r w:rsidR="00803982" w:rsidRPr="004B0D3C">
        <w:rPr>
          <w:sz w:val="22"/>
          <w:szCs w:val="22"/>
        </w:rPr>
        <w:t>on the parent bulletin board at</w:t>
      </w:r>
      <w:r w:rsidRPr="004B0D3C">
        <w:rPr>
          <w:sz w:val="22"/>
          <w:szCs w:val="22"/>
        </w:rPr>
        <w:t xml:space="preserve"> each facility and would be glad to assist in any matter.</w:t>
      </w:r>
    </w:p>
    <w:p w:rsidR="006A6EA3" w:rsidRPr="009D3C27" w:rsidRDefault="00BF5E5E" w:rsidP="000A3FBE">
      <w:pPr>
        <w:pStyle w:val="Heading1"/>
      </w:pPr>
      <w:r>
        <w:rPr>
          <w:noProof/>
        </w:rPr>
        <w:drawing>
          <wp:anchor distT="0" distB="0" distL="114300" distR="114300" simplePos="0" relativeHeight="251681280" behindDoc="1" locked="0" layoutInCell="1" allowOverlap="1" wp14:anchorId="147BC87A" wp14:editId="6BC6A3DE">
            <wp:simplePos x="0" y="0"/>
            <wp:positionH relativeFrom="margin">
              <wp:posOffset>3324860</wp:posOffset>
            </wp:positionH>
            <wp:positionV relativeFrom="page">
              <wp:posOffset>4424045</wp:posOffset>
            </wp:positionV>
            <wp:extent cx="963930" cy="1555750"/>
            <wp:effectExtent l="0" t="0" r="7620" b="6350"/>
            <wp:wrapTight wrapText="bothSides">
              <wp:wrapPolygon edited="0">
                <wp:start x="14941" y="0"/>
                <wp:lineTo x="6830" y="2645"/>
                <wp:lineTo x="3842" y="3967"/>
                <wp:lineTo x="2561" y="5819"/>
                <wp:lineTo x="1708" y="10315"/>
                <wp:lineTo x="1708" y="12167"/>
                <wp:lineTo x="0" y="16398"/>
                <wp:lineTo x="0" y="18779"/>
                <wp:lineTo x="2561" y="21159"/>
                <wp:lineTo x="3842" y="21424"/>
                <wp:lineTo x="4696" y="21424"/>
                <wp:lineTo x="16648" y="21424"/>
                <wp:lineTo x="17075" y="21424"/>
                <wp:lineTo x="18356" y="21159"/>
                <wp:lineTo x="17929" y="16927"/>
                <wp:lineTo x="21344" y="12431"/>
                <wp:lineTo x="21344" y="11373"/>
                <wp:lineTo x="19209" y="8464"/>
                <wp:lineTo x="19636" y="1058"/>
                <wp:lineTo x="19209" y="0"/>
                <wp:lineTo x="14941" y="0"/>
              </wp:wrapPolygon>
            </wp:wrapTight>
            <wp:docPr id="24" name="Picture 4" descr="C:\Users\Miners\AppData\Local\Microsoft\Windows\Temporary Internet Files\Content.IE5\XCNPNT77\MCj042415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ers\AppData\Local\Microsoft\Windows\Temporary Internet Files\Content.IE5\XCNPNT77\MCj04241560000[1].wmf"/>
                    <pic:cNvPicPr>
                      <a:picLocks noChangeAspect="1" noChangeArrowheads="1"/>
                    </pic:cNvPicPr>
                  </pic:nvPicPr>
                  <pic:blipFill>
                    <a:blip r:embed="rId23" cstate="print"/>
                    <a:srcRect/>
                    <a:stretch>
                      <a:fillRect/>
                    </a:stretch>
                  </pic:blipFill>
                  <pic:spPr bwMode="auto">
                    <a:xfrm flipH="1">
                      <a:off x="0" y="0"/>
                      <a:ext cx="963930" cy="155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6EA3" w:rsidRPr="009D3C27">
        <w:t>Finances</w:t>
      </w:r>
    </w:p>
    <w:p w:rsidR="008E5004" w:rsidRPr="001505E8" w:rsidRDefault="007C2DD2" w:rsidP="001505E8">
      <w:pPr>
        <w:pStyle w:val="BodyText"/>
        <w:rPr>
          <w:sz w:val="22"/>
          <w:szCs w:val="22"/>
        </w:rPr>
      </w:pPr>
      <w:r w:rsidRPr="004B0D3C">
        <w:rPr>
          <w:sz w:val="22"/>
          <w:szCs w:val="22"/>
        </w:rPr>
        <w:t xml:space="preserve">Please mark on your contract if you would prefer to receive your statements in your child’s mailbox or via email.  </w:t>
      </w:r>
      <w:r w:rsidR="00D7265B" w:rsidRPr="004B0D3C">
        <w:rPr>
          <w:sz w:val="22"/>
          <w:szCs w:val="22"/>
        </w:rPr>
        <w:t xml:space="preserve">All </w:t>
      </w:r>
      <w:r w:rsidR="00D7265B" w:rsidRPr="004B0D3C">
        <w:rPr>
          <w:sz w:val="22"/>
          <w:szCs w:val="22"/>
        </w:rPr>
        <w:lastRenderedPageBreak/>
        <w:t>payments/</w:t>
      </w:r>
      <w:r w:rsidR="00BF06DA" w:rsidRPr="004B0D3C">
        <w:rPr>
          <w:sz w:val="22"/>
          <w:szCs w:val="22"/>
        </w:rPr>
        <w:t>co-pays</w:t>
      </w:r>
      <w:r w:rsidR="00D7265B" w:rsidRPr="004B0D3C">
        <w:rPr>
          <w:sz w:val="22"/>
          <w:szCs w:val="22"/>
        </w:rPr>
        <w:t xml:space="preserve"> are due on the first of the month prior to services.  A $10.00 late fee will be assessed if payment is not received by the tenth.  All accounts must be current to continue child care services int</w:t>
      </w:r>
      <w:r w:rsidR="00215832" w:rsidRPr="004B0D3C">
        <w:rPr>
          <w:sz w:val="22"/>
          <w:szCs w:val="22"/>
        </w:rPr>
        <w:t>o the next month.  A thirty day</w:t>
      </w:r>
      <w:r w:rsidR="00D7265B" w:rsidRPr="004B0D3C">
        <w:rPr>
          <w:sz w:val="22"/>
          <w:szCs w:val="22"/>
        </w:rPr>
        <w:t xml:space="preserve"> advance written notice is required if you wish to discontinue services or change to a less than full time program.  </w:t>
      </w:r>
      <w:r w:rsidR="007823ED" w:rsidRPr="004B0D3C">
        <w:rPr>
          <w:sz w:val="22"/>
          <w:szCs w:val="22"/>
        </w:rPr>
        <w:t>We accept cash, money orders and checks.  We accept</w:t>
      </w:r>
      <w:r w:rsidR="007823ED">
        <w:t xml:space="preserve"> </w:t>
      </w:r>
      <w:r w:rsidR="007823ED" w:rsidRPr="004B0D3C">
        <w:rPr>
          <w:sz w:val="22"/>
          <w:szCs w:val="22"/>
        </w:rPr>
        <w:t xml:space="preserve">Employment Related Day Care (ERDC) payment from the Department of Human Services.  Please talk with the Office Manager regarding DHS forms and payment prior to enrollment or at the time of change.  </w:t>
      </w:r>
      <w:r w:rsidR="00D7265B" w:rsidRPr="004B0D3C">
        <w:rPr>
          <w:sz w:val="22"/>
          <w:szCs w:val="22"/>
        </w:rPr>
        <w:t xml:space="preserve">Receipts may be requested from the main office.  </w:t>
      </w:r>
    </w:p>
    <w:p w:rsidR="00490ED6" w:rsidRPr="008E5004" w:rsidRDefault="00490ED6" w:rsidP="008E5004">
      <w:pPr>
        <w:pStyle w:val="Heading1"/>
      </w:pPr>
      <w:r w:rsidRPr="00313FF7">
        <w:t>Staff</w:t>
      </w:r>
    </w:p>
    <w:p w:rsidR="00490ED6" w:rsidRDefault="00490ED6" w:rsidP="00490ED6">
      <w:pPr>
        <w:rPr>
          <w:rFonts w:ascii="Arial" w:hAnsi="Arial" w:cs="Arial"/>
          <w:sz w:val="22"/>
          <w:szCs w:val="22"/>
        </w:rPr>
      </w:pPr>
      <w:r w:rsidRPr="004B0D3C">
        <w:rPr>
          <w:rFonts w:ascii="Arial" w:hAnsi="Arial" w:cs="Arial"/>
          <w:sz w:val="22"/>
          <w:szCs w:val="22"/>
        </w:rPr>
        <w:t>Our staff is here to serve you!  Please do not hesitate t</w:t>
      </w:r>
      <w:r w:rsidR="00570C5B">
        <w:rPr>
          <w:rFonts w:ascii="Arial" w:hAnsi="Arial" w:cs="Arial"/>
          <w:sz w:val="22"/>
          <w:szCs w:val="22"/>
        </w:rPr>
        <w:t>o contact us with any questions:</w:t>
      </w:r>
      <w:r w:rsidRPr="004B0D3C">
        <w:rPr>
          <w:rFonts w:ascii="Arial" w:hAnsi="Arial" w:cs="Arial"/>
          <w:sz w:val="22"/>
          <w:szCs w:val="22"/>
        </w:rPr>
        <w:t xml:space="preserve">  </w:t>
      </w:r>
    </w:p>
    <w:p w:rsidR="00570C5B" w:rsidRPr="004B0D3C" w:rsidRDefault="00570C5B" w:rsidP="00490ED6">
      <w:pPr>
        <w:rPr>
          <w:rFonts w:ascii="Arial" w:hAnsi="Arial" w:cs="Arial"/>
          <w:sz w:val="22"/>
          <w:szCs w:val="22"/>
        </w:rPr>
      </w:pPr>
    </w:p>
    <w:p w:rsidR="00490ED6" w:rsidRPr="004B0D3C" w:rsidRDefault="00490ED6" w:rsidP="00490ED6">
      <w:pPr>
        <w:rPr>
          <w:rFonts w:ascii="Arial" w:hAnsi="Arial" w:cs="Arial"/>
          <w:sz w:val="22"/>
          <w:szCs w:val="22"/>
        </w:rPr>
      </w:pPr>
      <w:r w:rsidRPr="004B0D3C">
        <w:rPr>
          <w:rFonts w:ascii="Arial" w:hAnsi="Arial" w:cs="Arial"/>
          <w:sz w:val="22"/>
          <w:szCs w:val="22"/>
        </w:rPr>
        <w:t>Director: Jan East</w:t>
      </w:r>
    </w:p>
    <w:p w:rsidR="00490ED6" w:rsidRPr="004B0D3C" w:rsidRDefault="00490ED6" w:rsidP="00490ED6">
      <w:pPr>
        <w:rPr>
          <w:rFonts w:ascii="Arial" w:hAnsi="Arial" w:cs="Arial"/>
          <w:sz w:val="22"/>
          <w:szCs w:val="22"/>
        </w:rPr>
      </w:pPr>
      <w:r w:rsidRPr="004B0D3C">
        <w:rPr>
          <w:rFonts w:ascii="Arial" w:hAnsi="Arial" w:cs="Arial"/>
          <w:sz w:val="22"/>
          <w:szCs w:val="22"/>
        </w:rPr>
        <w:t>Operations: Sue McGrath</w:t>
      </w:r>
    </w:p>
    <w:p w:rsidR="00490ED6" w:rsidRDefault="00490ED6" w:rsidP="00490ED6">
      <w:pPr>
        <w:rPr>
          <w:rFonts w:ascii="Arial" w:hAnsi="Arial" w:cs="Arial"/>
          <w:sz w:val="22"/>
          <w:szCs w:val="22"/>
        </w:rPr>
      </w:pPr>
      <w:r w:rsidRPr="004B0D3C">
        <w:rPr>
          <w:rFonts w:ascii="Arial" w:hAnsi="Arial" w:cs="Arial"/>
          <w:sz w:val="22"/>
          <w:szCs w:val="22"/>
        </w:rPr>
        <w:t>Business/Administration: Shannon East</w:t>
      </w:r>
    </w:p>
    <w:p w:rsidR="00570C5B" w:rsidRDefault="00570C5B" w:rsidP="00490ED6">
      <w:pPr>
        <w:rPr>
          <w:rFonts w:ascii="Arial" w:hAnsi="Arial" w:cs="Arial"/>
          <w:sz w:val="22"/>
          <w:szCs w:val="22"/>
        </w:rPr>
      </w:pPr>
    </w:p>
    <w:p w:rsidR="00570C5B" w:rsidRPr="004B0D3C" w:rsidRDefault="00915F03" w:rsidP="00490ED6">
      <w:pPr>
        <w:rPr>
          <w:sz w:val="22"/>
          <w:szCs w:val="22"/>
        </w:rPr>
      </w:pPr>
      <w:r>
        <w:rPr>
          <w:rFonts w:ascii="Arial" w:hAnsi="Arial" w:cs="Arial"/>
          <w:sz w:val="22"/>
          <w:szCs w:val="22"/>
        </w:rPr>
        <w:t>Substitute Director</w:t>
      </w:r>
      <w:bookmarkStart w:id="5" w:name="_GoBack"/>
      <w:bookmarkEnd w:id="5"/>
      <w:r w:rsidR="00570C5B">
        <w:rPr>
          <w:rFonts w:ascii="Arial" w:hAnsi="Arial" w:cs="Arial"/>
          <w:sz w:val="22"/>
          <w:szCs w:val="22"/>
        </w:rPr>
        <w:t xml:space="preserve">: Antonette Velasquez </w:t>
      </w:r>
    </w:p>
    <w:p w:rsidR="00FD0B09" w:rsidRPr="00E830CC" w:rsidRDefault="00490ED6" w:rsidP="000A3FBE">
      <w:pPr>
        <w:rPr>
          <w:sz w:val="22"/>
          <w:szCs w:val="22"/>
        </w:rPr>
      </w:pPr>
      <w:r w:rsidRPr="004B0D3C">
        <w:rPr>
          <w:sz w:val="22"/>
          <w:szCs w:val="22"/>
        </w:rPr>
        <w:br w:type="page"/>
      </w:r>
    </w:p>
    <w:p w:rsidR="00FD0B09" w:rsidRDefault="008E5004" w:rsidP="008E5004">
      <w:pPr>
        <w:jc w:val="center"/>
      </w:pPr>
      <w:r>
        <w:rPr>
          <w:noProof/>
        </w:rPr>
        <w:lastRenderedPageBreak/>
        <w:drawing>
          <wp:inline distT="0" distB="0" distL="0" distR="0" wp14:anchorId="55E888C8" wp14:editId="54D436D3">
            <wp:extent cx="2261748" cy="1742658"/>
            <wp:effectExtent l="0" t="0" r="5715"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r="70029"/>
                    <a:stretch>
                      <a:fillRect/>
                    </a:stretch>
                  </pic:blipFill>
                  <pic:spPr bwMode="auto">
                    <a:xfrm>
                      <a:off x="0" y="0"/>
                      <a:ext cx="2279641" cy="1756444"/>
                    </a:xfrm>
                    <a:prstGeom prst="rect">
                      <a:avLst/>
                    </a:prstGeom>
                    <a:noFill/>
                    <a:ln w="9525">
                      <a:noFill/>
                      <a:miter lim="800000"/>
                      <a:headEnd/>
                      <a:tailEnd/>
                    </a:ln>
                  </pic:spPr>
                </pic:pic>
              </a:graphicData>
            </a:graphic>
          </wp:inline>
        </w:drawing>
      </w:r>
    </w:p>
    <w:p w:rsidR="00FD0B09" w:rsidRDefault="00FD0B09" w:rsidP="000A3FBE"/>
    <w:p w:rsidR="00FD0B09" w:rsidRDefault="000D38EB" w:rsidP="000A3FBE">
      <w:r>
        <w:rPr>
          <w:noProof/>
        </w:rPr>
        <mc:AlternateContent>
          <mc:Choice Requires="wps">
            <w:drawing>
              <wp:anchor distT="0" distB="0" distL="114300" distR="114300" simplePos="0" relativeHeight="251689472" behindDoc="0" locked="0" layoutInCell="1" allowOverlap="1" wp14:anchorId="184AF9A9" wp14:editId="0F588145">
                <wp:simplePos x="0" y="0"/>
                <wp:positionH relativeFrom="margin">
                  <wp:posOffset>31115</wp:posOffset>
                </wp:positionH>
                <wp:positionV relativeFrom="paragraph">
                  <wp:posOffset>11431</wp:posOffset>
                </wp:positionV>
                <wp:extent cx="3652520" cy="1295400"/>
                <wp:effectExtent l="0" t="0" r="5080" b="0"/>
                <wp:wrapNone/>
                <wp:docPr id="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8EB" w:rsidRPr="006754E2" w:rsidRDefault="000D38EB" w:rsidP="000D38EB">
                            <w:pPr>
                              <w:rPr>
                                <w:sz w:val="28"/>
                                <w:szCs w:val="28"/>
                              </w:rPr>
                            </w:pPr>
                            <w:r>
                              <w:rPr>
                                <w:sz w:val="22"/>
                                <w:szCs w:val="22"/>
                              </w:rPr>
                              <w:t>“</w:t>
                            </w:r>
                            <w:r w:rsidRPr="006754E2">
                              <w:rPr>
                                <w:sz w:val="28"/>
                                <w:szCs w:val="28"/>
                              </w:rPr>
                              <w:t>To give encouragement, to impart sympathy, to show interest, to banish fear, to build self-confidence and awaken hope in the hearts of others, in short—to love them and to show it—is to render the most precious service.”</w:t>
                            </w:r>
                          </w:p>
                          <w:p w:rsidR="000D38EB" w:rsidRPr="006754E2" w:rsidRDefault="000D38EB" w:rsidP="000D38EB">
                            <w:pPr>
                              <w:rPr>
                                <w:sz w:val="28"/>
                                <w:szCs w:val="28"/>
                              </w:rPr>
                            </w:pPr>
                            <w:r w:rsidRPr="006754E2">
                              <w:rPr>
                                <w:sz w:val="28"/>
                                <w:szCs w:val="28"/>
                              </w:rPr>
                              <w:tab/>
                            </w:r>
                            <w:r w:rsidRPr="006754E2">
                              <w:rPr>
                                <w:sz w:val="28"/>
                                <w:szCs w:val="28"/>
                              </w:rPr>
                              <w:tab/>
                            </w:r>
                            <w:r w:rsidRPr="006754E2">
                              <w:rPr>
                                <w:sz w:val="28"/>
                                <w:szCs w:val="28"/>
                              </w:rPr>
                              <w:tab/>
                            </w:r>
                            <w:r w:rsidRPr="006754E2">
                              <w:rPr>
                                <w:sz w:val="28"/>
                                <w:szCs w:val="28"/>
                              </w:rPr>
                              <w:tab/>
                            </w:r>
                            <w:r w:rsidRPr="006754E2">
                              <w:rPr>
                                <w:sz w:val="28"/>
                                <w:szCs w:val="28"/>
                              </w:rPr>
                              <w:tab/>
                              <w:t>Stephen Covey</w:t>
                            </w:r>
                          </w:p>
                          <w:p w:rsidR="000D38EB" w:rsidRDefault="000D38EB" w:rsidP="000D38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AF9A9" id="Text Box 82" o:spid="_x0000_s1029" type="#_x0000_t202" style="position:absolute;margin-left:2.45pt;margin-top:.9pt;width:287.6pt;height:10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fkhgIAABg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" stroked="f">
                <v:textbox>
                  <w:txbxContent>
                    <w:p w:rsidR="000D38EB" w:rsidRPr="006754E2" w:rsidRDefault="000D38EB" w:rsidP="000D38EB">
                      <w:pPr>
                        <w:rPr>
                          <w:sz w:val="28"/>
                          <w:szCs w:val="28"/>
                        </w:rPr>
                      </w:pPr>
                      <w:r>
                        <w:rPr>
                          <w:sz w:val="22"/>
                          <w:szCs w:val="22"/>
                        </w:rPr>
                        <w:t>“</w:t>
                      </w:r>
                      <w:r w:rsidRPr="006754E2">
                        <w:rPr>
                          <w:sz w:val="28"/>
                          <w:szCs w:val="28"/>
                        </w:rPr>
                        <w:t>To give encouragement, to impart sympathy, to show interest, to banish fear, to build self-confidence and awaken hope in the hearts of others, in short—to love them and to show it—is to render the most precious service.”</w:t>
                      </w:r>
                    </w:p>
                    <w:p w:rsidR="000D38EB" w:rsidRPr="006754E2" w:rsidRDefault="000D38EB" w:rsidP="000D38EB">
                      <w:pPr>
                        <w:rPr>
                          <w:sz w:val="28"/>
                          <w:szCs w:val="28"/>
                        </w:rPr>
                      </w:pPr>
                      <w:r w:rsidRPr="006754E2">
                        <w:rPr>
                          <w:sz w:val="28"/>
                          <w:szCs w:val="28"/>
                        </w:rPr>
                        <w:tab/>
                      </w:r>
                      <w:r w:rsidRPr="006754E2">
                        <w:rPr>
                          <w:sz w:val="28"/>
                          <w:szCs w:val="28"/>
                        </w:rPr>
                        <w:tab/>
                      </w:r>
                      <w:r w:rsidRPr="006754E2">
                        <w:rPr>
                          <w:sz w:val="28"/>
                          <w:szCs w:val="28"/>
                        </w:rPr>
                        <w:tab/>
                      </w:r>
                      <w:r w:rsidRPr="006754E2">
                        <w:rPr>
                          <w:sz w:val="28"/>
                          <w:szCs w:val="28"/>
                        </w:rPr>
                        <w:tab/>
                      </w:r>
                      <w:r w:rsidRPr="006754E2">
                        <w:rPr>
                          <w:sz w:val="28"/>
                          <w:szCs w:val="28"/>
                        </w:rPr>
                        <w:tab/>
                        <w:t>Stephen Covey</w:t>
                      </w:r>
                    </w:p>
                    <w:p w:rsidR="000D38EB" w:rsidRDefault="000D38EB" w:rsidP="000D38EB"/>
                  </w:txbxContent>
                </v:textbox>
                <w10:wrap anchorx="margin"/>
              </v:shape>
            </w:pict>
          </mc:Fallback>
        </mc:AlternateContent>
      </w:r>
    </w:p>
    <w:p w:rsidR="00FD0B09" w:rsidRDefault="00FD0B09" w:rsidP="000A3FBE"/>
    <w:p w:rsidR="00FD0B09" w:rsidRDefault="00FD0B09" w:rsidP="000A3FBE"/>
    <w:p w:rsidR="00FD0B09" w:rsidRDefault="00FD0B09" w:rsidP="000A3FBE"/>
    <w:p w:rsidR="00FD0B09" w:rsidRDefault="00FD0B09" w:rsidP="000A3FBE"/>
    <w:p w:rsidR="00FD0B09" w:rsidRDefault="00FD0B09" w:rsidP="000A3FBE"/>
    <w:p w:rsidR="000D38EB" w:rsidRDefault="000D38EB" w:rsidP="000D38EB">
      <w:pPr>
        <w:jc w:val="center"/>
      </w:pPr>
    </w:p>
    <w:p w:rsidR="000D38EB" w:rsidRDefault="004B0D3C" w:rsidP="000D38EB">
      <w:pPr>
        <w:jc w:val="center"/>
      </w:pPr>
      <w:r>
        <w:rPr>
          <w:noProof/>
        </w:rPr>
        <mc:AlternateContent>
          <mc:Choice Requires="wpg">
            <w:drawing>
              <wp:anchor distT="0" distB="0" distL="114300" distR="114300" simplePos="0" relativeHeight="251686400" behindDoc="0" locked="0" layoutInCell="1" allowOverlap="1" wp14:anchorId="3AD83A60" wp14:editId="144438FD">
                <wp:simplePos x="0" y="0"/>
                <wp:positionH relativeFrom="page">
                  <wp:posOffset>1080135</wp:posOffset>
                </wp:positionH>
                <wp:positionV relativeFrom="page">
                  <wp:posOffset>4276725</wp:posOffset>
                </wp:positionV>
                <wp:extent cx="2638425" cy="3371850"/>
                <wp:effectExtent l="0" t="0" r="9525" b="0"/>
                <wp:wrapNone/>
                <wp:docPr id="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3371850"/>
                          <a:chOff x="1980" y="8100"/>
                          <a:chExt cx="3780" cy="3672"/>
                        </a:xfrm>
                      </wpg:grpSpPr>
                      <wps:wsp>
                        <wps:cNvPr id="9" name="AutoShape 44"/>
                        <wps:cNvSpPr>
                          <a:spLocks noChangeArrowheads="1"/>
                        </wps:cNvSpPr>
                        <wps:spPr bwMode="auto">
                          <a:xfrm>
                            <a:off x="1980" y="8100"/>
                            <a:ext cx="3780" cy="3672"/>
                          </a:xfrm>
                          <a:prstGeom prst="roundRect">
                            <a:avLst>
                              <a:gd name="adj" fmla="val 16667"/>
                            </a:avLst>
                          </a:prstGeom>
                          <a:solidFill>
                            <a:schemeClr val="accent6">
                              <a:lumMod val="75000"/>
                              <a:lumOff val="0"/>
                            </a:schemeClr>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10" name="AutoShape 45"/>
                        <wps:cNvSpPr>
                          <a:spLocks noChangeArrowheads="1"/>
                        </wps:cNvSpPr>
                        <wps:spPr bwMode="auto">
                          <a:xfrm rot="-179767">
                            <a:off x="2160" y="8280"/>
                            <a:ext cx="3420" cy="3252"/>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EB382" id="Group 43" o:spid="_x0000_s1026" style="position:absolute;margin-left:85.05pt;margin-top:336.75pt;width:207.75pt;height:265.5pt;z-index:251686400;mso-position-horizontal-relative:page;mso-position-vertical-relative:page" coordorigin="1980,8100" coordsize="3780,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">
                <v:roundrect id="AutoShape 44" o:spid="_x0000_s1027" style="position:absolute;left:1980;top:8100;width:3780;height:36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Pk8MA&#10;AADaAAAADwAAAGRycy9kb3ducmV2LnhtbESPzYoCMRCE78K+Q+gFL6KZ9SDuaBRZVhDBw6iXvbWT&#10;nh+cdIZJVqNPbwTBY1FVX1HzZTCNuFDnassKvkYJCOLc6ppLBcfDejgF4TyyxsYyKbiRg+XiozfH&#10;VNsrZ3TZ+1JECLsUFVTet6mULq/IoBvZljh6he0M+ii7UuoOrxFuGjlOkok0WHNcqLCln4ry8/7f&#10;KDjdk+3vYWfzweAcwqYoMvuXBaX6n2E1A+Ep+Hf41d5oBd/wvBJv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xPk8MAAADaAAAADwAAAAAAAAAAAAAAAACYAgAAZHJzL2Rv&#10;d25yZXYueG1sUEsFBgAAAAAEAAQA9QAAAIgDAAAAAA==&#10;" fillcolor="#e36c0a [2409]" stroked="f" strokecolor="#c9f" strokeweight="1.5pt"/>
                <v:roundrect id="AutoShape 45" o:spid="_x0000_s1028" style="position:absolute;left:2160;top:8280;width:3420;height:3252;rotation:-196354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NHsEA&#10;AADbAAAADwAAAGRycy9kb3ducmV2LnhtbESPQYvCMBCF78L+hzDCXmRN14N2q1EWQVjwZBXPQzO2&#10;xWRSmqjdf+8cBG8zvDfvfbPaDN6pO/WxDWzge5qBIq6Cbbk2cDruvnJQMSFbdIHJwD9F2Kw/Riss&#10;bHjwge5lqpWEcCzQQJNSV2gdq4Y8xmnoiEW7hN5jkrWvte3xIeHe6VmWzbXHlqWhwY62DVXX8uYN&#10;DM5df8qJvWQL5GqX788caWbM53j4XYJKNKS3+XX9ZwVf6OUXGUC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nzR7BAAAA2wAAAA8AAAAAAAAAAAAAAAAAmAIAAGRycy9kb3du&#10;cmV2LnhtbFBLBQYAAAAABAAEAPUAAACGAwAAAAA=&#10;" fillcolor="black" stroked="f" strokecolor="#c9f" strokeweight="1.5pt"/>
                <w10:wrap anchorx="page" anchory="page"/>
              </v:group>
            </w:pict>
          </mc:Fallback>
        </mc:AlternateContent>
      </w:r>
    </w:p>
    <w:p w:rsidR="009B605E" w:rsidRPr="000D38EB" w:rsidRDefault="0025626D" w:rsidP="000D38EB">
      <w:r>
        <w:rPr>
          <w:noProof/>
        </w:rPr>
        <mc:AlternateContent>
          <mc:Choice Requires="wps">
            <w:drawing>
              <wp:anchor distT="0" distB="0" distL="114300" distR="114300" simplePos="0" relativeHeight="251687424" behindDoc="0" locked="0" layoutInCell="1" allowOverlap="1" wp14:anchorId="652F6825" wp14:editId="66BB4F25">
                <wp:simplePos x="0" y="0"/>
                <wp:positionH relativeFrom="margin">
                  <wp:posOffset>549609</wp:posOffset>
                </wp:positionH>
                <wp:positionV relativeFrom="margin">
                  <wp:posOffset>3724275</wp:posOffset>
                </wp:positionV>
                <wp:extent cx="2609850" cy="2894965"/>
                <wp:effectExtent l="0" t="0" r="0" b="635"/>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89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8EB" w:rsidRPr="000D38EB" w:rsidRDefault="000D38EB" w:rsidP="000D38EB">
                            <w:pPr>
                              <w:pStyle w:val="Address1"/>
                            </w:pPr>
                            <w:r w:rsidRPr="000D38EB">
                              <w:t>Little Beavers Preschool, Inc.</w:t>
                            </w:r>
                          </w:p>
                          <w:p w:rsidR="000D38EB" w:rsidRPr="000D38EB" w:rsidRDefault="000D38EB" w:rsidP="000D38EB">
                            <w:pPr>
                              <w:pStyle w:val="Address2"/>
                              <w:ind w:left="180"/>
                              <w:rPr>
                                <w:sz w:val="24"/>
                                <w:szCs w:val="24"/>
                              </w:rPr>
                            </w:pPr>
                            <w:r w:rsidRPr="000D38EB">
                              <w:rPr>
                                <w:sz w:val="24"/>
                                <w:szCs w:val="24"/>
                              </w:rPr>
                              <w:t>4940 NW Hwy. 99W</w:t>
                            </w:r>
                          </w:p>
                          <w:p w:rsidR="000D38EB" w:rsidRPr="000D38EB" w:rsidRDefault="000D38EB" w:rsidP="000D38EB">
                            <w:pPr>
                              <w:pStyle w:val="Address2"/>
                              <w:ind w:left="180"/>
                              <w:rPr>
                                <w:sz w:val="24"/>
                                <w:szCs w:val="24"/>
                              </w:rPr>
                            </w:pPr>
                            <w:r w:rsidRPr="000D38EB">
                              <w:rPr>
                                <w:sz w:val="24"/>
                                <w:szCs w:val="24"/>
                              </w:rPr>
                              <w:t>Corvallis, OR 97330</w:t>
                            </w:r>
                          </w:p>
                          <w:p w:rsidR="000D38EB" w:rsidRPr="000D38EB" w:rsidRDefault="000D38EB" w:rsidP="000D38EB">
                            <w:pPr>
                              <w:pStyle w:val="Address2"/>
                              <w:ind w:left="180"/>
                              <w:rPr>
                                <w:sz w:val="24"/>
                                <w:szCs w:val="24"/>
                              </w:rPr>
                            </w:pPr>
                          </w:p>
                          <w:p w:rsidR="000D38EB" w:rsidRPr="000D38EB" w:rsidRDefault="000D38EB" w:rsidP="000D38EB">
                            <w:pPr>
                              <w:pStyle w:val="Address2"/>
                              <w:ind w:left="180"/>
                              <w:rPr>
                                <w:sz w:val="24"/>
                                <w:szCs w:val="24"/>
                              </w:rPr>
                            </w:pPr>
                            <w:r w:rsidRPr="000D38EB">
                              <w:rPr>
                                <w:sz w:val="24"/>
                                <w:szCs w:val="24"/>
                              </w:rPr>
                              <w:t>Phone (541) 754-8899</w:t>
                            </w:r>
                          </w:p>
                          <w:p w:rsidR="000D38EB" w:rsidRPr="000D38EB" w:rsidRDefault="000D38EB" w:rsidP="000D38EB">
                            <w:pPr>
                              <w:pStyle w:val="Address2"/>
                              <w:ind w:left="180"/>
                              <w:rPr>
                                <w:sz w:val="24"/>
                                <w:szCs w:val="24"/>
                              </w:rPr>
                            </w:pPr>
                            <w:r w:rsidRPr="000D38EB">
                              <w:rPr>
                                <w:sz w:val="24"/>
                                <w:szCs w:val="24"/>
                              </w:rPr>
                              <w:t>Fax (541) 207-3195</w:t>
                            </w:r>
                          </w:p>
                          <w:p w:rsidR="000D38EB" w:rsidRPr="000D38EB" w:rsidRDefault="000D38EB" w:rsidP="000D38EB">
                            <w:pPr>
                              <w:pStyle w:val="Address2"/>
                              <w:ind w:left="180"/>
                              <w:rPr>
                                <w:sz w:val="24"/>
                                <w:szCs w:val="24"/>
                              </w:rPr>
                            </w:pPr>
                            <w:r w:rsidRPr="000D38EB">
                              <w:rPr>
                                <w:sz w:val="24"/>
                                <w:szCs w:val="24"/>
                              </w:rPr>
                              <w:t>Email</w:t>
                            </w:r>
                            <w:r>
                              <w:rPr>
                                <w:sz w:val="24"/>
                                <w:szCs w:val="24"/>
                              </w:rPr>
                              <w:t>:</w:t>
                            </w:r>
                            <w:r w:rsidRPr="000D38EB">
                              <w:rPr>
                                <w:sz w:val="24"/>
                                <w:szCs w:val="24"/>
                              </w:rPr>
                              <w:t xml:space="preserve"> </w:t>
                            </w:r>
                            <w:proofErr w:type="spellStart"/>
                            <w:r w:rsidRPr="000D38EB">
                              <w:rPr>
                                <w:sz w:val="24"/>
                                <w:szCs w:val="24"/>
                              </w:rPr>
                              <w:t>growingup@littlebeavers</w:t>
                            </w:r>
                            <w:proofErr w:type="spellEnd"/>
                            <w:r w:rsidRPr="000D38EB">
                              <w:rPr>
                                <w:sz w:val="24"/>
                                <w:szCs w:val="24"/>
                              </w:rPr>
                              <w:t xml:space="preserve"> preschool.com</w:t>
                            </w:r>
                          </w:p>
                          <w:p w:rsidR="000D38EB" w:rsidRPr="000D38EB" w:rsidRDefault="000D38EB" w:rsidP="000D38EB">
                            <w:pPr>
                              <w:pStyle w:val="Address2"/>
                              <w:ind w:left="180"/>
                              <w:rPr>
                                <w:sz w:val="24"/>
                                <w:szCs w:val="24"/>
                              </w:rPr>
                            </w:pPr>
                          </w:p>
                          <w:p w:rsidR="000D38EB" w:rsidRPr="000D38EB" w:rsidRDefault="000D38EB" w:rsidP="000D38EB">
                            <w:pPr>
                              <w:pStyle w:val="Address2"/>
                              <w:ind w:left="180"/>
                              <w:rPr>
                                <w:sz w:val="24"/>
                                <w:szCs w:val="24"/>
                              </w:rPr>
                            </w:pPr>
                            <w:r w:rsidRPr="000D38EB">
                              <w:rPr>
                                <w:sz w:val="24"/>
                                <w:szCs w:val="24"/>
                              </w:rPr>
                              <w:t>Web site address</w:t>
                            </w:r>
                            <w:r>
                              <w:rPr>
                                <w:sz w:val="24"/>
                                <w:szCs w:val="24"/>
                              </w:rPr>
                              <w:t>:</w:t>
                            </w:r>
                          </w:p>
                          <w:p w:rsidR="000D38EB" w:rsidRPr="000D38EB" w:rsidRDefault="000D38EB" w:rsidP="000D38EB">
                            <w:pPr>
                              <w:pStyle w:val="Address2"/>
                              <w:ind w:left="180"/>
                              <w:rPr>
                                <w:sz w:val="24"/>
                                <w:szCs w:val="24"/>
                              </w:rPr>
                            </w:pPr>
                            <w:r w:rsidRPr="000D38EB">
                              <w:rPr>
                                <w:sz w:val="24"/>
                                <w:szCs w:val="24"/>
                              </w:rPr>
                              <w:t>www.littlebeaverspreschool.com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F6825" id="Text Box 46" o:spid="_x0000_s1030" type="#_x0000_t202" style="position:absolute;margin-left:43.3pt;margin-top:293.25pt;width:205.5pt;height:227.9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D5uQ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" filled="f" stroked="f">
                <v:textbox>
                  <w:txbxContent>
                    <w:p w:rsidR="000D38EB" w:rsidRPr="000D38EB" w:rsidRDefault="000D38EB" w:rsidP="000D38EB">
                      <w:pPr>
                        <w:pStyle w:val="Address1"/>
                      </w:pPr>
                      <w:r w:rsidRPr="000D38EB">
                        <w:t>Little Beavers Preschool, Inc.</w:t>
                      </w:r>
                    </w:p>
                    <w:p w:rsidR="000D38EB" w:rsidRPr="000D38EB" w:rsidRDefault="000D38EB" w:rsidP="000D38EB">
                      <w:pPr>
                        <w:pStyle w:val="Address2"/>
                        <w:ind w:left="180"/>
                        <w:rPr>
                          <w:sz w:val="24"/>
                          <w:szCs w:val="24"/>
                        </w:rPr>
                      </w:pPr>
                      <w:r w:rsidRPr="000D38EB">
                        <w:rPr>
                          <w:sz w:val="24"/>
                          <w:szCs w:val="24"/>
                        </w:rPr>
                        <w:t>4940 NW Hwy. 99W</w:t>
                      </w:r>
                    </w:p>
                    <w:p w:rsidR="000D38EB" w:rsidRPr="000D38EB" w:rsidRDefault="000D38EB" w:rsidP="000D38EB">
                      <w:pPr>
                        <w:pStyle w:val="Address2"/>
                        <w:ind w:left="180"/>
                        <w:rPr>
                          <w:sz w:val="24"/>
                          <w:szCs w:val="24"/>
                        </w:rPr>
                      </w:pPr>
                      <w:r w:rsidRPr="000D38EB">
                        <w:rPr>
                          <w:sz w:val="24"/>
                          <w:szCs w:val="24"/>
                        </w:rPr>
                        <w:t>Corvallis, OR 97330</w:t>
                      </w:r>
                    </w:p>
                    <w:p w:rsidR="000D38EB" w:rsidRPr="000D38EB" w:rsidRDefault="000D38EB" w:rsidP="000D38EB">
                      <w:pPr>
                        <w:pStyle w:val="Address2"/>
                        <w:ind w:left="180"/>
                        <w:rPr>
                          <w:sz w:val="24"/>
                          <w:szCs w:val="24"/>
                        </w:rPr>
                      </w:pPr>
                    </w:p>
                    <w:p w:rsidR="000D38EB" w:rsidRPr="000D38EB" w:rsidRDefault="000D38EB" w:rsidP="000D38EB">
                      <w:pPr>
                        <w:pStyle w:val="Address2"/>
                        <w:ind w:left="180"/>
                        <w:rPr>
                          <w:sz w:val="24"/>
                          <w:szCs w:val="24"/>
                        </w:rPr>
                      </w:pPr>
                      <w:r w:rsidRPr="000D38EB">
                        <w:rPr>
                          <w:sz w:val="24"/>
                          <w:szCs w:val="24"/>
                        </w:rPr>
                        <w:t>Phone (541) 754-8899</w:t>
                      </w:r>
                    </w:p>
                    <w:p w:rsidR="000D38EB" w:rsidRPr="000D38EB" w:rsidRDefault="000D38EB" w:rsidP="000D38EB">
                      <w:pPr>
                        <w:pStyle w:val="Address2"/>
                        <w:ind w:left="180"/>
                        <w:rPr>
                          <w:sz w:val="24"/>
                          <w:szCs w:val="24"/>
                        </w:rPr>
                      </w:pPr>
                      <w:r w:rsidRPr="000D38EB">
                        <w:rPr>
                          <w:sz w:val="24"/>
                          <w:szCs w:val="24"/>
                        </w:rPr>
                        <w:t>Fax (541) 207-3195</w:t>
                      </w:r>
                    </w:p>
                    <w:p w:rsidR="000D38EB" w:rsidRPr="000D38EB" w:rsidRDefault="000D38EB" w:rsidP="000D38EB">
                      <w:pPr>
                        <w:pStyle w:val="Address2"/>
                        <w:ind w:left="180"/>
                        <w:rPr>
                          <w:sz w:val="24"/>
                          <w:szCs w:val="24"/>
                        </w:rPr>
                      </w:pPr>
                      <w:r w:rsidRPr="000D38EB">
                        <w:rPr>
                          <w:sz w:val="24"/>
                          <w:szCs w:val="24"/>
                        </w:rPr>
                        <w:t>Email</w:t>
                      </w:r>
                      <w:r>
                        <w:rPr>
                          <w:sz w:val="24"/>
                          <w:szCs w:val="24"/>
                        </w:rPr>
                        <w:t>:</w:t>
                      </w:r>
                      <w:r w:rsidRPr="000D38EB">
                        <w:rPr>
                          <w:sz w:val="24"/>
                          <w:szCs w:val="24"/>
                        </w:rPr>
                        <w:t xml:space="preserve"> </w:t>
                      </w:r>
                      <w:proofErr w:type="spellStart"/>
                      <w:r w:rsidRPr="000D38EB">
                        <w:rPr>
                          <w:sz w:val="24"/>
                          <w:szCs w:val="24"/>
                        </w:rPr>
                        <w:t>growingup@littlebeavers</w:t>
                      </w:r>
                      <w:proofErr w:type="spellEnd"/>
                      <w:r w:rsidRPr="000D38EB">
                        <w:rPr>
                          <w:sz w:val="24"/>
                          <w:szCs w:val="24"/>
                        </w:rPr>
                        <w:t xml:space="preserve"> preschool.com</w:t>
                      </w:r>
                    </w:p>
                    <w:p w:rsidR="000D38EB" w:rsidRPr="000D38EB" w:rsidRDefault="000D38EB" w:rsidP="000D38EB">
                      <w:pPr>
                        <w:pStyle w:val="Address2"/>
                        <w:ind w:left="180"/>
                        <w:rPr>
                          <w:sz w:val="24"/>
                          <w:szCs w:val="24"/>
                        </w:rPr>
                      </w:pPr>
                    </w:p>
                    <w:p w:rsidR="000D38EB" w:rsidRPr="000D38EB" w:rsidRDefault="000D38EB" w:rsidP="000D38EB">
                      <w:pPr>
                        <w:pStyle w:val="Address2"/>
                        <w:ind w:left="180"/>
                        <w:rPr>
                          <w:sz w:val="24"/>
                          <w:szCs w:val="24"/>
                        </w:rPr>
                      </w:pPr>
                      <w:r w:rsidRPr="000D38EB">
                        <w:rPr>
                          <w:sz w:val="24"/>
                          <w:szCs w:val="24"/>
                        </w:rPr>
                        <w:t>Web site address</w:t>
                      </w:r>
                      <w:r>
                        <w:rPr>
                          <w:sz w:val="24"/>
                          <w:szCs w:val="24"/>
                        </w:rPr>
                        <w:t>:</w:t>
                      </w:r>
                    </w:p>
                    <w:p w:rsidR="000D38EB" w:rsidRPr="000D38EB" w:rsidRDefault="000D38EB" w:rsidP="000D38EB">
                      <w:pPr>
                        <w:pStyle w:val="Address2"/>
                        <w:ind w:left="180"/>
                        <w:rPr>
                          <w:sz w:val="24"/>
                          <w:szCs w:val="24"/>
                        </w:rPr>
                      </w:pPr>
                      <w:r w:rsidRPr="000D38EB">
                        <w:rPr>
                          <w:sz w:val="24"/>
                          <w:szCs w:val="24"/>
                        </w:rPr>
                        <w:t>www.littlebeaverspreschool.com</w:t>
                      </w:r>
                    </w:p>
                  </w:txbxContent>
                </v:textbox>
                <w10:wrap anchorx="margin" anchory="margin"/>
              </v:shape>
            </w:pict>
          </mc:Fallback>
        </mc:AlternateContent>
      </w:r>
      <w:r w:rsidR="000D38EB">
        <w:rPr>
          <w:noProof/>
        </w:rPr>
        <mc:AlternateContent>
          <mc:Choice Requires="wps">
            <w:drawing>
              <wp:anchor distT="0" distB="0" distL="114300" distR="114300" simplePos="0" relativeHeight="251688448" behindDoc="0" locked="0" layoutInCell="1" allowOverlap="1" wp14:anchorId="5163E25F" wp14:editId="7FF03A16">
                <wp:simplePos x="0" y="0"/>
                <wp:positionH relativeFrom="page">
                  <wp:posOffset>1992630</wp:posOffset>
                </wp:positionH>
                <wp:positionV relativeFrom="page">
                  <wp:posOffset>1539240</wp:posOffset>
                </wp:positionV>
                <wp:extent cx="252095" cy="266700"/>
                <wp:effectExtent l="1905" t="0" r="3175" b="381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8EB" w:rsidRDefault="000D38EB" w:rsidP="000D38E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63E25F" id="Text Box 50" o:spid="_x0000_s1031" type="#_x0000_t202" style="position:absolute;margin-left:156.9pt;margin-top:121.2pt;width:19.85pt;height:21pt;z-index:251688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" filled="f" stroked="f">
                <v:textbox style="mso-fit-shape-to-text:t">
                  <w:txbxContent>
                    <w:p w:rsidR="000D38EB" w:rsidRDefault="000D38EB" w:rsidP="000D38EB"/>
                  </w:txbxContent>
                </v:textbox>
                <w10:wrap anchorx="page" anchory="page"/>
              </v:shape>
            </w:pict>
          </mc:Fallback>
        </mc:AlternateContent>
      </w:r>
    </w:p>
    <w:sectPr w:rsidR="009B605E" w:rsidRPr="000D38EB" w:rsidSect="00490ED6">
      <w:pgSz w:w="7920" w:h="12240" w:orient="landscape" w:code="1"/>
      <w:pgMar w:top="1080" w:right="907" w:bottom="1440" w:left="907" w:header="72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DD" w:rsidRDefault="008525DD">
      <w:r>
        <w:separator/>
      </w:r>
    </w:p>
  </w:endnote>
  <w:endnote w:type="continuationSeparator" w:id="0">
    <w:p w:rsidR="008525DD" w:rsidRDefault="0085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ZIL">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E4" w:rsidRPr="006052F4" w:rsidRDefault="00EB5EB6" w:rsidP="006052F4">
    <w:pPr>
      <w:pStyle w:val="Footer-Odd"/>
      <w:ind w:right="0"/>
      <w:jc w:val="left"/>
      <w:rPr>
        <w:rStyle w:val="Footer-EvenChar"/>
      </w:rPr>
    </w:pPr>
    <w:r>
      <w:rPr>
        <w:rStyle w:val="PageNumber"/>
      </w:rPr>
      <w:fldChar w:fldCharType="begin"/>
    </w:r>
    <w:r w:rsidR="00EC4DE4">
      <w:rPr>
        <w:rStyle w:val="PageNumber"/>
      </w:rPr>
      <w:instrText xml:space="preserve"> PAGE </w:instrText>
    </w:r>
    <w:r>
      <w:rPr>
        <w:rStyle w:val="PageNumber"/>
      </w:rPr>
      <w:fldChar w:fldCharType="separate"/>
    </w:r>
    <w:r w:rsidR="00915F03">
      <w:rPr>
        <w:rStyle w:val="PageNumber"/>
        <w:noProof/>
      </w:rPr>
      <w:t>16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E4" w:rsidRPr="006052F4" w:rsidRDefault="00EB5EB6" w:rsidP="006052F4">
    <w:pPr>
      <w:pStyle w:val="Footer"/>
      <w:tabs>
        <w:tab w:val="clear" w:pos="-216"/>
        <w:tab w:val="clear" w:pos="6030"/>
      </w:tabs>
      <w:ind w:left="0"/>
      <w:jc w:val="right"/>
      <w:rPr>
        <w:rStyle w:val="Footer-OddChar"/>
      </w:rPr>
    </w:pPr>
    <w:r>
      <w:rPr>
        <w:rStyle w:val="PageNumber"/>
      </w:rPr>
      <w:fldChar w:fldCharType="begin"/>
    </w:r>
    <w:r w:rsidR="00EC4DE4">
      <w:rPr>
        <w:rStyle w:val="PageNumber"/>
      </w:rPr>
      <w:instrText xml:space="preserve"> PAGE </w:instrText>
    </w:r>
    <w:r>
      <w:rPr>
        <w:rStyle w:val="PageNumber"/>
      </w:rPr>
      <w:fldChar w:fldCharType="separate"/>
    </w:r>
    <w:r w:rsidR="00915F03">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DD" w:rsidRDefault="008525DD">
      <w:r>
        <w:separator/>
      </w:r>
    </w:p>
  </w:footnote>
  <w:footnote w:type="continuationSeparator" w:id="0">
    <w:p w:rsidR="008525DD" w:rsidRDefault="0085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6E5054"/>
    <w:multiLevelType w:val="hybridMultilevel"/>
    <w:tmpl w:val="C07E3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3692E"/>
    <w:multiLevelType w:val="hybridMultilevel"/>
    <w:tmpl w:val="B6660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646E7"/>
    <w:multiLevelType w:val="hybridMultilevel"/>
    <w:tmpl w:val="38602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57011"/>
    <w:multiLevelType w:val="hybridMultilevel"/>
    <w:tmpl w:val="0D76BE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9C125C"/>
    <w:multiLevelType w:val="hybridMultilevel"/>
    <w:tmpl w:val="0C9E5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86AC7"/>
    <w:multiLevelType w:val="hybridMultilevel"/>
    <w:tmpl w:val="58CAB0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D25E1"/>
    <w:multiLevelType w:val="hybridMultilevel"/>
    <w:tmpl w:val="E6D4E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11C27"/>
    <w:multiLevelType w:val="hybridMultilevel"/>
    <w:tmpl w:val="901035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563819"/>
    <w:multiLevelType w:val="hybridMultilevel"/>
    <w:tmpl w:val="943C3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E57C3"/>
    <w:multiLevelType w:val="hybridMultilevel"/>
    <w:tmpl w:val="3A16D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2C52"/>
    <w:multiLevelType w:val="hybridMultilevel"/>
    <w:tmpl w:val="E1E465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57845"/>
    <w:multiLevelType w:val="multilevel"/>
    <w:tmpl w:val="9E8CFA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4AA1B41"/>
    <w:multiLevelType w:val="hybridMultilevel"/>
    <w:tmpl w:val="90B033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BD30BB"/>
    <w:multiLevelType w:val="hybridMultilevel"/>
    <w:tmpl w:val="3FE6E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316C4"/>
    <w:multiLevelType w:val="hybridMultilevel"/>
    <w:tmpl w:val="251AE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17A5A"/>
    <w:multiLevelType w:val="hybridMultilevel"/>
    <w:tmpl w:val="42E23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C35AA"/>
    <w:multiLevelType w:val="hybridMultilevel"/>
    <w:tmpl w:val="10DE7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54ED9"/>
    <w:multiLevelType w:val="hybridMultilevel"/>
    <w:tmpl w:val="4B1E5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8"/>
  </w:num>
  <w:num w:numId="8">
    <w:abstractNumId w:val="7"/>
  </w:num>
  <w:num w:numId="9">
    <w:abstractNumId w:val="16"/>
  </w:num>
  <w:num w:numId="10">
    <w:abstractNumId w:val="5"/>
  </w:num>
  <w:num w:numId="11">
    <w:abstractNumId w:val="8"/>
  </w:num>
  <w:num w:numId="12">
    <w:abstractNumId w:val="11"/>
  </w:num>
  <w:num w:numId="13">
    <w:abstractNumId w:val="1"/>
  </w:num>
  <w:num w:numId="14">
    <w:abstractNumId w:val="2"/>
  </w:num>
  <w:num w:numId="15">
    <w:abstractNumId w:val="14"/>
  </w:num>
  <w:num w:numId="16">
    <w:abstractNumId w:val="12"/>
  </w:num>
  <w:num w:numId="17">
    <w:abstractNumId w:val="9"/>
  </w:num>
  <w:num w:numId="18">
    <w:abstractNumId w:val="10"/>
  </w:num>
  <w:num w:numId="19">
    <w:abstractNumId w:val="4"/>
  </w:num>
  <w:num w:numId="20">
    <w:abstractNumId w:val="3"/>
  </w:num>
  <w:num w:numId="21">
    <w:abstractNumId w:val="15"/>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bookFoldPrintingSheets w:val="16"/>
  <w:drawingGridHorizontalSpacing w:val="120"/>
  <w:displayHorizontalDrawingGridEvery w:val="2"/>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2E"/>
    <w:rsid w:val="00000276"/>
    <w:rsid w:val="0000504A"/>
    <w:rsid w:val="000101CE"/>
    <w:rsid w:val="0001456A"/>
    <w:rsid w:val="0001744E"/>
    <w:rsid w:val="00017A3E"/>
    <w:rsid w:val="00020710"/>
    <w:rsid w:val="000207BA"/>
    <w:rsid w:val="00022EE5"/>
    <w:rsid w:val="00036F8C"/>
    <w:rsid w:val="0004349C"/>
    <w:rsid w:val="00047708"/>
    <w:rsid w:val="0005680E"/>
    <w:rsid w:val="00062DA4"/>
    <w:rsid w:val="00072CCF"/>
    <w:rsid w:val="00076EB5"/>
    <w:rsid w:val="00080028"/>
    <w:rsid w:val="00083BC7"/>
    <w:rsid w:val="00092016"/>
    <w:rsid w:val="00093ABB"/>
    <w:rsid w:val="000A3FBE"/>
    <w:rsid w:val="000B2BFD"/>
    <w:rsid w:val="000C1B3C"/>
    <w:rsid w:val="000C4508"/>
    <w:rsid w:val="000C4FC8"/>
    <w:rsid w:val="000C5F52"/>
    <w:rsid w:val="000C6924"/>
    <w:rsid w:val="000C722A"/>
    <w:rsid w:val="000D3526"/>
    <w:rsid w:val="000D38EB"/>
    <w:rsid w:val="000D4A7E"/>
    <w:rsid w:val="000D7442"/>
    <w:rsid w:val="000F105D"/>
    <w:rsid w:val="000F5A2C"/>
    <w:rsid w:val="000F7F14"/>
    <w:rsid w:val="00102C7E"/>
    <w:rsid w:val="00113B65"/>
    <w:rsid w:val="00117EBE"/>
    <w:rsid w:val="00130481"/>
    <w:rsid w:val="001505E8"/>
    <w:rsid w:val="00152449"/>
    <w:rsid w:val="00154462"/>
    <w:rsid w:val="001558BA"/>
    <w:rsid w:val="00170177"/>
    <w:rsid w:val="00171765"/>
    <w:rsid w:val="001759CD"/>
    <w:rsid w:val="00182B7A"/>
    <w:rsid w:val="001850CC"/>
    <w:rsid w:val="00192EF1"/>
    <w:rsid w:val="001941CA"/>
    <w:rsid w:val="001A2922"/>
    <w:rsid w:val="001A35CF"/>
    <w:rsid w:val="001B033E"/>
    <w:rsid w:val="001B058F"/>
    <w:rsid w:val="001B1822"/>
    <w:rsid w:val="001B38BA"/>
    <w:rsid w:val="001C2818"/>
    <w:rsid w:val="001D330D"/>
    <w:rsid w:val="001E139D"/>
    <w:rsid w:val="001F20E3"/>
    <w:rsid w:val="00207413"/>
    <w:rsid w:val="00213BB6"/>
    <w:rsid w:val="00215832"/>
    <w:rsid w:val="00216787"/>
    <w:rsid w:val="00220AA0"/>
    <w:rsid w:val="00223B8A"/>
    <w:rsid w:val="002324A2"/>
    <w:rsid w:val="00242548"/>
    <w:rsid w:val="00242BE5"/>
    <w:rsid w:val="002441CF"/>
    <w:rsid w:val="002445E9"/>
    <w:rsid w:val="00244F5C"/>
    <w:rsid w:val="0024697B"/>
    <w:rsid w:val="00250F0E"/>
    <w:rsid w:val="0025183B"/>
    <w:rsid w:val="0025626D"/>
    <w:rsid w:val="0026314E"/>
    <w:rsid w:val="00265C9A"/>
    <w:rsid w:val="002735D4"/>
    <w:rsid w:val="00296D37"/>
    <w:rsid w:val="002A1A15"/>
    <w:rsid w:val="002A779F"/>
    <w:rsid w:val="002B2ADE"/>
    <w:rsid w:val="002B33E6"/>
    <w:rsid w:val="002B3B02"/>
    <w:rsid w:val="002B73F6"/>
    <w:rsid w:val="002C6EC5"/>
    <w:rsid w:val="002D58FA"/>
    <w:rsid w:val="002D6436"/>
    <w:rsid w:val="002E42BB"/>
    <w:rsid w:val="002F4009"/>
    <w:rsid w:val="002F6030"/>
    <w:rsid w:val="00313FF7"/>
    <w:rsid w:val="0031684B"/>
    <w:rsid w:val="00355EAA"/>
    <w:rsid w:val="00357592"/>
    <w:rsid w:val="00357B90"/>
    <w:rsid w:val="003614B2"/>
    <w:rsid w:val="003722A7"/>
    <w:rsid w:val="00381381"/>
    <w:rsid w:val="003817A6"/>
    <w:rsid w:val="00385EA3"/>
    <w:rsid w:val="003911F4"/>
    <w:rsid w:val="00394A8D"/>
    <w:rsid w:val="00394FB7"/>
    <w:rsid w:val="003A13F4"/>
    <w:rsid w:val="003B1FA3"/>
    <w:rsid w:val="003B32F9"/>
    <w:rsid w:val="003C1885"/>
    <w:rsid w:val="003C3090"/>
    <w:rsid w:val="003C67E5"/>
    <w:rsid w:val="003C77C7"/>
    <w:rsid w:val="003E04AF"/>
    <w:rsid w:val="003E5D39"/>
    <w:rsid w:val="003E69B6"/>
    <w:rsid w:val="004045A3"/>
    <w:rsid w:val="0041155C"/>
    <w:rsid w:val="004137F7"/>
    <w:rsid w:val="00413A36"/>
    <w:rsid w:val="0041651F"/>
    <w:rsid w:val="00424E1B"/>
    <w:rsid w:val="00425AF0"/>
    <w:rsid w:val="00432047"/>
    <w:rsid w:val="00436588"/>
    <w:rsid w:val="004412B7"/>
    <w:rsid w:val="004429CC"/>
    <w:rsid w:val="00442C39"/>
    <w:rsid w:val="004511EE"/>
    <w:rsid w:val="004600DC"/>
    <w:rsid w:val="00461A40"/>
    <w:rsid w:val="00467702"/>
    <w:rsid w:val="0047173F"/>
    <w:rsid w:val="00480FE7"/>
    <w:rsid w:val="004816F3"/>
    <w:rsid w:val="00486A84"/>
    <w:rsid w:val="00490ED6"/>
    <w:rsid w:val="004945F0"/>
    <w:rsid w:val="00494A71"/>
    <w:rsid w:val="004965C6"/>
    <w:rsid w:val="00496985"/>
    <w:rsid w:val="00496D12"/>
    <w:rsid w:val="004A740E"/>
    <w:rsid w:val="004B006A"/>
    <w:rsid w:val="004B0D3C"/>
    <w:rsid w:val="004B6021"/>
    <w:rsid w:val="004C1A82"/>
    <w:rsid w:val="004C6B31"/>
    <w:rsid w:val="004D6577"/>
    <w:rsid w:val="004E05C0"/>
    <w:rsid w:val="004E6875"/>
    <w:rsid w:val="004F14EA"/>
    <w:rsid w:val="004F6C89"/>
    <w:rsid w:val="00516092"/>
    <w:rsid w:val="005226B4"/>
    <w:rsid w:val="005235F9"/>
    <w:rsid w:val="00531294"/>
    <w:rsid w:val="0054044B"/>
    <w:rsid w:val="00552AE3"/>
    <w:rsid w:val="00562585"/>
    <w:rsid w:val="005654EA"/>
    <w:rsid w:val="00566759"/>
    <w:rsid w:val="00570C5B"/>
    <w:rsid w:val="00573C81"/>
    <w:rsid w:val="005848CC"/>
    <w:rsid w:val="00587EF0"/>
    <w:rsid w:val="005929DD"/>
    <w:rsid w:val="00593827"/>
    <w:rsid w:val="00596FEB"/>
    <w:rsid w:val="005A4D3E"/>
    <w:rsid w:val="005A740B"/>
    <w:rsid w:val="005C15FF"/>
    <w:rsid w:val="005D03DC"/>
    <w:rsid w:val="005E174C"/>
    <w:rsid w:val="005E17DF"/>
    <w:rsid w:val="005E6008"/>
    <w:rsid w:val="00602BAD"/>
    <w:rsid w:val="00603A44"/>
    <w:rsid w:val="006052F4"/>
    <w:rsid w:val="0061042E"/>
    <w:rsid w:val="00613795"/>
    <w:rsid w:val="00613B0D"/>
    <w:rsid w:val="00617556"/>
    <w:rsid w:val="0062243A"/>
    <w:rsid w:val="00623CB4"/>
    <w:rsid w:val="0062764D"/>
    <w:rsid w:val="00630DBD"/>
    <w:rsid w:val="00633C75"/>
    <w:rsid w:val="006430D9"/>
    <w:rsid w:val="0064678F"/>
    <w:rsid w:val="0064769C"/>
    <w:rsid w:val="00650E1B"/>
    <w:rsid w:val="006529E4"/>
    <w:rsid w:val="0065567B"/>
    <w:rsid w:val="00666D1C"/>
    <w:rsid w:val="0067055B"/>
    <w:rsid w:val="006727A1"/>
    <w:rsid w:val="006754E2"/>
    <w:rsid w:val="006829A7"/>
    <w:rsid w:val="006864B0"/>
    <w:rsid w:val="00696892"/>
    <w:rsid w:val="00697E91"/>
    <w:rsid w:val="006A0722"/>
    <w:rsid w:val="006A5DF1"/>
    <w:rsid w:val="006A6881"/>
    <w:rsid w:val="006A6EA3"/>
    <w:rsid w:val="006B18FD"/>
    <w:rsid w:val="006B69FB"/>
    <w:rsid w:val="006C2F16"/>
    <w:rsid w:val="006D35FB"/>
    <w:rsid w:val="006E7647"/>
    <w:rsid w:val="006F127E"/>
    <w:rsid w:val="00720DF3"/>
    <w:rsid w:val="00725C39"/>
    <w:rsid w:val="00737633"/>
    <w:rsid w:val="00740C2E"/>
    <w:rsid w:val="00741906"/>
    <w:rsid w:val="0074265B"/>
    <w:rsid w:val="007458A3"/>
    <w:rsid w:val="007570B5"/>
    <w:rsid w:val="00763C13"/>
    <w:rsid w:val="00772A99"/>
    <w:rsid w:val="0077512A"/>
    <w:rsid w:val="0077643E"/>
    <w:rsid w:val="007823ED"/>
    <w:rsid w:val="007939A6"/>
    <w:rsid w:val="007A0567"/>
    <w:rsid w:val="007A5F26"/>
    <w:rsid w:val="007B60FB"/>
    <w:rsid w:val="007C0824"/>
    <w:rsid w:val="007C1371"/>
    <w:rsid w:val="007C2DD2"/>
    <w:rsid w:val="007C627B"/>
    <w:rsid w:val="007C7E43"/>
    <w:rsid w:val="007D697E"/>
    <w:rsid w:val="007E1C6F"/>
    <w:rsid w:val="007E26BE"/>
    <w:rsid w:val="007E62AD"/>
    <w:rsid w:val="008030FD"/>
    <w:rsid w:val="00803982"/>
    <w:rsid w:val="00816D07"/>
    <w:rsid w:val="00817773"/>
    <w:rsid w:val="008525DD"/>
    <w:rsid w:val="00870943"/>
    <w:rsid w:val="00890026"/>
    <w:rsid w:val="008931F2"/>
    <w:rsid w:val="00896259"/>
    <w:rsid w:val="008B2C7E"/>
    <w:rsid w:val="008B3ED2"/>
    <w:rsid w:val="008C5CCA"/>
    <w:rsid w:val="008D2F28"/>
    <w:rsid w:val="008D496B"/>
    <w:rsid w:val="008D4A4E"/>
    <w:rsid w:val="008D4E9A"/>
    <w:rsid w:val="008D6E59"/>
    <w:rsid w:val="008E3A4E"/>
    <w:rsid w:val="008E4EEE"/>
    <w:rsid w:val="008E5004"/>
    <w:rsid w:val="008E7FFD"/>
    <w:rsid w:val="008F1ED1"/>
    <w:rsid w:val="00902272"/>
    <w:rsid w:val="00911189"/>
    <w:rsid w:val="00915F03"/>
    <w:rsid w:val="009162A6"/>
    <w:rsid w:val="00920C27"/>
    <w:rsid w:val="00932DED"/>
    <w:rsid w:val="00935542"/>
    <w:rsid w:val="00965D0D"/>
    <w:rsid w:val="00980EB3"/>
    <w:rsid w:val="00995F8C"/>
    <w:rsid w:val="009A4B05"/>
    <w:rsid w:val="009B2003"/>
    <w:rsid w:val="009B525B"/>
    <w:rsid w:val="009B605E"/>
    <w:rsid w:val="009C3542"/>
    <w:rsid w:val="009D3C27"/>
    <w:rsid w:val="009E7D78"/>
    <w:rsid w:val="00A047CE"/>
    <w:rsid w:val="00A1311C"/>
    <w:rsid w:val="00A15A41"/>
    <w:rsid w:val="00A22169"/>
    <w:rsid w:val="00A27B55"/>
    <w:rsid w:val="00A307C8"/>
    <w:rsid w:val="00A33289"/>
    <w:rsid w:val="00A372B3"/>
    <w:rsid w:val="00A466CF"/>
    <w:rsid w:val="00A622FA"/>
    <w:rsid w:val="00A668A0"/>
    <w:rsid w:val="00A75835"/>
    <w:rsid w:val="00A7607C"/>
    <w:rsid w:val="00A77630"/>
    <w:rsid w:val="00A819D0"/>
    <w:rsid w:val="00A8462C"/>
    <w:rsid w:val="00A91239"/>
    <w:rsid w:val="00AA0470"/>
    <w:rsid w:val="00AA4B9C"/>
    <w:rsid w:val="00AA5501"/>
    <w:rsid w:val="00AA72FD"/>
    <w:rsid w:val="00AB0B4B"/>
    <w:rsid w:val="00AB4567"/>
    <w:rsid w:val="00AB4C4E"/>
    <w:rsid w:val="00AB4C59"/>
    <w:rsid w:val="00AB7C74"/>
    <w:rsid w:val="00AC04EB"/>
    <w:rsid w:val="00AC0A85"/>
    <w:rsid w:val="00AD5AA2"/>
    <w:rsid w:val="00AD7014"/>
    <w:rsid w:val="00B07033"/>
    <w:rsid w:val="00B26E2A"/>
    <w:rsid w:val="00B34E5E"/>
    <w:rsid w:val="00B41B63"/>
    <w:rsid w:val="00B67954"/>
    <w:rsid w:val="00B70CC5"/>
    <w:rsid w:val="00B7165D"/>
    <w:rsid w:val="00B746B8"/>
    <w:rsid w:val="00B90699"/>
    <w:rsid w:val="00BA392A"/>
    <w:rsid w:val="00BA41BF"/>
    <w:rsid w:val="00BA4244"/>
    <w:rsid w:val="00BA66A5"/>
    <w:rsid w:val="00BA76B6"/>
    <w:rsid w:val="00BB09DC"/>
    <w:rsid w:val="00BB2F5E"/>
    <w:rsid w:val="00BC3109"/>
    <w:rsid w:val="00BD1E16"/>
    <w:rsid w:val="00BD614F"/>
    <w:rsid w:val="00BE04F2"/>
    <w:rsid w:val="00BE08DB"/>
    <w:rsid w:val="00BF06DA"/>
    <w:rsid w:val="00BF5E5E"/>
    <w:rsid w:val="00C00D60"/>
    <w:rsid w:val="00C01E05"/>
    <w:rsid w:val="00C14619"/>
    <w:rsid w:val="00C2342C"/>
    <w:rsid w:val="00C24DB6"/>
    <w:rsid w:val="00C27D35"/>
    <w:rsid w:val="00C32342"/>
    <w:rsid w:val="00C3254B"/>
    <w:rsid w:val="00C3484A"/>
    <w:rsid w:val="00C37830"/>
    <w:rsid w:val="00C40804"/>
    <w:rsid w:val="00C42BF9"/>
    <w:rsid w:val="00C466F7"/>
    <w:rsid w:val="00C558FC"/>
    <w:rsid w:val="00C64A31"/>
    <w:rsid w:val="00C65C3F"/>
    <w:rsid w:val="00C8650E"/>
    <w:rsid w:val="00C87417"/>
    <w:rsid w:val="00CA40EC"/>
    <w:rsid w:val="00CB73C1"/>
    <w:rsid w:val="00CE238B"/>
    <w:rsid w:val="00CE5C70"/>
    <w:rsid w:val="00CE6F14"/>
    <w:rsid w:val="00CF307D"/>
    <w:rsid w:val="00CF565D"/>
    <w:rsid w:val="00CF7C36"/>
    <w:rsid w:val="00CF7CD2"/>
    <w:rsid w:val="00D017A4"/>
    <w:rsid w:val="00D108EF"/>
    <w:rsid w:val="00D212A6"/>
    <w:rsid w:val="00D254E8"/>
    <w:rsid w:val="00D26F3E"/>
    <w:rsid w:val="00D309DC"/>
    <w:rsid w:val="00D41F3B"/>
    <w:rsid w:val="00D440A0"/>
    <w:rsid w:val="00D7265B"/>
    <w:rsid w:val="00D74CC6"/>
    <w:rsid w:val="00D81706"/>
    <w:rsid w:val="00D93E3E"/>
    <w:rsid w:val="00DA4AFB"/>
    <w:rsid w:val="00DA6002"/>
    <w:rsid w:val="00DB50FB"/>
    <w:rsid w:val="00DB5320"/>
    <w:rsid w:val="00DC12B2"/>
    <w:rsid w:val="00DE2177"/>
    <w:rsid w:val="00DE4C04"/>
    <w:rsid w:val="00DE61BE"/>
    <w:rsid w:val="00E011DD"/>
    <w:rsid w:val="00E04B85"/>
    <w:rsid w:val="00E154C6"/>
    <w:rsid w:val="00E17CCC"/>
    <w:rsid w:val="00E2151E"/>
    <w:rsid w:val="00E251C4"/>
    <w:rsid w:val="00E42B92"/>
    <w:rsid w:val="00E50939"/>
    <w:rsid w:val="00E541FF"/>
    <w:rsid w:val="00E61BFA"/>
    <w:rsid w:val="00E71F2D"/>
    <w:rsid w:val="00E830CC"/>
    <w:rsid w:val="00E845D8"/>
    <w:rsid w:val="00E869FF"/>
    <w:rsid w:val="00E964CA"/>
    <w:rsid w:val="00EA1A03"/>
    <w:rsid w:val="00EA4D21"/>
    <w:rsid w:val="00EA6469"/>
    <w:rsid w:val="00EB1E30"/>
    <w:rsid w:val="00EB5EB6"/>
    <w:rsid w:val="00EC3DBA"/>
    <w:rsid w:val="00EC4DE4"/>
    <w:rsid w:val="00EC6BDF"/>
    <w:rsid w:val="00ED12A5"/>
    <w:rsid w:val="00ED1F38"/>
    <w:rsid w:val="00ED41B9"/>
    <w:rsid w:val="00ED666A"/>
    <w:rsid w:val="00EE4260"/>
    <w:rsid w:val="00EF30E9"/>
    <w:rsid w:val="00EF6369"/>
    <w:rsid w:val="00F03D2D"/>
    <w:rsid w:val="00F10FB1"/>
    <w:rsid w:val="00F167B0"/>
    <w:rsid w:val="00F352C6"/>
    <w:rsid w:val="00F36A31"/>
    <w:rsid w:val="00F56434"/>
    <w:rsid w:val="00F57319"/>
    <w:rsid w:val="00F604C3"/>
    <w:rsid w:val="00F608F5"/>
    <w:rsid w:val="00F7189E"/>
    <w:rsid w:val="00F90935"/>
    <w:rsid w:val="00F93533"/>
    <w:rsid w:val="00F95192"/>
    <w:rsid w:val="00FA329B"/>
    <w:rsid w:val="00FA675D"/>
    <w:rsid w:val="00FA6E02"/>
    <w:rsid w:val="00FB1B6C"/>
    <w:rsid w:val="00FB5D81"/>
    <w:rsid w:val="00FC5B7E"/>
    <w:rsid w:val="00FD0B09"/>
    <w:rsid w:val="00FE1D98"/>
    <w:rsid w:val="00FE431A"/>
    <w:rsid w:val="00FE629F"/>
    <w:rsid w:val="00FF0015"/>
    <w:rsid w:val="00FF0510"/>
    <w:rsid w:val="00FF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5:docId w15:val="{DCED22FA-862E-44A0-9EEC-C4C99017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E9"/>
    <w:rPr>
      <w:sz w:val="24"/>
      <w:szCs w:val="24"/>
    </w:rPr>
  </w:style>
  <w:style w:type="paragraph" w:styleId="Heading1">
    <w:name w:val="heading 1"/>
    <w:basedOn w:val="Normal"/>
    <w:next w:val="BodyText"/>
    <w:link w:val="Heading1Char"/>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szCs w:val="20"/>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basedOn w:val="DefaultParagraphFont"/>
    <w:link w:val="BodyText"/>
    <w:rsid w:val="001F20E3"/>
    <w:rPr>
      <w:rFonts w:ascii="Arial" w:hAnsi="Arial"/>
      <w:szCs w:val="24"/>
      <w:lang w:val="en-US" w:eastAsia="en-US" w:bidi="ar-SA"/>
    </w:rPr>
  </w:style>
  <w:style w:type="character" w:customStyle="1" w:styleId="Heading2Char">
    <w:name w:val="Heading 2 Char"/>
    <w:basedOn w:val="BodyText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paragraph" w:styleId="NoSpacing">
    <w:name w:val="No Spacing"/>
    <w:link w:val="NoSpacingChar"/>
    <w:uiPriority w:val="1"/>
    <w:qFormat/>
    <w:rsid w:val="0061379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3795"/>
    <w:rPr>
      <w:rFonts w:asciiTheme="minorHAnsi" w:eastAsiaTheme="minorEastAsia" w:hAnsiTheme="minorHAnsi" w:cstheme="minorBidi"/>
      <w:sz w:val="22"/>
      <w:szCs w:val="22"/>
    </w:r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rPr>
  </w:style>
  <w:style w:type="paragraph" w:customStyle="1" w:styleId="TableText2">
    <w:name w:val="Table Text 2"/>
    <w:rsid w:val="008D6E59"/>
    <w:pPr>
      <w:spacing w:before="60" w:after="120"/>
    </w:pPr>
    <w:rPr>
      <w:rFonts w:ascii="Arial" w:hAnsi="Arial"/>
      <w:sz w:val="18"/>
      <w:szCs w:val="24"/>
    </w:rPr>
  </w:style>
  <w:style w:type="paragraph" w:customStyle="1" w:styleId="TableText3">
    <w:name w:val="Table Text 3"/>
    <w:rsid w:val="00772A99"/>
    <w:rPr>
      <w:rFonts w:ascii="Arial" w:hAnsi="Arial"/>
      <w:b/>
      <w:kern w:val="28"/>
      <w:sz w:val="16"/>
      <w:szCs w:val="17"/>
    </w:rPr>
  </w:style>
  <w:style w:type="paragraph" w:customStyle="1" w:styleId="Tagline">
    <w:name w:val="Tagline"/>
    <w:rsid w:val="008D6E59"/>
    <w:pPr>
      <w:spacing w:before="240" w:after="120"/>
      <w:jc w:val="right"/>
    </w:pPr>
    <w:rPr>
      <w:rFonts w:ascii="Lucida Sans Unicode" w:hAnsi="Lucida Sans Unicode" w:cs="Arial"/>
      <w:caps/>
      <w:color w:val="808000"/>
      <w:szCs w:val="22"/>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cs="Arial"/>
      <w:sz w:val="20"/>
      <w:szCs w:val="20"/>
    </w:rPr>
  </w:style>
  <w:style w:type="paragraph" w:styleId="TOC2">
    <w:name w:val="toc 2"/>
    <w:basedOn w:val="TOC1"/>
    <w:next w:val="Normal"/>
    <w:semiHidden/>
    <w:rsid w:val="002324A2"/>
    <w:pPr>
      <w:ind w:left="245"/>
    </w:p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basedOn w:val="DefaultParagraphFont"/>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basedOn w:val="DefaultParagraphFont"/>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paragraph" w:styleId="TOC3">
    <w:name w:val="toc 3"/>
    <w:basedOn w:val="Normal"/>
    <w:next w:val="Normal"/>
    <w:semiHidden/>
    <w:rsid w:val="00D017A4"/>
    <w:pPr>
      <w:tabs>
        <w:tab w:val="right" w:pos="5850"/>
      </w:tabs>
      <w:spacing w:after="60"/>
      <w:ind w:left="475"/>
    </w:pPr>
    <w:rPr>
      <w:rFonts w:ascii="Arial" w:hAnsi="Arial" w:cs="Arial"/>
      <w:sz w:val="20"/>
      <w:szCs w:val="20"/>
    </w:rPr>
  </w:style>
  <w:style w:type="character" w:styleId="Hyperlink">
    <w:name w:val="Hyperlink"/>
    <w:basedOn w:val="DefaultParagraphFont"/>
    <w:uiPriority w:val="99"/>
    <w:unhideWhenUsed/>
    <w:rsid w:val="00E17CCC"/>
    <w:rPr>
      <w:color w:val="0000FF" w:themeColor="hyperlink"/>
      <w:u w:val="single"/>
    </w:rPr>
  </w:style>
  <w:style w:type="character" w:customStyle="1" w:styleId="Heading1Char">
    <w:name w:val="Heading 1 Char"/>
    <w:basedOn w:val="DefaultParagraphFont"/>
    <w:link w:val="Heading1"/>
    <w:rsid w:val="006A6EA3"/>
    <w:rPr>
      <w:rFonts w:ascii="Lucida Sans Unicode" w:hAnsi="Lucida Sans Unicode"/>
      <w:b/>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hyperlink" Target="http://www.littlebeaverspreschool.com" TargetMode="External"/><Relationship Id="rId7" Type="http://schemas.openxmlformats.org/officeDocument/2006/relationships/endnotes" Target="endnotes.xml"/><Relationship Id="rId12" Type="http://schemas.openxmlformats.org/officeDocument/2006/relationships/hyperlink" Target="http://www.naeyc.org/files/naeyc/image/public_policy/Ethics%20Position%20Statement2011_09202013update.pdf" TargetMode="External"/><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flashalert.net/news.html?id=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10" Type="http://schemas.openxmlformats.org/officeDocument/2006/relationships/image" Target="media/image1.e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ers\AppData\Roaming\Microsoft\Templates\Booklet%20for%20products%20and%20serv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F437-CB22-40F4-B8FC-C442D66E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 for products and services</Template>
  <TotalTime>29</TotalTime>
  <Pages>16</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Miner</dc:creator>
  <cp:lastModifiedBy> LITTLE BEAVERS</cp:lastModifiedBy>
  <cp:revision>11</cp:revision>
  <cp:lastPrinted>2017-07-17T00:48:00Z</cp:lastPrinted>
  <dcterms:created xsi:type="dcterms:W3CDTF">2017-07-17T17:36:00Z</dcterms:created>
  <dcterms:modified xsi:type="dcterms:W3CDTF">2019-03-06T22:59:00Z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TC062578361033</vt:lpwstr>
  </property>
</Properties>
</file>