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F3501" w14:textId="77777777" w:rsidR="00D90C75" w:rsidRDefault="00D90C75">
      <w:pPr>
        <w:pStyle w:val="Body"/>
        <w:rPr>
          <w:b/>
          <w:bCs/>
        </w:rPr>
      </w:pPr>
    </w:p>
    <w:p w14:paraId="1BC1BE2A" w14:textId="77777777" w:rsidR="00D90C75" w:rsidRDefault="00D90C75">
      <w:pPr>
        <w:pStyle w:val="Body"/>
        <w:rPr>
          <w:b/>
          <w:bCs/>
        </w:rPr>
      </w:pPr>
    </w:p>
    <w:p w14:paraId="5B63783B" w14:textId="77777777" w:rsidR="00D90C75" w:rsidRDefault="00D90C75">
      <w:pPr>
        <w:pStyle w:val="Body"/>
        <w:rPr>
          <w:b/>
          <w:bCs/>
        </w:rPr>
      </w:pPr>
    </w:p>
    <w:p w14:paraId="66766B7E" w14:textId="77777777" w:rsidR="00D90C75" w:rsidRDefault="00D90C75">
      <w:pPr>
        <w:pStyle w:val="Body"/>
        <w:rPr>
          <w:b/>
          <w:bCs/>
        </w:rPr>
      </w:pPr>
    </w:p>
    <w:p w14:paraId="6F6D70BB" w14:textId="77777777" w:rsidR="006F6362" w:rsidRDefault="006F6362">
      <w:pPr>
        <w:pStyle w:val="Body"/>
      </w:pPr>
    </w:p>
    <w:p w14:paraId="6F6D70BC" w14:textId="77777777" w:rsidR="006F6362" w:rsidRDefault="00243284">
      <w:pPr>
        <w:pStyle w:val="Body"/>
      </w:pPr>
      <w:r>
        <w:t xml:space="preserve">In line with the EYFS there is a written procedure in place for dealing with concerns or complaints from parents including a written record of the complaint and the outcome. </w:t>
      </w:r>
    </w:p>
    <w:p w14:paraId="6F6D70BD" w14:textId="77777777" w:rsidR="006F6362" w:rsidRDefault="006F6362">
      <w:pPr>
        <w:pStyle w:val="Body"/>
      </w:pPr>
    </w:p>
    <w:p w14:paraId="6F6D70BE" w14:textId="2BE9EE17" w:rsidR="006F6362" w:rsidRDefault="00243284">
      <w:pPr>
        <w:pStyle w:val="Body"/>
      </w:pPr>
      <w:r>
        <w:t>All written complaints relating to welfare requirements will be investigated and complainants will be noti</w:t>
      </w:r>
      <w:r w:rsidR="007D622F">
        <w:t xml:space="preserve">fied </w:t>
      </w:r>
      <w:r>
        <w:t>of the outcome of the investigation within 28 days of having received the complaint.</w:t>
      </w:r>
    </w:p>
    <w:p w14:paraId="6F6D70BF" w14:textId="77777777" w:rsidR="006F6362" w:rsidRDefault="006F6362">
      <w:pPr>
        <w:pStyle w:val="Body"/>
      </w:pPr>
    </w:p>
    <w:p w14:paraId="6F6D70C0" w14:textId="77777777" w:rsidR="006F6362" w:rsidRDefault="00243284">
      <w:pPr>
        <w:pStyle w:val="Body"/>
      </w:pPr>
      <w:r>
        <w:t xml:space="preserve">On request a written record of complaints will be made available to OFSTED and the action taken as a result. Any record of complaint must be kept for a minimum of 3 years. </w:t>
      </w:r>
    </w:p>
    <w:p w14:paraId="6F6D70C1" w14:textId="77777777" w:rsidR="006F6362" w:rsidRDefault="006F6362">
      <w:pPr>
        <w:pStyle w:val="Body"/>
      </w:pPr>
    </w:p>
    <w:p w14:paraId="6F6D70C2" w14:textId="77777777" w:rsidR="006F6362" w:rsidRDefault="00243284">
      <w:pPr>
        <w:pStyle w:val="Body"/>
      </w:pPr>
      <w:r>
        <w:t xml:space="preserve">in the first instance all complaints should be made to miss E poole and in the unlikely event of the complaint remaining unresolved, complaints should be made to OFSTED. </w:t>
      </w:r>
    </w:p>
    <w:p w14:paraId="6F6D70C3" w14:textId="77777777" w:rsidR="006F6362" w:rsidRDefault="006F6362">
      <w:pPr>
        <w:pStyle w:val="Body"/>
      </w:pPr>
    </w:p>
    <w:p w14:paraId="6F6D70C4" w14:textId="77777777" w:rsidR="006F6362" w:rsidRDefault="00243284">
      <w:pPr>
        <w:pStyle w:val="Body"/>
      </w:pPr>
      <w:r>
        <w:t xml:space="preserve">OFSTED </w:t>
      </w:r>
    </w:p>
    <w:p w14:paraId="6F6D70C5" w14:textId="77777777" w:rsidR="006F6362" w:rsidRDefault="00243284">
      <w:pPr>
        <w:pStyle w:val="Body"/>
      </w:pPr>
      <w:r>
        <w:t>Piccadilly Gate</w:t>
      </w:r>
    </w:p>
    <w:p w14:paraId="6F6D70C6" w14:textId="77777777" w:rsidR="006F6362" w:rsidRDefault="00243284">
      <w:pPr>
        <w:pStyle w:val="Body"/>
      </w:pPr>
      <w:r>
        <w:t>Store Street</w:t>
      </w:r>
    </w:p>
    <w:p w14:paraId="6F6D70C7" w14:textId="77777777" w:rsidR="006F6362" w:rsidRDefault="00243284">
      <w:pPr>
        <w:pStyle w:val="Body"/>
      </w:pPr>
      <w:r>
        <w:t>Manchester</w:t>
      </w:r>
    </w:p>
    <w:p w14:paraId="6F6D70C8" w14:textId="77777777" w:rsidR="006F6362" w:rsidRDefault="00243284">
      <w:pPr>
        <w:pStyle w:val="Body"/>
      </w:pPr>
      <w:r>
        <w:t>M1 2WD</w:t>
      </w:r>
    </w:p>
    <w:p w14:paraId="6F6D70C9" w14:textId="77777777" w:rsidR="006F6362" w:rsidRDefault="006F6362">
      <w:pPr>
        <w:pStyle w:val="Body"/>
      </w:pPr>
    </w:p>
    <w:p w14:paraId="6F6D70CA" w14:textId="04FB2063" w:rsidR="006F6362" w:rsidRDefault="00243284">
      <w:pPr>
        <w:pStyle w:val="Body"/>
      </w:pPr>
      <w:r>
        <w:t>0300 12</w:t>
      </w:r>
      <w:r w:rsidR="00255504">
        <w:t>34666</w:t>
      </w:r>
    </w:p>
    <w:sectPr w:rsidR="006F6362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53C27" w14:textId="77777777" w:rsidR="00E75792" w:rsidRDefault="00E75792">
      <w:r>
        <w:separator/>
      </w:r>
    </w:p>
  </w:endnote>
  <w:endnote w:type="continuationSeparator" w:id="0">
    <w:p w14:paraId="242E11FB" w14:textId="77777777" w:rsidR="00E75792" w:rsidRDefault="00E75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D70D0" w14:textId="77777777" w:rsidR="006F6362" w:rsidRDefault="006F63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3ABE3" w14:textId="77777777" w:rsidR="00E75792" w:rsidRDefault="00E75792">
      <w:r>
        <w:separator/>
      </w:r>
    </w:p>
  </w:footnote>
  <w:footnote w:type="continuationSeparator" w:id="0">
    <w:p w14:paraId="2DEFEDA7" w14:textId="77777777" w:rsidR="00E75792" w:rsidRDefault="00E757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D70CF" w14:textId="77777777" w:rsidR="006F6362" w:rsidRDefault="006F636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FB4D74"/>
    <w:multiLevelType w:val="multilevel"/>
    <w:tmpl w:val="30B62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1196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362"/>
    <w:rsid w:val="002275DE"/>
    <w:rsid w:val="00243284"/>
    <w:rsid w:val="00255504"/>
    <w:rsid w:val="00684B17"/>
    <w:rsid w:val="006F6362"/>
    <w:rsid w:val="007D622F"/>
    <w:rsid w:val="00D712AC"/>
    <w:rsid w:val="00D90C75"/>
    <w:rsid w:val="00E75792"/>
    <w:rsid w:val="00FC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D70BA"/>
  <w15:docId w15:val="{B29A52FF-D715-4558-A409-C588D3055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2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2AC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661</Characters>
  <Application>Microsoft Office Word</Application>
  <DocSecurity>0</DocSecurity>
  <Lines>21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Notting Hill Day Nursery</dc:creator>
  <cp:lastModifiedBy>Notting Hill Day Nursery</cp:lastModifiedBy>
  <cp:revision>3</cp:revision>
  <cp:lastPrinted>2015-10-08T08:45:00Z</cp:lastPrinted>
  <dcterms:created xsi:type="dcterms:W3CDTF">2026-03-31T08:58:00Z</dcterms:created>
  <dcterms:modified xsi:type="dcterms:W3CDTF">2026-03-31T09:00:00Z</dcterms:modified>
</cp:coreProperties>
</file>