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42" w:rsidRPr="00C06182" w:rsidRDefault="00C06182" w:rsidP="00354959">
      <w:pPr>
        <w:pStyle w:val="Title"/>
        <w:jc w:val="center"/>
        <w:rPr>
          <w:rFonts w:ascii="Arial Black" w:hAnsi="Arial Black"/>
        </w:rPr>
      </w:pPr>
      <w:r w:rsidRPr="00C06182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-214630</wp:posOffset>
            </wp:positionV>
            <wp:extent cx="1661160" cy="907975"/>
            <wp:effectExtent l="0" t="0" r="0" b="6985"/>
            <wp:wrapNone/>
            <wp:docPr id="3" name="Picture 3" descr="\\mcso-file01\Users\Diaza\Documents\ROBBINS ONE DRIVE\Drug Coalition\Logos\large MCDFC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cso-file01\Users\Diaza\Documents\ROBBINS ONE DRIVE\Drug Coalition\Logos\large MCDFC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342" w:rsidRPr="00C06182">
        <w:rPr>
          <w:rFonts w:ascii="Arial Black" w:hAnsi="Arial Black"/>
        </w:rPr>
        <w:t>CONTEST RULES</w:t>
      </w:r>
    </w:p>
    <w:p w:rsidR="00BF7342" w:rsidRDefault="00C06182" w:rsidP="00C06182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6182" w:rsidRPr="0010592A" w:rsidRDefault="00C06182" w:rsidP="00C06182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</w:rPr>
      </w:pPr>
    </w:p>
    <w:p w:rsidR="00281A07" w:rsidRPr="00C06182" w:rsidRDefault="00281A07" w:rsidP="00C061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06182">
        <w:rPr>
          <w:rFonts w:ascii="Times New Roman" w:hAnsi="Times New Roman" w:cs="Times New Roman"/>
        </w:rPr>
        <w:t>The Montgomery County Drug-Free Coalition</w:t>
      </w:r>
      <w:r w:rsidR="00A13DEA" w:rsidRPr="00C06182">
        <w:rPr>
          <w:rFonts w:ascii="Times New Roman" w:hAnsi="Times New Roman" w:cs="Times New Roman"/>
        </w:rPr>
        <w:t>’s</w:t>
      </w:r>
      <w:r w:rsidRPr="00C06182">
        <w:rPr>
          <w:rFonts w:ascii="Times New Roman" w:hAnsi="Times New Roman" w:cs="Times New Roman"/>
        </w:rPr>
        <w:t xml:space="preserve"> Poster </w:t>
      </w:r>
      <w:r w:rsidR="00CA00B0" w:rsidRPr="00C06182">
        <w:rPr>
          <w:rFonts w:ascii="Times New Roman" w:hAnsi="Times New Roman" w:cs="Times New Roman"/>
        </w:rPr>
        <w:t xml:space="preserve">and Poetry </w:t>
      </w:r>
      <w:r w:rsidRPr="00C06182">
        <w:rPr>
          <w:rFonts w:ascii="Times New Roman" w:hAnsi="Times New Roman" w:cs="Times New Roman"/>
        </w:rPr>
        <w:t>Contest</w:t>
      </w:r>
      <w:r w:rsidR="00255BAB" w:rsidRPr="00C06182">
        <w:rPr>
          <w:rFonts w:ascii="Times New Roman" w:hAnsi="Times New Roman" w:cs="Times New Roman"/>
        </w:rPr>
        <w:t>,</w:t>
      </w:r>
      <w:r w:rsidRPr="00C06182">
        <w:rPr>
          <w:rFonts w:ascii="Times New Roman" w:hAnsi="Times New Roman" w:cs="Times New Roman"/>
        </w:rPr>
        <w:t xml:space="preserve"> is open to all </w:t>
      </w:r>
      <w:r w:rsidR="00D24718" w:rsidRPr="00C06182">
        <w:rPr>
          <w:rFonts w:ascii="Times New Roman" w:hAnsi="Times New Roman" w:cs="Times New Roman"/>
        </w:rPr>
        <w:t xml:space="preserve">Montgomery County </w:t>
      </w:r>
      <w:r w:rsidRPr="00C06182">
        <w:rPr>
          <w:rFonts w:ascii="Times New Roman" w:hAnsi="Times New Roman" w:cs="Times New Roman"/>
        </w:rPr>
        <w:t xml:space="preserve">students in grades </w:t>
      </w:r>
      <w:r w:rsidR="00D24718" w:rsidRPr="00C06182">
        <w:rPr>
          <w:rFonts w:ascii="Times New Roman" w:hAnsi="Times New Roman" w:cs="Times New Roman"/>
        </w:rPr>
        <w:t>6</w:t>
      </w:r>
      <w:r w:rsidRPr="00C06182">
        <w:rPr>
          <w:rFonts w:ascii="Times New Roman" w:hAnsi="Times New Roman" w:cs="Times New Roman"/>
        </w:rPr>
        <w:t xml:space="preserve"> through 12.</w:t>
      </w:r>
      <w:r w:rsidR="00875FC7" w:rsidRPr="00C06182">
        <w:rPr>
          <w:rFonts w:ascii="Times New Roman" w:hAnsi="Times New Roman" w:cs="Times New Roman"/>
        </w:rPr>
        <w:t xml:space="preserve"> There is </w:t>
      </w:r>
      <w:r w:rsidR="00875FC7" w:rsidRPr="00C06182">
        <w:rPr>
          <w:rFonts w:ascii="Times New Roman" w:hAnsi="Times New Roman" w:cs="Times New Roman"/>
          <w:b/>
        </w:rPr>
        <w:t xml:space="preserve">no </w:t>
      </w:r>
      <w:r w:rsidR="005B6EE1" w:rsidRPr="00C06182">
        <w:rPr>
          <w:rFonts w:ascii="Times New Roman" w:hAnsi="Times New Roman" w:cs="Times New Roman"/>
          <w:b/>
        </w:rPr>
        <w:t>fee</w:t>
      </w:r>
      <w:r w:rsidR="005B6EE1" w:rsidRPr="00C06182">
        <w:rPr>
          <w:rFonts w:ascii="Times New Roman" w:hAnsi="Times New Roman" w:cs="Times New Roman"/>
        </w:rPr>
        <w:t xml:space="preserve"> to enter</w:t>
      </w:r>
      <w:r w:rsidR="00875FC7" w:rsidRPr="00C06182">
        <w:rPr>
          <w:rFonts w:ascii="Times New Roman" w:hAnsi="Times New Roman" w:cs="Times New Roman"/>
        </w:rPr>
        <w:t>.</w:t>
      </w:r>
    </w:p>
    <w:p w:rsidR="00281A07" w:rsidRPr="00D20BCE" w:rsidRDefault="00281A07" w:rsidP="00491812">
      <w:pPr>
        <w:spacing w:after="0" w:line="240" w:lineRule="auto"/>
        <w:rPr>
          <w:rFonts w:ascii="Times New Roman" w:hAnsi="Times New Roman" w:cs="Times New Roman"/>
        </w:rPr>
      </w:pPr>
    </w:p>
    <w:p w:rsidR="0010592A" w:rsidRPr="00D20BCE" w:rsidRDefault="00281A07" w:rsidP="00255B2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 xml:space="preserve">Contest entrants will compete in one of </w:t>
      </w:r>
      <w:r w:rsidR="00D24718" w:rsidRPr="00D20BCE">
        <w:rPr>
          <w:rFonts w:ascii="Times New Roman" w:hAnsi="Times New Roman" w:cs="Times New Roman"/>
        </w:rPr>
        <w:t>two</w:t>
      </w:r>
      <w:r w:rsidRPr="00D20BCE">
        <w:rPr>
          <w:rFonts w:ascii="Times New Roman" w:hAnsi="Times New Roman" w:cs="Times New Roman"/>
        </w:rPr>
        <w:t xml:space="preserve"> Divisions:</w:t>
      </w:r>
      <w:r w:rsidR="0010592A" w:rsidRPr="00D20BCE">
        <w:rPr>
          <w:rFonts w:ascii="Times New Roman" w:hAnsi="Times New Roman" w:cs="Times New Roman"/>
        </w:rPr>
        <w:t xml:space="preserve"> </w:t>
      </w:r>
    </w:p>
    <w:p w:rsidR="00281A07" w:rsidRPr="00D20BCE" w:rsidRDefault="00281A07" w:rsidP="0010592A">
      <w:pPr>
        <w:pStyle w:val="ListParagraph"/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 xml:space="preserve">Division </w:t>
      </w:r>
      <w:r w:rsidR="00D24718" w:rsidRPr="00D20BCE">
        <w:rPr>
          <w:rFonts w:ascii="Times New Roman" w:hAnsi="Times New Roman" w:cs="Times New Roman"/>
        </w:rPr>
        <w:t>1</w:t>
      </w:r>
      <w:r w:rsidR="00A70DDB" w:rsidRPr="00D20BCE">
        <w:rPr>
          <w:rFonts w:ascii="Times New Roman" w:hAnsi="Times New Roman" w:cs="Times New Roman"/>
        </w:rPr>
        <w:t xml:space="preserve">: </w:t>
      </w:r>
      <w:r w:rsidRPr="00D20BCE">
        <w:rPr>
          <w:rFonts w:ascii="Times New Roman" w:hAnsi="Times New Roman" w:cs="Times New Roman"/>
        </w:rPr>
        <w:t>Grades 6 through 8</w:t>
      </w:r>
      <w:r w:rsidR="0010592A" w:rsidRPr="00D20BCE">
        <w:rPr>
          <w:rFonts w:ascii="Times New Roman" w:hAnsi="Times New Roman" w:cs="Times New Roman"/>
        </w:rPr>
        <w:t xml:space="preserve"> </w:t>
      </w:r>
      <w:r w:rsidR="0010592A" w:rsidRPr="00D20BCE">
        <w:rPr>
          <w:rFonts w:ascii="Times New Roman" w:hAnsi="Times New Roman" w:cs="Times New Roman"/>
          <w:b/>
          <w:u w:val="single"/>
        </w:rPr>
        <w:t>or</w:t>
      </w:r>
      <w:r w:rsidR="00A70DDB" w:rsidRPr="00D20BCE">
        <w:rPr>
          <w:rFonts w:ascii="Times New Roman" w:hAnsi="Times New Roman" w:cs="Times New Roman"/>
        </w:rPr>
        <w:t xml:space="preserve"> </w:t>
      </w:r>
      <w:r w:rsidRPr="00D20BCE">
        <w:rPr>
          <w:rFonts w:ascii="Times New Roman" w:hAnsi="Times New Roman" w:cs="Times New Roman"/>
        </w:rPr>
        <w:t xml:space="preserve">Division </w:t>
      </w:r>
      <w:r w:rsidR="00D24718" w:rsidRPr="00D20BCE">
        <w:rPr>
          <w:rFonts w:ascii="Times New Roman" w:hAnsi="Times New Roman" w:cs="Times New Roman"/>
        </w:rPr>
        <w:t>2</w:t>
      </w:r>
      <w:r w:rsidRPr="00D20BCE">
        <w:rPr>
          <w:rFonts w:ascii="Times New Roman" w:hAnsi="Times New Roman" w:cs="Times New Roman"/>
        </w:rPr>
        <w:t>:</w:t>
      </w:r>
      <w:r w:rsidR="00A70DDB" w:rsidRPr="00D20BCE">
        <w:rPr>
          <w:rFonts w:ascii="Times New Roman" w:hAnsi="Times New Roman" w:cs="Times New Roman"/>
        </w:rPr>
        <w:t xml:space="preserve"> </w:t>
      </w:r>
      <w:r w:rsidRPr="00D20BCE">
        <w:rPr>
          <w:rFonts w:ascii="Times New Roman" w:hAnsi="Times New Roman" w:cs="Times New Roman"/>
        </w:rPr>
        <w:t>Grades 9 through 12.</w:t>
      </w:r>
    </w:p>
    <w:p w:rsidR="00491812" w:rsidRPr="00D20BCE" w:rsidRDefault="00491812" w:rsidP="00491812">
      <w:pPr>
        <w:spacing w:after="0" w:line="240" w:lineRule="auto"/>
        <w:rPr>
          <w:rFonts w:ascii="Times New Roman" w:hAnsi="Times New Roman" w:cs="Times New Roman"/>
        </w:rPr>
      </w:pPr>
    </w:p>
    <w:p w:rsidR="00BF7342" w:rsidRDefault="00A70DDB" w:rsidP="00A7521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F1FFA">
        <w:rPr>
          <w:rFonts w:ascii="Times New Roman" w:hAnsi="Times New Roman" w:cs="Times New Roman"/>
        </w:rPr>
        <w:t>Entries</w:t>
      </w:r>
      <w:r w:rsidR="00BF7342" w:rsidRPr="007F1FFA">
        <w:rPr>
          <w:rFonts w:ascii="Times New Roman" w:hAnsi="Times New Roman" w:cs="Times New Roman"/>
        </w:rPr>
        <w:t xml:space="preserve"> </w:t>
      </w:r>
      <w:r w:rsidR="00BF7342" w:rsidRPr="007F1FFA">
        <w:rPr>
          <w:rFonts w:ascii="Times New Roman" w:hAnsi="Times New Roman" w:cs="Times New Roman"/>
          <w:b/>
        </w:rPr>
        <w:t>must</w:t>
      </w:r>
      <w:r w:rsidR="00BF7342" w:rsidRPr="007F1FFA">
        <w:rPr>
          <w:rFonts w:ascii="Times New Roman" w:hAnsi="Times New Roman" w:cs="Times New Roman"/>
        </w:rPr>
        <w:t xml:space="preserve"> </w:t>
      </w:r>
      <w:r w:rsidR="00CA00B0" w:rsidRPr="007F1FFA">
        <w:rPr>
          <w:rFonts w:ascii="Times New Roman" w:hAnsi="Times New Roman" w:cs="Times New Roman"/>
        </w:rPr>
        <w:t>increase public awareness of the harmful effects of heroin, opiates, and illegal prescription drugs</w:t>
      </w:r>
      <w:r w:rsidR="007F1FFA" w:rsidRPr="007F1FFA">
        <w:rPr>
          <w:rFonts w:ascii="Times New Roman" w:hAnsi="Times New Roman" w:cs="Times New Roman"/>
        </w:rPr>
        <w:t>.</w:t>
      </w:r>
      <w:r w:rsidR="0010592A" w:rsidRPr="007F1FFA">
        <w:rPr>
          <w:rFonts w:ascii="Times New Roman" w:hAnsi="Times New Roman" w:cs="Times New Roman"/>
        </w:rPr>
        <w:t xml:space="preserve"> </w:t>
      </w:r>
    </w:p>
    <w:p w:rsidR="007F1FFA" w:rsidRPr="007F1FFA" w:rsidRDefault="007F1FFA" w:rsidP="007F1FF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F7342" w:rsidRPr="00D20BCE" w:rsidRDefault="00BF7342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 xml:space="preserve">Each </w:t>
      </w:r>
      <w:r w:rsidR="00CA00B0" w:rsidRPr="00D20BCE">
        <w:rPr>
          <w:rFonts w:ascii="Times New Roman" w:hAnsi="Times New Roman" w:cs="Times New Roman"/>
        </w:rPr>
        <w:t xml:space="preserve">entry </w:t>
      </w:r>
      <w:r w:rsidRPr="00D20BCE">
        <w:rPr>
          <w:rFonts w:ascii="Times New Roman" w:hAnsi="Times New Roman" w:cs="Times New Roman"/>
        </w:rPr>
        <w:t>must be the original work of the individual student.</w:t>
      </w:r>
    </w:p>
    <w:p w:rsidR="00BF7342" w:rsidRPr="0010592A" w:rsidRDefault="00BF7342" w:rsidP="00491812">
      <w:pPr>
        <w:spacing w:after="0" w:line="240" w:lineRule="auto"/>
        <w:rPr>
          <w:rFonts w:ascii="Times New Roman" w:hAnsi="Times New Roman" w:cs="Times New Roman"/>
        </w:rPr>
      </w:pPr>
    </w:p>
    <w:p w:rsidR="0099026D" w:rsidRPr="00F5501A" w:rsidRDefault="00BF7342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color w:val="C00000"/>
        </w:rPr>
      </w:pPr>
      <w:r w:rsidRPr="00C06182">
        <w:rPr>
          <w:rFonts w:ascii="Times New Roman" w:hAnsi="Times New Roman" w:cs="Times New Roman"/>
          <w:b/>
        </w:rPr>
        <w:t>Poster</w:t>
      </w:r>
      <w:r w:rsidR="0099026D" w:rsidRPr="00C06182">
        <w:rPr>
          <w:rFonts w:ascii="Times New Roman" w:hAnsi="Times New Roman" w:cs="Times New Roman"/>
          <w:b/>
        </w:rPr>
        <w:t xml:space="preserve"> Guidelines:</w:t>
      </w:r>
      <w:r w:rsidR="00F5501A">
        <w:rPr>
          <w:rFonts w:ascii="Times New Roman" w:hAnsi="Times New Roman" w:cs="Times New Roman"/>
          <w:b/>
        </w:rPr>
        <w:t xml:space="preserve"> </w:t>
      </w:r>
      <w:r w:rsidR="00F5501A" w:rsidRPr="00F5501A">
        <w:rPr>
          <w:rFonts w:ascii="Times New Roman" w:hAnsi="Times New Roman" w:cs="Times New Roman"/>
          <w:b/>
          <w:color w:val="C00000"/>
        </w:rPr>
        <w:t>( Does not have to include a poem)</w:t>
      </w:r>
    </w:p>
    <w:p w:rsidR="00BF7342" w:rsidRPr="0099026D" w:rsidRDefault="0099026D" w:rsidP="0099026D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99026D">
        <w:rPr>
          <w:rFonts w:ascii="Times New Roman" w:hAnsi="Times New Roman" w:cs="Times New Roman"/>
        </w:rPr>
        <w:t>Posters</w:t>
      </w:r>
      <w:r w:rsidR="00BF7342" w:rsidRPr="0099026D">
        <w:rPr>
          <w:rFonts w:ascii="Times New Roman" w:hAnsi="Times New Roman" w:cs="Times New Roman"/>
        </w:rPr>
        <w:t xml:space="preserve"> must be no larger than </w:t>
      </w:r>
      <w:r w:rsidR="00C06182">
        <w:rPr>
          <w:rFonts w:ascii="Times New Roman" w:hAnsi="Times New Roman" w:cs="Times New Roman"/>
        </w:rPr>
        <w:t>(11" x 17</w:t>
      </w:r>
      <w:r w:rsidR="00BF7342" w:rsidRPr="0099026D">
        <w:rPr>
          <w:rFonts w:ascii="Times New Roman" w:hAnsi="Times New Roman" w:cs="Times New Roman"/>
        </w:rPr>
        <w:t>") and no smaller than 8.5" x 11".</w:t>
      </w:r>
    </w:p>
    <w:p w:rsidR="00BF7342" w:rsidRDefault="00BF7342" w:rsidP="00491812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99026D">
        <w:rPr>
          <w:rFonts w:ascii="Times New Roman" w:hAnsi="Times New Roman" w:cs="Times New Roman"/>
        </w:rPr>
        <w:t>Posters may be in color or black and white.</w:t>
      </w:r>
      <w:r w:rsidR="000B1090" w:rsidRPr="0099026D">
        <w:rPr>
          <w:rFonts w:ascii="Times New Roman" w:hAnsi="Times New Roman" w:cs="Times New Roman"/>
        </w:rPr>
        <w:t xml:space="preserve"> </w:t>
      </w:r>
      <w:r w:rsidRPr="0099026D">
        <w:rPr>
          <w:rFonts w:ascii="Times New Roman" w:hAnsi="Times New Roman" w:cs="Times New Roman"/>
        </w:rPr>
        <w:t>Students may use a variety of media, such as watercolor, pen and ink, crayon, chalk, markers, etc. Keep in mind</w:t>
      </w:r>
      <w:r w:rsidR="0010592A" w:rsidRPr="0099026D">
        <w:rPr>
          <w:rFonts w:ascii="Times New Roman" w:hAnsi="Times New Roman" w:cs="Times New Roman"/>
        </w:rPr>
        <w:t xml:space="preserve">, </w:t>
      </w:r>
      <w:r w:rsidRPr="0099026D">
        <w:rPr>
          <w:rFonts w:ascii="Times New Roman" w:hAnsi="Times New Roman" w:cs="Times New Roman"/>
        </w:rPr>
        <w:t>the winning poster(s) may be reproduced or reprinted, so clear artwork and easy to read messages are best.</w:t>
      </w:r>
    </w:p>
    <w:p w:rsidR="0010592A" w:rsidRDefault="00BF7342" w:rsidP="0099026D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 xml:space="preserve">Posters should </w:t>
      </w:r>
      <w:r w:rsidRPr="00F5501A">
        <w:rPr>
          <w:rFonts w:ascii="Times New Roman" w:hAnsi="Times New Roman" w:cs="Times New Roman"/>
          <w:u w:val="single"/>
        </w:rPr>
        <w:t>not</w:t>
      </w:r>
      <w:r w:rsidRPr="0010592A">
        <w:rPr>
          <w:rFonts w:ascii="Times New Roman" w:hAnsi="Times New Roman" w:cs="Times New Roman"/>
        </w:rPr>
        <w:t xml:space="preserve"> be laminated or mounted on mat board.</w:t>
      </w:r>
    </w:p>
    <w:p w:rsidR="00323F50" w:rsidRDefault="00323F50" w:rsidP="00323F50">
      <w:pPr>
        <w:spacing w:after="0" w:line="240" w:lineRule="auto"/>
        <w:rPr>
          <w:rFonts w:ascii="Times New Roman" w:hAnsi="Times New Roman" w:cs="Times New Roman"/>
        </w:rPr>
      </w:pPr>
    </w:p>
    <w:p w:rsidR="00323F50" w:rsidRPr="00C06182" w:rsidRDefault="00323F50" w:rsidP="00323F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06182">
        <w:rPr>
          <w:rFonts w:ascii="Times New Roman" w:hAnsi="Times New Roman" w:cs="Times New Roman"/>
          <w:b/>
        </w:rPr>
        <w:t>Poetry Guidelines:</w:t>
      </w:r>
    </w:p>
    <w:p w:rsidR="00323F50" w:rsidRPr="00D20BCE" w:rsidRDefault="00323F50" w:rsidP="00323F5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>Written poetry must be either typed (preferred) or legibly written in ink (pencil does not photocopy).</w:t>
      </w:r>
    </w:p>
    <w:p w:rsidR="00323F50" w:rsidRPr="00D20BCE" w:rsidRDefault="00323F50" w:rsidP="00323F5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>Poetry should not exceed 32 lines in length (written).</w:t>
      </w:r>
    </w:p>
    <w:p w:rsidR="00323F50" w:rsidRPr="00D20BCE" w:rsidRDefault="00323F50" w:rsidP="00323F5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>Poetry with incomplete or illegible writing will not be judged.</w:t>
      </w:r>
    </w:p>
    <w:p w:rsidR="0010592A" w:rsidRPr="0010592A" w:rsidRDefault="0010592A" w:rsidP="0010592A">
      <w:pPr>
        <w:spacing w:after="0" w:line="240" w:lineRule="auto"/>
        <w:rPr>
          <w:rFonts w:ascii="Times New Roman" w:hAnsi="Times New Roman" w:cs="Times New Roman"/>
        </w:rPr>
      </w:pPr>
    </w:p>
    <w:p w:rsidR="00BF7342" w:rsidRPr="00D20BCE" w:rsidRDefault="00A70DDB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>You may paper clip (</w:t>
      </w:r>
      <w:r w:rsidRPr="00C06182">
        <w:rPr>
          <w:rFonts w:ascii="Times New Roman" w:hAnsi="Times New Roman" w:cs="Times New Roman"/>
          <w:u w:val="single"/>
        </w:rPr>
        <w:t xml:space="preserve">do not </w:t>
      </w:r>
      <w:r w:rsidRPr="00C06182">
        <w:rPr>
          <w:rFonts w:ascii="Times New Roman" w:hAnsi="Times New Roman" w:cs="Times New Roman"/>
        </w:rPr>
        <w:t>staple</w:t>
      </w:r>
      <w:r w:rsidRPr="00D20BCE">
        <w:rPr>
          <w:rFonts w:ascii="Times New Roman" w:hAnsi="Times New Roman" w:cs="Times New Roman"/>
        </w:rPr>
        <w:t>, glue, or tape) the</w:t>
      </w:r>
      <w:r w:rsidR="00C06182">
        <w:rPr>
          <w:rFonts w:ascii="Times New Roman" w:hAnsi="Times New Roman" w:cs="Times New Roman"/>
        </w:rPr>
        <w:t xml:space="preserve"> entry form to the poster/poem</w:t>
      </w:r>
      <w:r w:rsidRPr="00D20BCE">
        <w:rPr>
          <w:rFonts w:ascii="Times New Roman" w:hAnsi="Times New Roman" w:cs="Times New Roman"/>
        </w:rPr>
        <w:t>.</w:t>
      </w:r>
    </w:p>
    <w:p w:rsidR="00BF7342" w:rsidRPr="00D20BCE" w:rsidRDefault="00BF7342" w:rsidP="00491812">
      <w:pPr>
        <w:spacing w:after="0" w:line="240" w:lineRule="auto"/>
        <w:rPr>
          <w:rFonts w:ascii="Times New Roman" w:hAnsi="Times New Roman" w:cs="Times New Roman"/>
        </w:rPr>
      </w:pPr>
    </w:p>
    <w:p w:rsidR="00BF7342" w:rsidRPr="00D20BCE" w:rsidRDefault="00BF7342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 xml:space="preserve">Each </w:t>
      </w:r>
      <w:r w:rsidR="0099026D" w:rsidRPr="00D20BCE">
        <w:rPr>
          <w:rFonts w:ascii="Times New Roman" w:hAnsi="Times New Roman" w:cs="Times New Roman"/>
        </w:rPr>
        <w:t>entry</w:t>
      </w:r>
      <w:r w:rsidRPr="00D20BCE">
        <w:rPr>
          <w:rFonts w:ascii="Times New Roman" w:hAnsi="Times New Roman" w:cs="Times New Roman"/>
        </w:rPr>
        <w:t xml:space="preserve"> must be submitted with a Montgomery County Drug-Free Coalition </w:t>
      </w:r>
      <w:r w:rsidR="0099026D" w:rsidRPr="00D20BCE">
        <w:rPr>
          <w:rFonts w:ascii="Times New Roman" w:hAnsi="Times New Roman" w:cs="Times New Roman"/>
        </w:rPr>
        <w:t>Contest Entry F</w:t>
      </w:r>
      <w:r w:rsidRPr="00D20BCE">
        <w:rPr>
          <w:rFonts w:ascii="Times New Roman" w:hAnsi="Times New Roman" w:cs="Times New Roman"/>
        </w:rPr>
        <w:t xml:space="preserve">orm. </w:t>
      </w:r>
      <w:r w:rsidRPr="005C29F8">
        <w:rPr>
          <w:rFonts w:ascii="Times New Roman" w:hAnsi="Times New Roman" w:cs="Times New Roman"/>
          <w:b/>
        </w:rPr>
        <w:t>The name</w:t>
      </w:r>
      <w:r w:rsidR="00EA5B7F" w:rsidRPr="005C29F8">
        <w:rPr>
          <w:rFonts w:ascii="Times New Roman" w:hAnsi="Times New Roman" w:cs="Times New Roman"/>
          <w:b/>
        </w:rPr>
        <w:t>,</w:t>
      </w:r>
      <w:r w:rsidRPr="005C29F8">
        <w:rPr>
          <w:rFonts w:ascii="Times New Roman" w:hAnsi="Times New Roman" w:cs="Times New Roman"/>
          <w:b/>
        </w:rPr>
        <w:t xml:space="preserve"> grade</w:t>
      </w:r>
      <w:r w:rsidR="00354959">
        <w:rPr>
          <w:rFonts w:ascii="Times New Roman" w:hAnsi="Times New Roman" w:cs="Times New Roman"/>
          <w:b/>
        </w:rPr>
        <w:t xml:space="preserve">, </w:t>
      </w:r>
      <w:r w:rsidR="00EA5B7F" w:rsidRPr="005C29F8">
        <w:rPr>
          <w:rFonts w:ascii="Times New Roman" w:hAnsi="Times New Roman" w:cs="Times New Roman"/>
          <w:b/>
        </w:rPr>
        <w:t>school</w:t>
      </w:r>
      <w:r w:rsidR="00354959">
        <w:rPr>
          <w:rFonts w:ascii="Times New Roman" w:hAnsi="Times New Roman" w:cs="Times New Roman"/>
          <w:b/>
        </w:rPr>
        <w:t>, and teacher</w:t>
      </w:r>
      <w:r w:rsidRPr="005C29F8">
        <w:rPr>
          <w:rFonts w:ascii="Times New Roman" w:hAnsi="Times New Roman" w:cs="Times New Roman"/>
          <w:b/>
        </w:rPr>
        <w:t xml:space="preserve"> of the person entering the poster</w:t>
      </w:r>
      <w:r w:rsidR="00C06182">
        <w:rPr>
          <w:rFonts w:ascii="Times New Roman" w:hAnsi="Times New Roman" w:cs="Times New Roman"/>
          <w:b/>
        </w:rPr>
        <w:t>/poem</w:t>
      </w:r>
      <w:r w:rsidRPr="005C29F8">
        <w:rPr>
          <w:rFonts w:ascii="Times New Roman" w:hAnsi="Times New Roman" w:cs="Times New Roman"/>
          <w:b/>
        </w:rPr>
        <w:t xml:space="preserve"> </w:t>
      </w:r>
      <w:r w:rsidR="00A70DDB" w:rsidRPr="005C29F8">
        <w:rPr>
          <w:rFonts w:ascii="Times New Roman" w:hAnsi="Times New Roman" w:cs="Times New Roman"/>
          <w:b/>
        </w:rPr>
        <w:t>should</w:t>
      </w:r>
      <w:r w:rsidRPr="005C29F8">
        <w:rPr>
          <w:rFonts w:ascii="Times New Roman" w:hAnsi="Times New Roman" w:cs="Times New Roman"/>
          <w:b/>
        </w:rPr>
        <w:t xml:space="preserve"> be included on the BACK of the </w:t>
      </w:r>
      <w:r w:rsidR="0099026D" w:rsidRPr="005C29F8">
        <w:rPr>
          <w:rFonts w:ascii="Times New Roman" w:hAnsi="Times New Roman" w:cs="Times New Roman"/>
          <w:b/>
        </w:rPr>
        <w:t>entry</w:t>
      </w:r>
      <w:r w:rsidRPr="005C29F8">
        <w:rPr>
          <w:rFonts w:ascii="Times New Roman" w:hAnsi="Times New Roman" w:cs="Times New Roman"/>
          <w:b/>
        </w:rPr>
        <w:t>.</w:t>
      </w:r>
      <w:r w:rsidRPr="00D20BCE">
        <w:rPr>
          <w:rFonts w:ascii="Times New Roman" w:hAnsi="Times New Roman" w:cs="Times New Roman"/>
        </w:rPr>
        <w:t xml:space="preserve"> Please refrain from writing your name or other identifying information on the front of the poster</w:t>
      </w:r>
      <w:r w:rsidR="0099026D" w:rsidRPr="00D20BCE">
        <w:rPr>
          <w:rFonts w:ascii="Times New Roman" w:hAnsi="Times New Roman" w:cs="Times New Roman"/>
        </w:rPr>
        <w:t>/poetry</w:t>
      </w:r>
      <w:r w:rsidRPr="00D20BCE">
        <w:rPr>
          <w:rFonts w:ascii="Times New Roman" w:hAnsi="Times New Roman" w:cs="Times New Roman"/>
        </w:rPr>
        <w:t>.</w:t>
      </w:r>
    </w:p>
    <w:p w:rsidR="00BF7342" w:rsidRPr="00D20BCE" w:rsidRDefault="00BF7342" w:rsidP="00E2272B">
      <w:pPr>
        <w:tabs>
          <w:tab w:val="left" w:pos="7870"/>
        </w:tabs>
        <w:spacing w:after="0" w:line="240" w:lineRule="auto"/>
        <w:rPr>
          <w:rFonts w:ascii="Times New Roman" w:hAnsi="Times New Roman" w:cs="Times New Roman"/>
        </w:rPr>
      </w:pPr>
    </w:p>
    <w:p w:rsidR="00BF7342" w:rsidRPr="00D20BCE" w:rsidRDefault="00BF7342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>All entries become the property of the Montgomery County Drug-Free Coalition</w:t>
      </w:r>
      <w:r w:rsidR="00A70DDB" w:rsidRPr="00D20BCE">
        <w:rPr>
          <w:rFonts w:ascii="Times New Roman" w:hAnsi="Times New Roman" w:cs="Times New Roman"/>
        </w:rPr>
        <w:t xml:space="preserve"> and </w:t>
      </w:r>
      <w:r w:rsidRPr="00D20BCE">
        <w:rPr>
          <w:rFonts w:ascii="Times New Roman" w:hAnsi="Times New Roman" w:cs="Times New Roman"/>
        </w:rPr>
        <w:t>will not be returned.</w:t>
      </w:r>
    </w:p>
    <w:p w:rsidR="00BF7342" w:rsidRPr="00D20BCE" w:rsidRDefault="00BF7342" w:rsidP="00491812">
      <w:pPr>
        <w:spacing w:after="0" w:line="240" w:lineRule="auto"/>
        <w:rPr>
          <w:rFonts w:ascii="Times New Roman" w:hAnsi="Times New Roman" w:cs="Times New Roman"/>
        </w:rPr>
      </w:pPr>
    </w:p>
    <w:p w:rsidR="00BF7342" w:rsidRPr="00D20BCE" w:rsidRDefault="00E708F6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F5501A">
        <w:rPr>
          <w:rFonts w:ascii="Times New Roman" w:hAnsi="Times New Roman" w:cs="Times New Roman"/>
          <w:b/>
        </w:rPr>
        <w:t xml:space="preserve">Deadline for Entries: </w:t>
      </w:r>
      <w:r w:rsidR="00875FC7" w:rsidRPr="00F5501A">
        <w:rPr>
          <w:rFonts w:ascii="Times New Roman" w:hAnsi="Times New Roman" w:cs="Times New Roman"/>
          <w:b/>
        </w:rPr>
        <w:t xml:space="preserve">Posters must be received by 4:00 p.m. on </w:t>
      </w:r>
      <w:r w:rsidR="007F1FFA">
        <w:rPr>
          <w:rFonts w:ascii="Times New Roman" w:hAnsi="Times New Roman" w:cs="Times New Roman"/>
          <w:b/>
        </w:rPr>
        <w:t>November 30</w:t>
      </w:r>
      <w:r w:rsidR="00D24718" w:rsidRPr="00F5501A">
        <w:rPr>
          <w:rFonts w:ascii="Times New Roman" w:hAnsi="Times New Roman" w:cs="Times New Roman"/>
          <w:b/>
        </w:rPr>
        <w:t>,</w:t>
      </w:r>
      <w:r w:rsidR="00C06182" w:rsidRPr="00F5501A">
        <w:rPr>
          <w:rFonts w:ascii="Times New Roman" w:hAnsi="Times New Roman" w:cs="Times New Roman"/>
          <w:b/>
        </w:rPr>
        <w:t xml:space="preserve"> 2018</w:t>
      </w:r>
      <w:r w:rsidR="00875FC7" w:rsidRPr="00F5501A">
        <w:rPr>
          <w:rFonts w:ascii="Times New Roman" w:hAnsi="Times New Roman" w:cs="Times New Roman"/>
          <w:b/>
        </w:rPr>
        <w:t xml:space="preserve"> to be eligible for judging</w:t>
      </w:r>
      <w:r w:rsidR="00875FC7" w:rsidRPr="00D20BCE">
        <w:rPr>
          <w:rFonts w:ascii="Times New Roman" w:hAnsi="Times New Roman" w:cs="Times New Roman"/>
        </w:rPr>
        <w:t>.</w:t>
      </w:r>
    </w:p>
    <w:p w:rsidR="00875FC7" w:rsidRPr="0010592A" w:rsidRDefault="00875FC7" w:rsidP="00875FC7">
      <w:pPr>
        <w:spacing w:after="0" w:line="240" w:lineRule="auto"/>
        <w:rPr>
          <w:rFonts w:ascii="Times New Roman" w:hAnsi="Times New Roman" w:cs="Times New Roman"/>
        </w:rPr>
      </w:pPr>
    </w:p>
    <w:p w:rsidR="00255B26" w:rsidRPr="00D20BCE" w:rsidRDefault="00255B26" w:rsidP="0024418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0BCE">
        <w:rPr>
          <w:rFonts w:ascii="Times New Roman" w:hAnsi="Times New Roman" w:cs="Times New Roman"/>
        </w:rPr>
        <w:t xml:space="preserve">All winners will be notified by </w:t>
      </w:r>
      <w:r w:rsidR="00F6643B" w:rsidRPr="00D20BCE">
        <w:rPr>
          <w:rFonts w:ascii="Times New Roman" w:hAnsi="Times New Roman" w:cs="Times New Roman"/>
        </w:rPr>
        <w:t>Friday</w:t>
      </w:r>
      <w:r w:rsidR="00C06182">
        <w:rPr>
          <w:rFonts w:ascii="Times New Roman" w:hAnsi="Times New Roman" w:cs="Times New Roman"/>
        </w:rPr>
        <w:t>, January 11, 2019</w:t>
      </w:r>
      <w:r w:rsidRPr="00D20BCE">
        <w:rPr>
          <w:rFonts w:ascii="Times New Roman" w:hAnsi="Times New Roman" w:cs="Times New Roman"/>
        </w:rPr>
        <w:t xml:space="preserve">. One </w:t>
      </w:r>
      <w:r w:rsidR="00CA00B0" w:rsidRPr="00D20BCE">
        <w:rPr>
          <w:rFonts w:ascii="Times New Roman" w:hAnsi="Times New Roman" w:cs="Times New Roman"/>
        </w:rPr>
        <w:t xml:space="preserve">overall </w:t>
      </w:r>
      <w:r w:rsidR="00D24718" w:rsidRPr="00D20BCE">
        <w:rPr>
          <w:rFonts w:ascii="Times New Roman" w:hAnsi="Times New Roman" w:cs="Times New Roman"/>
        </w:rPr>
        <w:t xml:space="preserve">Grand Prize </w:t>
      </w:r>
      <w:r w:rsidRPr="00D20BCE">
        <w:rPr>
          <w:rFonts w:ascii="Times New Roman" w:hAnsi="Times New Roman" w:cs="Times New Roman"/>
        </w:rPr>
        <w:t>winner will be selected</w:t>
      </w:r>
      <w:r w:rsidR="00D24718" w:rsidRPr="00D20BCE">
        <w:rPr>
          <w:rFonts w:ascii="Times New Roman" w:hAnsi="Times New Roman" w:cs="Times New Roman"/>
        </w:rPr>
        <w:t xml:space="preserve">, with </w:t>
      </w:r>
      <w:r w:rsidR="00F6643B" w:rsidRPr="00D20BCE">
        <w:rPr>
          <w:rFonts w:ascii="Times New Roman" w:hAnsi="Times New Roman" w:cs="Times New Roman"/>
        </w:rPr>
        <w:t>a</w:t>
      </w:r>
      <w:r w:rsidR="00D24718" w:rsidRPr="00D20BCE">
        <w:rPr>
          <w:rFonts w:ascii="Times New Roman" w:hAnsi="Times New Roman" w:cs="Times New Roman"/>
        </w:rPr>
        <w:t xml:space="preserve"> </w:t>
      </w:r>
      <w:r w:rsidR="00F6643B" w:rsidRPr="00D20BCE">
        <w:rPr>
          <w:rFonts w:ascii="Times New Roman" w:hAnsi="Times New Roman" w:cs="Times New Roman"/>
        </w:rPr>
        <w:t xml:space="preserve">first and second place </w:t>
      </w:r>
      <w:r w:rsidR="00D24718" w:rsidRPr="00D20BCE">
        <w:rPr>
          <w:rFonts w:ascii="Times New Roman" w:hAnsi="Times New Roman" w:cs="Times New Roman"/>
        </w:rPr>
        <w:t>runner-up</w:t>
      </w:r>
      <w:r w:rsidRPr="00D20BCE">
        <w:rPr>
          <w:rFonts w:ascii="Times New Roman" w:hAnsi="Times New Roman" w:cs="Times New Roman"/>
        </w:rPr>
        <w:t xml:space="preserve"> from each division. </w:t>
      </w:r>
      <w:r w:rsidR="00C35102" w:rsidRPr="00D20BCE">
        <w:rPr>
          <w:rFonts w:ascii="Times New Roman" w:hAnsi="Times New Roman" w:cs="Times New Roman"/>
        </w:rPr>
        <w:t>All contestants will be recognized for their participation.</w:t>
      </w:r>
    </w:p>
    <w:p w:rsidR="00255B26" w:rsidRPr="007F1FFA" w:rsidRDefault="00255B26" w:rsidP="00255B26">
      <w:pPr>
        <w:spacing w:after="0" w:line="240" w:lineRule="auto"/>
        <w:rPr>
          <w:rFonts w:ascii="Times New Roman" w:hAnsi="Times New Roman" w:cs="Times New Roman"/>
          <w:b/>
        </w:rPr>
      </w:pPr>
    </w:p>
    <w:p w:rsidR="00F718DE" w:rsidRDefault="00105E21" w:rsidP="00105E21">
      <w:pPr>
        <w:tabs>
          <w:tab w:val="left" w:pos="2880"/>
          <w:tab w:val="left" w:pos="3240"/>
          <w:tab w:val="left" w:pos="3420"/>
        </w:tabs>
        <w:spacing w:after="0" w:line="240" w:lineRule="auto"/>
        <w:ind w:left="3060" w:hanging="2700"/>
        <w:rPr>
          <w:rFonts w:ascii="Times New Roman" w:hAnsi="Times New Roman" w:cs="Times New Roman"/>
        </w:rPr>
      </w:pPr>
      <w:r w:rsidRPr="007F1FFA">
        <w:rPr>
          <w:rFonts w:ascii="Impact" w:hAnsi="Impact" w:cs="Times New Roman"/>
          <w:b/>
          <w:color w:val="FFC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Overall </w:t>
      </w:r>
      <w:r w:rsidR="00255B26" w:rsidRPr="007F1FFA">
        <w:rPr>
          <w:rFonts w:ascii="Impact" w:hAnsi="Impact" w:cs="Times New Roman"/>
          <w:b/>
          <w:color w:val="FFC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Grand Prize Winner</w:t>
      </w:r>
      <w:r w:rsidR="00255B26" w:rsidRPr="007F1FFA">
        <w:rPr>
          <w:rFonts w:ascii="Times New Roman" w:hAnsi="Times New Roman" w:cs="Times New Roman"/>
          <w:b/>
        </w:rPr>
        <w:t xml:space="preserve">: </w:t>
      </w:r>
      <w:r w:rsidR="00875FC7" w:rsidRPr="007F1FFA">
        <w:rPr>
          <w:rFonts w:ascii="Times New Roman" w:hAnsi="Times New Roman" w:cs="Times New Roman"/>
          <w:b/>
        </w:rPr>
        <w:tab/>
      </w:r>
      <w:r w:rsidR="007F1FFA">
        <w:rPr>
          <w:rFonts w:ascii="Times New Roman" w:hAnsi="Times New Roman" w:cs="Times New Roman"/>
        </w:rPr>
        <w:tab/>
        <w:t xml:space="preserve">* </w:t>
      </w:r>
      <w:r w:rsidR="007F1FFA" w:rsidRPr="007F1FFA">
        <w:rPr>
          <w:rFonts w:ascii="Times New Roman" w:hAnsi="Times New Roman" w:cs="Times New Roman"/>
          <w:b/>
        </w:rPr>
        <w:t>iPhone X</w:t>
      </w:r>
      <w:r w:rsidR="00F5501A">
        <w:rPr>
          <w:rFonts w:ascii="Times New Roman" w:hAnsi="Times New Roman" w:cs="Times New Roman"/>
        </w:rPr>
        <w:t xml:space="preserve"> </w:t>
      </w:r>
    </w:p>
    <w:p w:rsidR="00255B26" w:rsidRPr="00105E21" w:rsidRDefault="00DF7812" w:rsidP="00105E21">
      <w:pPr>
        <w:tabs>
          <w:tab w:val="left" w:pos="3420"/>
        </w:tabs>
        <w:spacing w:after="0" w:line="240" w:lineRule="auto"/>
        <w:ind w:left="3420" w:hanging="180"/>
        <w:rPr>
          <w:rFonts w:ascii="Times New Roman" w:hAnsi="Times New Roman" w:cs="Times New Roman"/>
        </w:rPr>
      </w:pPr>
      <w:r w:rsidRPr="00105E21">
        <w:rPr>
          <w:rFonts w:ascii="Times New Roman" w:hAnsi="Times New Roman" w:cs="Times New Roman"/>
        </w:rPr>
        <w:t>*</w:t>
      </w:r>
      <w:r w:rsidR="00105E21">
        <w:rPr>
          <w:rFonts w:ascii="Times New Roman" w:hAnsi="Times New Roman" w:cs="Times New Roman"/>
        </w:rPr>
        <w:tab/>
      </w:r>
      <w:r w:rsidR="00A503E4" w:rsidRPr="00105E21">
        <w:rPr>
          <w:rFonts w:ascii="Times New Roman" w:hAnsi="Times New Roman" w:cs="Times New Roman"/>
        </w:rPr>
        <w:t xml:space="preserve">College scholarship </w:t>
      </w:r>
      <w:r w:rsidR="00E708F6" w:rsidRPr="00105E21">
        <w:rPr>
          <w:rFonts w:ascii="Times New Roman" w:hAnsi="Times New Roman" w:cs="Times New Roman"/>
        </w:rPr>
        <w:t xml:space="preserve">of choice </w:t>
      </w:r>
      <w:r w:rsidR="00CC3A6C">
        <w:rPr>
          <w:rFonts w:ascii="Times New Roman" w:hAnsi="Times New Roman" w:cs="Times New Roman"/>
        </w:rPr>
        <w:t xml:space="preserve">(subject to acceptance and enrollment) </w:t>
      </w:r>
      <w:r w:rsidR="00A503E4" w:rsidRPr="00105E21">
        <w:rPr>
          <w:rFonts w:ascii="Times New Roman" w:hAnsi="Times New Roman" w:cs="Times New Roman"/>
        </w:rPr>
        <w:t xml:space="preserve">to </w:t>
      </w:r>
      <w:r w:rsidR="00CC3A6C">
        <w:rPr>
          <w:rFonts w:ascii="Times New Roman" w:hAnsi="Times New Roman" w:cs="Times New Roman"/>
        </w:rPr>
        <w:t>Sinclair</w:t>
      </w:r>
      <w:r w:rsidR="00A503E4" w:rsidRPr="00105E21">
        <w:rPr>
          <w:rFonts w:ascii="Times New Roman" w:hAnsi="Times New Roman" w:cs="Times New Roman"/>
        </w:rPr>
        <w:t xml:space="preserve"> Community College</w:t>
      </w:r>
      <w:r w:rsidR="00105E21" w:rsidRPr="00105E21">
        <w:rPr>
          <w:rFonts w:ascii="Times New Roman" w:hAnsi="Times New Roman" w:cs="Times New Roman"/>
        </w:rPr>
        <w:t xml:space="preserve"> (9 credit hours)</w:t>
      </w:r>
      <w:r w:rsidR="00A503E4" w:rsidRPr="00105E21">
        <w:rPr>
          <w:rFonts w:ascii="Times New Roman" w:hAnsi="Times New Roman" w:cs="Times New Roman"/>
        </w:rPr>
        <w:t xml:space="preserve">, </w:t>
      </w:r>
      <w:r w:rsidR="00431B3A" w:rsidRPr="00105E21">
        <w:rPr>
          <w:rFonts w:ascii="Times New Roman" w:hAnsi="Times New Roman" w:cs="Times New Roman"/>
        </w:rPr>
        <w:t xml:space="preserve">or </w:t>
      </w:r>
      <w:r w:rsidR="00A503E4" w:rsidRPr="00105E21">
        <w:rPr>
          <w:rFonts w:ascii="Times New Roman" w:hAnsi="Times New Roman" w:cs="Times New Roman"/>
        </w:rPr>
        <w:t>the University of Dayton</w:t>
      </w:r>
      <w:r w:rsidR="00105E21" w:rsidRPr="00105E21">
        <w:rPr>
          <w:rFonts w:ascii="Times New Roman" w:hAnsi="Times New Roman" w:cs="Times New Roman"/>
        </w:rPr>
        <w:t xml:space="preserve"> ($5,000)</w:t>
      </w:r>
      <w:r w:rsidR="00CC3A6C">
        <w:rPr>
          <w:rFonts w:ascii="Times New Roman" w:hAnsi="Times New Roman" w:cs="Times New Roman"/>
        </w:rPr>
        <w:t>.</w:t>
      </w:r>
    </w:p>
    <w:p w:rsidR="00DF7812" w:rsidRPr="00105E21" w:rsidRDefault="00DF7812" w:rsidP="00D40F2B">
      <w:pPr>
        <w:tabs>
          <w:tab w:val="left" w:pos="3420"/>
        </w:tabs>
        <w:spacing w:after="0" w:line="240" w:lineRule="auto"/>
        <w:ind w:left="3420" w:hanging="180"/>
        <w:rPr>
          <w:rFonts w:ascii="Times New Roman" w:hAnsi="Times New Roman" w:cs="Times New Roman"/>
        </w:rPr>
      </w:pPr>
      <w:r w:rsidRPr="00105E21">
        <w:rPr>
          <w:rFonts w:ascii="Times New Roman" w:hAnsi="Times New Roman" w:cs="Times New Roman"/>
        </w:rPr>
        <w:t>*</w:t>
      </w:r>
      <w:r w:rsidRPr="00105E21">
        <w:rPr>
          <w:rFonts w:ascii="Times New Roman" w:hAnsi="Times New Roman" w:cs="Times New Roman"/>
        </w:rPr>
        <w:tab/>
      </w:r>
      <w:r w:rsidR="00F718DE" w:rsidRPr="00105E21">
        <w:rPr>
          <w:rFonts w:ascii="Times New Roman" w:hAnsi="Times New Roman" w:cs="Times New Roman"/>
        </w:rPr>
        <w:t xml:space="preserve">Reproduction of </w:t>
      </w:r>
      <w:r w:rsidR="00F5501A">
        <w:rPr>
          <w:rFonts w:ascii="Times New Roman" w:hAnsi="Times New Roman" w:cs="Times New Roman"/>
        </w:rPr>
        <w:t>submission</w:t>
      </w:r>
      <w:r w:rsidR="00F718DE" w:rsidRPr="00105E21">
        <w:rPr>
          <w:rFonts w:ascii="Times New Roman" w:hAnsi="Times New Roman" w:cs="Times New Roman"/>
        </w:rPr>
        <w:t xml:space="preserve"> for </w:t>
      </w:r>
      <w:r w:rsidRPr="00105E21">
        <w:rPr>
          <w:rFonts w:ascii="Times New Roman" w:hAnsi="Times New Roman" w:cs="Times New Roman"/>
        </w:rPr>
        <w:t>various Coalition events</w:t>
      </w:r>
      <w:r w:rsidR="00F5501A">
        <w:rPr>
          <w:rFonts w:ascii="Times New Roman" w:hAnsi="Times New Roman" w:cs="Times New Roman"/>
        </w:rPr>
        <w:t>.</w:t>
      </w:r>
    </w:p>
    <w:p w:rsidR="00354959" w:rsidRDefault="00354959" w:rsidP="00D40F2B">
      <w:pPr>
        <w:tabs>
          <w:tab w:val="left" w:pos="2880"/>
          <w:tab w:val="left" w:pos="5220"/>
        </w:tabs>
        <w:spacing w:after="0" w:line="240" w:lineRule="auto"/>
        <w:ind w:left="3060" w:hanging="2700"/>
        <w:rPr>
          <w:rFonts w:ascii="Times New Roman" w:hAnsi="Times New Roman" w:cs="Times New Roman"/>
        </w:rPr>
      </w:pPr>
    </w:p>
    <w:p w:rsidR="00D40F2B" w:rsidRDefault="00255B26" w:rsidP="00D40F2B">
      <w:pPr>
        <w:tabs>
          <w:tab w:val="left" w:pos="2880"/>
          <w:tab w:val="left" w:pos="5220"/>
        </w:tabs>
        <w:spacing w:after="0" w:line="240" w:lineRule="auto"/>
        <w:ind w:left="3060" w:hanging="2700"/>
        <w:rPr>
          <w:rFonts w:ascii="Times New Roman" w:hAnsi="Times New Roman" w:cs="Times New Roman"/>
        </w:rPr>
      </w:pPr>
      <w:r w:rsidRPr="00F5501A">
        <w:rPr>
          <w:rFonts w:ascii="Impact" w:hAnsi="Impact" w:cs="Times New Roman"/>
          <w:b/>
          <w:color w:val="FFC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Division 1</w:t>
      </w:r>
      <w:r w:rsidR="00E2272B" w:rsidRPr="00F5501A">
        <w:rPr>
          <w:rFonts w:ascii="Impact" w:hAnsi="Impact" w:cs="Times New Roman"/>
          <w:b/>
          <w:color w:val="FFC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and Division 2</w:t>
      </w:r>
      <w:r w:rsidR="00505B86" w:rsidRPr="00F5501A">
        <w:rPr>
          <w:rFonts w:ascii="Impact" w:hAnsi="Impact" w:cs="Times New Roman"/>
          <w:b/>
        </w:rPr>
        <w:t>:</w:t>
      </w:r>
      <w:r w:rsidR="00E2272B">
        <w:rPr>
          <w:rFonts w:ascii="Times New Roman" w:hAnsi="Times New Roman" w:cs="Times New Roman"/>
          <w:b/>
        </w:rPr>
        <w:tab/>
      </w:r>
      <w:r w:rsidR="00D40F2B">
        <w:rPr>
          <w:rFonts w:ascii="Times New Roman" w:hAnsi="Times New Roman" w:cs="Times New Roman"/>
          <w:b/>
        </w:rPr>
        <w:t>*</w:t>
      </w:r>
      <w:r w:rsidR="00D40F2B">
        <w:rPr>
          <w:rFonts w:ascii="Times New Roman" w:hAnsi="Times New Roman" w:cs="Times New Roman"/>
          <w:b/>
        </w:rPr>
        <w:tab/>
      </w:r>
      <w:r w:rsidR="00105E21" w:rsidRPr="00F5501A">
        <w:rPr>
          <w:rFonts w:ascii="Times New Roman" w:hAnsi="Times New Roman" w:cs="Times New Roman"/>
          <w:b/>
        </w:rPr>
        <w:t>1</w:t>
      </w:r>
      <w:r w:rsidR="00105E21" w:rsidRPr="00F5501A">
        <w:rPr>
          <w:rFonts w:ascii="Times New Roman" w:hAnsi="Times New Roman" w:cs="Times New Roman"/>
          <w:b/>
          <w:vertAlign w:val="superscript"/>
        </w:rPr>
        <w:t>st</w:t>
      </w:r>
      <w:r w:rsidR="00105E21" w:rsidRPr="00F5501A">
        <w:rPr>
          <w:rFonts w:ascii="Times New Roman" w:hAnsi="Times New Roman" w:cs="Times New Roman"/>
          <w:b/>
        </w:rPr>
        <w:t xml:space="preserve"> Place:</w:t>
      </w:r>
      <w:r w:rsidR="00F5501A" w:rsidRPr="00F5501A">
        <w:rPr>
          <w:rFonts w:ascii="Times New Roman" w:hAnsi="Times New Roman" w:cs="Times New Roman"/>
        </w:rPr>
        <w:t xml:space="preserve"> $</w:t>
      </w:r>
      <w:r w:rsidR="00EF2BDA">
        <w:rPr>
          <w:rFonts w:ascii="Times New Roman" w:hAnsi="Times New Roman" w:cs="Times New Roman"/>
        </w:rPr>
        <w:t>2</w:t>
      </w:r>
      <w:r w:rsidR="00F5501A" w:rsidRPr="00F5501A">
        <w:rPr>
          <w:rFonts w:ascii="Times New Roman" w:hAnsi="Times New Roman" w:cs="Times New Roman"/>
        </w:rPr>
        <w:t>50 Amazon Gift Card</w:t>
      </w:r>
    </w:p>
    <w:p w:rsidR="00354959" w:rsidRPr="00D40F2B" w:rsidRDefault="00354959" w:rsidP="00D40F2B">
      <w:pPr>
        <w:tabs>
          <w:tab w:val="left" w:pos="5220"/>
        </w:tabs>
        <w:spacing w:after="0" w:line="240" w:lineRule="auto"/>
        <w:ind w:left="3060" w:firstLine="2160"/>
        <w:rPr>
          <w:rFonts w:ascii="Times New Roman" w:hAnsi="Times New Roman" w:cs="Times New Roman"/>
        </w:rPr>
      </w:pPr>
    </w:p>
    <w:p w:rsidR="00D40F2B" w:rsidRDefault="00D40F2B" w:rsidP="00D40F2B">
      <w:pPr>
        <w:tabs>
          <w:tab w:val="left" w:pos="5940"/>
        </w:tabs>
        <w:spacing w:after="0" w:line="240" w:lineRule="auto"/>
        <w:ind w:left="3060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ab/>
      </w:r>
      <w:r w:rsidR="00F5501A">
        <w:rPr>
          <w:rFonts w:ascii="Times New Roman" w:hAnsi="Times New Roman" w:cs="Times New Roman"/>
          <w:b/>
        </w:rPr>
        <w:t>Runner-up</w:t>
      </w:r>
      <w:r w:rsidRPr="0010592A">
        <w:rPr>
          <w:rFonts w:ascii="Times New Roman" w:hAnsi="Times New Roman" w:cs="Times New Roman"/>
        </w:rPr>
        <w:t>:</w:t>
      </w:r>
      <w:r w:rsidR="005C29F8">
        <w:rPr>
          <w:rFonts w:ascii="Times New Roman" w:hAnsi="Times New Roman" w:cs="Times New Roman"/>
        </w:rPr>
        <w:t xml:space="preserve"> $</w:t>
      </w:r>
      <w:r w:rsidR="00EF2BDA">
        <w:rPr>
          <w:rFonts w:ascii="Times New Roman" w:hAnsi="Times New Roman" w:cs="Times New Roman"/>
        </w:rPr>
        <w:t>100</w:t>
      </w:r>
      <w:r w:rsidR="00F5501A">
        <w:rPr>
          <w:rFonts w:ascii="Times New Roman" w:hAnsi="Times New Roman" w:cs="Times New Roman"/>
        </w:rPr>
        <w:t xml:space="preserve"> Amazon Gift Card</w:t>
      </w:r>
    </w:p>
    <w:p w:rsidR="00EA5B7F" w:rsidRPr="0010592A" w:rsidRDefault="00EA5B7F" w:rsidP="00B348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A5B7F" w:rsidRDefault="002904F4" w:rsidP="00EA5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EC09F2">
        <w:rPr>
          <w:rFonts w:ascii="Times New Roman" w:hAnsi="Times New Roman" w:cs="Times New Roman"/>
          <w:b/>
          <w:u w:val="single"/>
        </w:rPr>
        <w:t>M</w:t>
      </w:r>
      <w:r w:rsidR="00EA5B7F" w:rsidRPr="00EC09F2">
        <w:rPr>
          <w:rFonts w:ascii="Times New Roman" w:hAnsi="Times New Roman" w:cs="Times New Roman"/>
          <w:b/>
          <w:u w:val="single"/>
        </w:rPr>
        <w:t>ail or drop off all contest entries to:</w:t>
      </w:r>
    </w:p>
    <w:p w:rsidR="00EF2BDA" w:rsidRPr="00EF2BDA" w:rsidRDefault="00EF2BDA" w:rsidP="00EA5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Attn: </w:t>
      </w:r>
      <w:r w:rsidRPr="00EF2BDA">
        <w:rPr>
          <w:rFonts w:ascii="Times New Roman" w:hAnsi="Times New Roman" w:cs="Times New Roman"/>
          <w:b/>
        </w:rPr>
        <w:t>Shelly Diaz</w:t>
      </w:r>
      <w:r>
        <w:rPr>
          <w:rFonts w:ascii="Times New Roman" w:hAnsi="Times New Roman" w:cs="Times New Roman"/>
          <w:b/>
        </w:rPr>
        <w:t xml:space="preserve"> </w:t>
      </w:r>
      <w:hyperlink r:id="rId9" w:history="1">
        <w:r w:rsidRPr="00E844BF">
          <w:rPr>
            <w:rStyle w:val="Hyperlink"/>
            <w:rFonts w:ascii="Times New Roman" w:hAnsi="Times New Roman" w:cs="Times New Roman"/>
            <w:b/>
          </w:rPr>
          <w:t>Diazs@mcohiosheriff.org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EA5B7F" w:rsidRPr="0010592A" w:rsidRDefault="00EA5B7F" w:rsidP="00EA5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0592A">
        <w:rPr>
          <w:rFonts w:ascii="Times New Roman" w:hAnsi="Times New Roman" w:cs="Times New Roman"/>
          <w:b/>
        </w:rPr>
        <w:t>Montgomery County Drug-Free Coalition</w:t>
      </w:r>
      <w:r w:rsidR="00E2272B">
        <w:rPr>
          <w:rFonts w:ascii="Times New Roman" w:hAnsi="Times New Roman" w:cs="Times New Roman"/>
          <w:b/>
        </w:rPr>
        <w:t xml:space="preserve"> </w:t>
      </w:r>
      <w:r w:rsidRPr="0010592A">
        <w:rPr>
          <w:rFonts w:ascii="Times New Roman" w:hAnsi="Times New Roman" w:cs="Times New Roman"/>
          <w:b/>
        </w:rPr>
        <w:t>Poster</w:t>
      </w:r>
      <w:r w:rsidR="00E2272B">
        <w:rPr>
          <w:rFonts w:ascii="Times New Roman" w:hAnsi="Times New Roman" w:cs="Times New Roman"/>
          <w:b/>
        </w:rPr>
        <w:t>/Poetry</w:t>
      </w:r>
      <w:r w:rsidRPr="0010592A">
        <w:rPr>
          <w:rFonts w:ascii="Times New Roman" w:hAnsi="Times New Roman" w:cs="Times New Roman"/>
          <w:b/>
        </w:rPr>
        <w:t xml:space="preserve"> Contest</w:t>
      </w:r>
    </w:p>
    <w:p w:rsidR="00EA5B7F" w:rsidRPr="0010592A" w:rsidRDefault="00EA5B7F" w:rsidP="00EA5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0592A">
        <w:rPr>
          <w:rFonts w:ascii="Times New Roman" w:hAnsi="Times New Roman" w:cs="Times New Roman"/>
          <w:b/>
        </w:rPr>
        <w:t>345 W. Second St., 4</w:t>
      </w:r>
      <w:r w:rsidRPr="0010592A">
        <w:rPr>
          <w:rFonts w:ascii="Times New Roman" w:hAnsi="Times New Roman" w:cs="Times New Roman"/>
          <w:b/>
          <w:vertAlign w:val="superscript"/>
        </w:rPr>
        <w:t>th</w:t>
      </w:r>
      <w:r w:rsidR="00F718DE">
        <w:rPr>
          <w:rFonts w:ascii="Times New Roman" w:hAnsi="Times New Roman" w:cs="Times New Roman"/>
          <w:b/>
        </w:rPr>
        <w:t xml:space="preserve"> F</w:t>
      </w:r>
      <w:r w:rsidRPr="0010592A">
        <w:rPr>
          <w:rFonts w:ascii="Times New Roman" w:hAnsi="Times New Roman" w:cs="Times New Roman"/>
          <w:b/>
        </w:rPr>
        <w:t>loor Administration</w:t>
      </w:r>
    </w:p>
    <w:p w:rsidR="00EA5B7F" w:rsidRDefault="00EA5B7F" w:rsidP="00EA5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0592A">
        <w:rPr>
          <w:rFonts w:ascii="Times New Roman" w:hAnsi="Times New Roman" w:cs="Times New Roman"/>
          <w:b/>
        </w:rPr>
        <w:t>Dayton, OH 45422</w:t>
      </w:r>
    </w:p>
    <w:p w:rsidR="00EC09F2" w:rsidRPr="00E84B6C" w:rsidRDefault="00EC09F2" w:rsidP="00EA5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</w:rPr>
      </w:pPr>
      <w:r w:rsidRPr="00E84B6C">
        <w:rPr>
          <w:rFonts w:ascii="Times New Roman" w:hAnsi="Times New Roman" w:cs="Times New Roman"/>
          <w:b/>
          <w:color w:val="FF0000"/>
        </w:rPr>
        <w:t>Office Hours: Monday – Friday     8:00 a.m. – 4:00 p.m.</w:t>
      </w:r>
    </w:p>
    <w:p w:rsidR="00EB1D02" w:rsidRDefault="00EB1D02" w:rsidP="00F3267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30041" w:rsidRPr="00B30041" w:rsidRDefault="00B30041" w:rsidP="00B300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  <w:sectPr w:rsidR="00B30041" w:rsidRPr="00B30041" w:rsidSect="00E2272B">
          <w:headerReference w:type="default" r:id="rId10"/>
          <w:pgSz w:w="12240" w:h="15840" w:code="1"/>
          <w:pgMar w:top="720" w:right="720" w:bottom="360" w:left="720" w:header="360" w:footer="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Questions? </w:t>
      </w:r>
      <w:r w:rsidRPr="00B30041">
        <w:rPr>
          <w:rFonts w:ascii="Times New Roman" w:hAnsi="Times New Roman" w:cs="Times New Roman"/>
          <w:b/>
        </w:rPr>
        <w:t xml:space="preserve">Contact Shelly Diaz at (937) 496-3200 </w:t>
      </w:r>
      <w:bookmarkStart w:id="0" w:name="_GoBack"/>
      <w:bookmarkEnd w:id="0"/>
    </w:p>
    <w:p w:rsidR="00F5501A" w:rsidRDefault="00F5501A" w:rsidP="00F3267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EB1D02" w:rsidRPr="00F5501A" w:rsidRDefault="00EB1D02" w:rsidP="00F3267E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5501A">
        <w:rPr>
          <w:rFonts w:ascii="Times New Roman" w:hAnsi="Times New Roman" w:cs="Times New Roman"/>
          <w:b/>
        </w:rPr>
        <w:t>MISSION STATEMENT</w:t>
      </w:r>
    </w:p>
    <w:p w:rsidR="00F3267E" w:rsidRPr="0010592A" w:rsidRDefault="00F3267E" w:rsidP="00F326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The mission of the Montgomery County Drug-Free Coalition is to promote a drug-free community by mobilizing diverse partnerships for prevention and enforcement.</w:t>
      </w:r>
    </w:p>
    <w:p w:rsidR="00F3267E" w:rsidRDefault="00F3267E" w:rsidP="00F3267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B1D02" w:rsidRPr="00F5501A" w:rsidRDefault="00EB1D02" w:rsidP="00F3267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EB1D02" w:rsidRPr="00F5501A" w:rsidRDefault="00EB1D02" w:rsidP="00F3267E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5501A">
        <w:rPr>
          <w:rFonts w:ascii="Times New Roman" w:hAnsi="Times New Roman" w:cs="Times New Roman"/>
          <w:b/>
        </w:rPr>
        <w:t>VISION STATEMENT</w:t>
      </w:r>
    </w:p>
    <w:p w:rsidR="00F3267E" w:rsidRPr="0010592A" w:rsidRDefault="00F3267E" w:rsidP="00F326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Our vision is</w:t>
      </w:r>
      <w:r w:rsidR="00FE23F1" w:rsidRPr="0010592A">
        <w:rPr>
          <w:rFonts w:ascii="Times New Roman" w:hAnsi="Times New Roman" w:cs="Times New Roman"/>
        </w:rPr>
        <w:t xml:space="preserve"> that the c</w:t>
      </w:r>
      <w:r w:rsidRPr="0010592A">
        <w:rPr>
          <w:rFonts w:ascii="Times New Roman" w:hAnsi="Times New Roman" w:cs="Times New Roman"/>
        </w:rPr>
        <w:t>itizens of Montgomery County will live in an educated, healthy community that is intentionally drug free.</w:t>
      </w:r>
    </w:p>
    <w:p w:rsidR="00FE23F1" w:rsidRDefault="00FE23F1" w:rsidP="00F3267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B1D02" w:rsidRDefault="00EB1D02" w:rsidP="00F3267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B1D02" w:rsidRPr="0010592A" w:rsidRDefault="00EB1D02" w:rsidP="00F3267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The Coalition has the following goals: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1440" w:hanging="108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#1:</w:t>
      </w:r>
      <w:r w:rsidRPr="0010592A">
        <w:rPr>
          <w:rFonts w:ascii="Times New Roman" w:hAnsi="Times New Roman" w:cs="Times New Roman"/>
        </w:rPr>
        <w:tab/>
        <w:t>Enhance and expand efforts to address the specific problems of heroin and illegal prescription drug use by Montgomery County residents.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1440" w:hanging="108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#2:</w:t>
      </w:r>
      <w:r w:rsidRPr="0010592A">
        <w:rPr>
          <w:rFonts w:ascii="Times New Roman" w:hAnsi="Times New Roman" w:cs="Times New Roman"/>
        </w:rPr>
        <w:tab/>
        <w:t>Increase public awareness of the harmful effects of heroin, opiates, and illegal prescription drugs.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1440" w:hanging="108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#3:</w:t>
      </w:r>
      <w:r w:rsidRPr="0010592A">
        <w:rPr>
          <w:rFonts w:ascii="Times New Roman" w:hAnsi="Times New Roman" w:cs="Times New Roman"/>
        </w:rPr>
        <w:tab/>
        <w:t>Strengthen and mobilize collaboration that improves community efforts to promote and implement effective, research-based prevention strategies.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#4:</w:t>
      </w:r>
      <w:r w:rsidRPr="0010592A">
        <w:rPr>
          <w:rFonts w:ascii="Times New Roman" w:hAnsi="Times New Roman" w:cs="Times New Roman"/>
        </w:rPr>
        <w:tab/>
        <w:t>Identify community service providers to help simplify access for families seeking help.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#5:</w:t>
      </w:r>
      <w:r w:rsidRPr="0010592A">
        <w:rPr>
          <w:rFonts w:ascii="Times New Roman" w:hAnsi="Times New Roman" w:cs="Times New Roman"/>
        </w:rPr>
        <w:tab/>
        <w:t>Develop, implement, and support environmental strategies.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1440" w:hanging="108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#6:</w:t>
      </w:r>
      <w:r w:rsidRPr="0010592A">
        <w:rPr>
          <w:rFonts w:ascii="Times New Roman" w:hAnsi="Times New Roman" w:cs="Times New Roman"/>
        </w:rPr>
        <w:tab/>
        <w:t>Reduce risk factors and promote protective factors among youth and adults concerning substance abuse.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#7:</w:t>
      </w:r>
      <w:r w:rsidRPr="0010592A">
        <w:rPr>
          <w:rFonts w:ascii="Times New Roman" w:hAnsi="Times New Roman" w:cs="Times New Roman"/>
        </w:rPr>
        <w:tab/>
        <w:t>Strengthen family, school, community, and individual protective factors.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0592A">
        <w:rPr>
          <w:rFonts w:ascii="Times New Roman" w:hAnsi="Times New Roman" w:cs="Times New Roman"/>
        </w:rPr>
        <w:t>Goal #8:</w:t>
      </w:r>
      <w:r w:rsidRPr="0010592A">
        <w:rPr>
          <w:rFonts w:ascii="Times New Roman" w:hAnsi="Times New Roman" w:cs="Times New Roman"/>
        </w:rPr>
        <w:tab/>
        <w:t>Create an environment to encourage drug-free life styles.</w:t>
      </w:r>
    </w:p>
    <w:p w:rsidR="00FE23F1" w:rsidRPr="0010592A" w:rsidRDefault="00FE23F1" w:rsidP="00FE23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E23F1" w:rsidRPr="0010592A" w:rsidRDefault="00FE23F1" w:rsidP="00FE23F1">
      <w:pPr>
        <w:spacing w:after="0" w:line="240" w:lineRule="auto"/>
        <w:ind w:left="1440" w:hanging="1080"/>
        <w:rPr>
          <w:rFonts w:ascii="Times New Roman" w:hAnsi="Times New Roman" w:cs="Times New Roman"/>
          <w:b/>
        </w:rPr>
      </w:pPr>
      <w:r w:rsidRPr="0010592A">
        <w:rPr>
          <w:rFonts w:ascii="Times New Roman" w:hAnsi="Times New Roman" w:cs="Times New Roman"/>
        </w:rPr>
        <w:t>Goal #9:</w:t>
      </w:r>
      <w:r w:rsidRPr="0010592A">
        <w:rPr>
          <w:rFonts w:ascii="Times New Roman" w:hAnsi="Times New Roman" w:cs="Times New Roman"/>
        </w:rPr>
        <w:tab/>
        <w:t>Liaison and collaborate with other community intervention, treatment, and recovery programs.</w:t>
      </w:r>
    </w:p>
    <w:sectPr w:rsidR="00FE23F1" w:rsidRPr="0010592A" w:rsidSect="00EB1D02">
      <w:headerReference w:type="default" r:id="rId11"/>
      <w:pgSz w:w="12240" w:h="15840" w:code="1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7C" w:rsidRDefault="001E757C" w:rsidP="005B6EE1">
      <w:pPr>
        <w:spacing w:after="0" w:line="240" w:lineRule="auto"/>
      </w:pPr>
      <w:r>
        <w:separator/>
      </w:r>
    </w:p>
  </w:endnote>
  <w:endnote w:type="continuationSeparator" w:id="0">
    <w:p w:rsidR="001E757C" w:rsidRDefault="001E757C" w:rsidP="005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7C" w:rsidRDefault="001E757C" w:rsidP="005B6EE1">
      <w:pPr>
        <w:spacing w:after="0" w:line="240" w:lineRule="auto"/>
      </w:pPr>
      <w:r>
        <w:separator/>
      </w:r>
    </w:p>
  </w:footnote>
  <w:footnote w:type="continuationSeparator" w:id="0">
    <w:p w:rsidR="001E757C" w:rsidRDefault="001E757C" w:rsidP="005B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E1" w:rsidRDefault="005B6EE1" w:rsidP="00A13DE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DB" w:rsidRDefault="00B22EDB" w:rsidP="00A13DEA">
    <w:pPr>
      <w:pStyle w:val="Header"/>
      <w:jc w:val="center"/>
    </w:pPr>
    <w:r>
      <w:rPr>
        <w:noProof/>
      </w:rPr>
      <w:drawing>
        <wp:inline distT="0" distB="0" distL="0" distR="0" wp14:anchorId="030C69A5" wp14:editId="0E3DA275">
          <wp:extent cx="1463040" cy="1376341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o Drug Free Coalition-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623" cy="138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55_"/>
      </v:shape>
    </w:pict>
  </w:numPicBullet>
  <w:abstractNum w:abstractNumId="0" w15:restartNumberingAfterBreak="0">
    <w:nsid w:val="0483362F"/>
    <w:multiLevelType w:val="hybridMultilevel"/>
    <w:tmpl w:val="E522FEE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FD3DA1"/>
    <w:multiLevelType w:val="hybridMultilevel"/>
    <w:tmpl w:val="B4A836D0"/>
    <w:lvl w:ilvl="0" w:tplc="2B6C2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0628C"/>
    <w:multiLevelType w:val="hybridMultilevel"/>
    <w:tmpl w:val="06EAB2EC"/>
    <w:lvl w:ilvl="0" w:tplc="760E8F54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4"/>
    <w:rsid w:val="000B1090"/>
    <w:rsid w:val="000F420A"/>
    <w:rsid w:val="0010592A"/>
    <w:rsid w:val="00105E21"/>
    <w:rsid w:val="001E4B6D"/>
    <w:rsid w:val="001E757C"/>
    <w:rsid w:val="001E7C9A"/>
    <w:rsid w:val="00244184"/>
    <w:rsid w:val="00247BCE"/>
    <w:rsid w:val="0025512D"/>
    <w:rsid w:val="00255B26"/>
    <w:rsid w:val="00255BAB"/>
    <w:rsid w:val="00264E54"/>
    <w:rsid w:val="002748DA"/>
    <w:rsid w:val="00281A07"/>
    <w:rsid w:val="002904F4"/>
    <w:rsid w:val="002C34B0"/>
    <w:rsid w:val="002C377D"/>
    <w:rsid w:val="00323F50"/>
    <w:rsid w:val="00354959"/>
    <w:rsid w:val="00431B3A"/>
    <w:rsid w:val="0043452A"/>
    <w:rsid w:val="004561F1"/>
    <w:rsid w:val="0048067C"/>
    <w:rsid w:val="00491812"/>
    <w:rsid w:val="00500189"/>
    <w:rsid w:val="00505B86"/>
    <w:rsid w:val="00510802"/>
    <w:rsid w:val="00513943"/>
    <w:rsid w:val="005B00AA"/>
    <w:rsid w:val="005B6EE1"/>
    <w:rsid w:val="005C29F8"/>
    <w:rsid w:val="005D3E1F"/>
    <w:rsid w:val="005E612C"/>
    <w:rsid w:val="00606F54"/>
    <w:rsid w:val="00661B3E"/>
    <w:rsid w:val="006965B8"/>
    <w:rsid w:val="006D3519"/>
    <w:rsid w:val="00707519"/>
    <w:rsid w:val="007455EF"/>
    <w:rsid w:val="0075621E"/>
    <w:rsid w:val="007F1FFA"/>
    <w:rsid w:val="007F6F34"/>
    <w:rsid w:val="00845AEA"/>
    <w:rsid w:val="00875FC7"/>
    <w:rsid w:val="00880D79"/>
    <w:rsid w:val="00903660"/>
    <w:rsid w:val="0090606D"/>
    <w:rsid w:val="009122CF"/>
    <w:rsid w:val="009258BC"/>
    <w:rsid w:val="0099026D"/>
    <w:rsid w:val="009F4C35"/>
    <w:rsid w:val="00A07167"/>
    <w:rsid w:val="00A13DEA"/>
    <w:rsid w:val="00A503E4"/>
    <w:rsid w:val="00A61B2A"/>
    <w:rsid w:val="00A70DDB"/>
    <w:rsid w:val="00AD4FFA"/>
    <w:rsid w:val="00B22EDB"/>
    <w:rsid w:val="00B25A4F"/>
    <w:rsid w:val="00B30041"/>
    <w:rsid w:val="00B34821"/>
    <w:rsid w:val="00B872B6"/>
    <w:rsid w:val="00B90F6D"/>
    <w:rsid w:val="00BF7342"/>
    <w:rsid w:val="00C06182"/>
    <w:rsid w:val="00C35102"/>
    <w:rsid w:val="00C44601"/>
    <w:rsid w:val="00CA00B0"/>
    <w:rsid w:val="00CB342C"/>
    <w:rsid w:val="00CC3A6C"/>
    <w:rsid w:val="00CE0DF7"/>
    <w:rsid w:val="00D01AFA"/>
    <w:rsid w:val="00D20BCE"/>
    <w:rsid w:val="00D240D2"/>
    <w:rsid w:val="00D24718"/>
    <w:rsid w:val="00D40F2B"/>
    <w:rsid w:val="00D669B3"/>
    <w:rsid w:val="00DF7812"/>
    <w:rsid w:val="00E2272B"/>
    <w:rsid w:val="00E708F6"/>
    <w:rsid w:val="00E84B6C"/>
    <w:rsid w:val="00EA5B7F"/>
    <w:rsid w:val="00EB1D02"/>
    <w:rsid w:val="00EC09F2"/>
    <w:rsid w:val="00EF2BDA"/>
    <w:rsid w:val="00F24830"/>
    <w:rsid w:val="00F3267E"/>
    <w:rsid w:val="00F5501A"/>
    <w:rsid w:val="00F6643B"/>
    <w:rsid w:val="00F718DE"/>
    <w:rsid w:val="00FE23F1"/>
    <w:rsid w:val="00FF325D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CEC6F-83FE-40A2-AE63-AD686C25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342"/>
    <w:pPr>
      <w:ind w:left="720"/>
      <w:contextualSpacing/>
    </w:pPr>
  </w:style>
  <w:style w:type="paragraph" w:customStyle="1" w:styleId="Default">
    <w:name w:val="Default"/>
    <w:rsid w:val="00FE2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E1"/>
  </w:style>
  <w:style w:type="paragraph" w:styleId="Footer">
    <w:name w:val="footer"/>
    <w:basedOn w:val="Normal"/>
    <w:link w:val="FooterChar"/>
    <w:uiPriority w:val="99"/>
    <w:unhideWhenUsed/>
    <w:rsid w:val="005B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E1"/>
  </w:style>
  <w:style w:type="paragraph" w:styleId="BalloonText">
    <w:name w:val="Balloon Text"/>
    <w:basedOn w:val="Normal"/>
    <w:link w:val="BalloonTextChar"/>
    <w:uiPriority w:val="99"/>
    <w:semiHidden/>
    <w:unhideWhenUsed/>
    <w:rsid w:val="005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F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49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F2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zs@mcohiosherif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1C8F-5E7A-4B8E-91FF-5DD0CB1F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L. Johnson</dc:creator>
  <cp:lastModifiedBy>Shelly Diaz</cp:lastModifiedBy>
  <cp:revision>4</cp:revision>
  <cp:lastPrinted>2018-08-15T14:56:00Z</cp:lastPrinted>
  <dcterms:created xsi:type="dcterms:W3CDTF">2018-08-15T14:56:00Z</dcterms:created>
  <dcterms:modified xsi:type="dcterms:W3CDTF">2018-09-05T14:47:00Z</dcterms:modified>
</cp:coreProperties>
</file>