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4AE8" w14:textId="77777777" w:rsidR="00DF4212" w:rsidRPr="009D150B" w:rsidRDefault="00DF4212" w:rsidP="00DF4212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Times New Roman"/>
          <w:b/>
          <w:iCs/>
          <w:kern w:val="0"/>
          <w14:ligatures w14:val="none"/>
        </w:rPr>
      </w:pP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.</w:t>
      </w:r>
      <w:r w:rsidRPr="009D150B">
        <w:rPr>
          <w:noProof/>
        </w:rPr>
        <w:drawing>
          <wp:inline distT="0" distB="0" distL="0" distR="0" wp14:anchorId="2C107D3B" wp14:editId="0FA11DCC">
            <wp:extent cx="466725" cy="466725"/>
            <wp:effectExtent l="0" t="0" r="9525" b="9525"/>
            <wp:docPr id="928840795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40795" name="Picture 1" descr="A green circle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P</w:t>
      </w: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O Box 80088, Billings MT 59108       </w:t>
      </w:r>
    </w:p>
    <w:p w14:paraId="4B145603" w14:textId="77777777" w:rsidR="00DF4212" w:rsidRPr="009D150B" w:rsidRDefault="00DF4212" w:rsidP="00DF4212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 xml:space="preserve">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:sz w:val="24"/>
          <w:szCs w:val="24"/>
          <w14:ligatures w14:val="none"/>
        </w:rPr>
        <w:t xml:space="preserve">YELLOWSTONE CONSERVATION DISTRICT                                   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 xml:space="preserve">   1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670 48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:vertAlign w:val="superscript"/>
          <w14:ligatures w14:val="none"/>
        </w:rPr>
        <w:t>th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 xml:space="preserve"> St. W  Suite 2     406.690.9326</w:t>
      </w:r>
    </w:p>
    <w:p w14:paraId="66347F9D" w14:textId="77777777" w:rsidR="00DF4212" w:rsidRPr="009D150B" w:rsidRDefault="00DF4212" w:rsidP="00DF4212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>y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14:ligatures w14:val="none"/>
        </w:rPr>
        <w:t>ellowstoneconservationdistrict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.org</w:t>
      </w:r>
    </w:p>
    <w:p w14:paraId="071091AA" w14:textId="77777777" w:rsidR="00DF4212" w:rsidRPr="009D150B" w:rsidRDefault="00DF4212" w:rsidP="00DF4212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</w:t>
      </w:r>
    </w:p>
    <w:p w14:paraId="21B0E241" w14:textId="77777777" w:rsidR="00DF4212" w:rsidRPr="009D150B" w:rsidRDefault="00DF4212" w:rsidP="00DF42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19E493A2" w14:textId="77777777" w:rsidR="00DF4212" w:rsidRPr="009D150B" w:rsidRDefault="00DF4212" w:rsidP="00DF42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YELLOWSTONE CONSERVATION DISTRICT BOARD MEETING </w:t>
      </w:r>
    </w:p>
    <w:p w14:paraId="71007448" w14:textId="3599AF14" w:rsidR="00DF4212" w:rsidRPr="009D150B" w:rsidRDefault="00B92FB9" w:rsidP="00DF42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September/October</w:t>
      </w:r>
      <w:r w:rsidR="00DF4212" w:rsidRPr="009D150B">
        <w:rPr>
          <w:rFonts w:ascii="Arial" w:eastAsia="Times New Roman" w:hAnsi="Arial" w:cs="Arial"/>
          <w:b/>
          <w:kern w:val="0"/>
          <w14:ligatures w14:val="none"/>
        </w:rPr>
        <w:t xml:space="preserve"> AGENDA</w:t>
      </w:r>
    </w:p>
    <w:p w14:paraId="3979E478" w14:textId="2BC9A396" w:rsidR="00DF4212" w:rsidRPr="009D150B" w:rsidRDefault="00B92FB9" w:rsidP="00DF42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October 1,</w:t>
      </w:r>
      <w:r w:rsidR="00DF4212" w:rsidRPr="009D150B">
        <w:rPr>
          <w:rFonts w:ascii="Arial" w:eastAsia="Times New Roman" w:hAnsi="Arial" w:cs="Arial"/>
          <w:b/>
          <w:kern w:val="0"/>
          <w14:ligatures w14:val="none"/>
        </w:rPr>
        <w:t xml:space="preserve"> 2024</w:t>
      </w:r>
    </w:p>
    <w:p w14:paraId="143EA23E" w14:textId="77777777" w:rsidR="00DF4212" w:rsidRPr="009D150B" w:rsidRDefault="00DF4212" w:rsidP="00DF42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>YCD office, Suite #2, 1670 South 48</w:t>
      </w:r>
      <w:r w:rsidRPr="009D150B">
        <w:rPr>
          <w:rFonts w:ascii="Arial" w:eastAsia="Times New Roman" w:hAnsi="Arial" w:cs="Arial"/>
          <w:b/>
          <w:kern w:val="0"/>
          <w:vertAlign w:val="superscript"/>
          <w14:ligatures w14:val="none"/>
        </w:rPr>
        <w:t>th</w:t>
      </w: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 St. West Billings MT 59106</w:t>
      </w:r>
    </w:p>
    <w:p w14:paraId="41E2E569" w14:textId="6EC4CB13" w:rsidR="00DF4212" w:rsidRDefault="00DF4212" w:rsidP="00DF42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1:00 p.m.</w:t>
      </w:r>
    </w:p>
    <w:p w14:paraId="6FAC5895" w14:textId="77777777" w:rsidR="00003A37" w:rsidRPr="009D150B" w:rsidRDefault="00003A37" w:rsidP="00DF42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3887D286" w14:textId="77777777" w:rsidR="00DF4212" w:rsidRPr="009D150B" w:rsidRDefault="00DF4212" w:rsidP="00DF42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627EB541" w14:textId="77777777" w:rsidR="00DF4212" w:rsidRPr="009D150B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Call meeting to order -- all issues will be addressed to the Chairman; public comments are always welcome but request that you wait until the issue is addressed on the agenda, asked to be recognized by the chair, and then limit comments to 3 minutes. No action will be taken on any item, not on the agenda. </w:t>
      </w:r>
    </w:p>
    <w:p w14:paraId="31FC7BE5" w14:textId="77777777" w:rsidR="00DF4212" w:rsidRPr="009D150B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Agenda Changes </w:t>
      </w:r>
    </w:p>
    <w:p w14:paraId="3E29CEA4" w14:textId="7FC37E93" w:rsidR="00DF4212" w:rsidRPr="009D150B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Minutes Approval –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August 14, 2024</w:t>
      </w:r>
    </w:p>
    <w:p w14:paraId="78777E37" w14:textId="2E13E8E3" w:rsidR="00767729" w:rsidRPr="00767729" w:rsidRDefault="00DF4212" w:rsidP="00767729">
      <w:pPr>
        <w:numPr>
          <w:ilvl w:val="0"/>
          <w:numId w:val="1"/>
        </w:numPr>
        <w:spacing w:after="0" w:line="252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YCD </w:t>
      </w: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Board member absences</w:t>
      </w:r>
    </w:p>
    <w:p w14:paraId="5E9D1EEF" w14:textId="77777777" w:rsidR="00DF4212" w:rsidRPr="00900A92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310’s </w:t>
      </w:r>
    </w:p>
    <w:p w14:paraId="4CB8A724" w14:textId="77777777" w:rsidR="00DF4212" w:rsidRPr="00900A92" w:rsidRDefault="00DF4212" w:rsidP="00DF421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Applications/Emergencies/Complaints/Work Completion forms</w:t>
      </w:r>
      <w:r w:rsidRPr="00900A9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62F0F4A1" w14:textId="68532025" w:rsidR="00DF4212" w:rsidRDefault="00DF4212" w:rsidP="00DF421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Joy Stevens, Alkali Creek –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Review geo-tech report</w:t>
      </w:r>
      <w:r w:rsidR="00323B4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and discuss steps going forward</w:t>
      </w:r>
    </w:p>
    <w:p w14:paraId="1858DBC1" w14:textId="36CAD862" w:rsidR="00DF4212" w:rsidRDefault="00DF4212" w:rsidP="00DF421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YE-02-25 – Swift River Ranch, Yellowstone River riprap repa</w:t>
      </w:r>
      <w:r w:rsidR="001E3809">
        <w:rPr>
          <w:rFonts w:ascii="Arial" w:eastAsia="Times New Roman" w:hAnsi="Arial" w:cs="Arial"/>
          <w:kern w:val="0"/>
          <w:sz w:val="18"/>
          <w:szCs w:val="18"/>
          <w14:ligatures w14:val="none"/>
        </w:rPr>
        <w:t>ir</w:t>
      </w:r>
    </w:p>
    <w:p w14:paraId="23F33230" w14:textId="7F70DBE9" w:rsidR="00DF4212" w:rsidRDefault="00DF4212" w:rsidP="00DF421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YE-03-25 – Torgerson’s, Yellowstone River flood fringe – new building construction</w:t>
      </w:r>
    </w:p>
    <w:p w14:paraId="0EB1FC4F" w14:textId="1B64E5D4" w:rsidR="001E3809" w:rsidRDefault="001E3809" w:rsidP="00DF421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YE-04-25 – </w:t>
      </w:r>
      <w:r w:rsidR="00553D41">
        <w:rPr>
          <w:rFonts w:ascii="Arial" w:eastAsia="Times New Roman" w:hAnsi="Arial" w:cs="Arial"/>
          <w:kern w:val="0"/>
          <w:sz w:val="18"/>
          <w:szCs w:val="18"/>
          <w14:ligatures w14:val="none"/>
        </w:rPr>
        <w:t>C/J Land &amp; Livestock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, Yellowstone River</w:t>
      </w:r>
      <w:r w:rsidR="00744604">
        <w:rPr>
          <w:rFonts w:ascii="Arial" w:eastAsia="Times New Roman" w:hAnsi="Arial" w:cs="Arial"/>
          <w:kern w:val="0"/>
          <w:sz w:val="18"/>
          <w:szCs w:val="18"/>
          <w14:ligatures w14:val="none"/>
        </w:rPr>
        <w:t>- existing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riprap</w:t>
      </w:r>
      <w:r w:rsidR="0074460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and bendway weir maintenance</w:t>
      </w:r>
    </w:p>
    <w:p w14:paraId="7C06772E" w14:textId="77777777" w:rsidR="00DF4212" w:rsidRPr="00900A92" w:rsidRDefault="00DF4212" w:rsidP="00DF421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Other 310 Business &amp; Committee Reports</w:t>
      </w: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</w:p>
    <w:p w14:paraId="1F172649" w14:textId="77777777" w:rsidR="00DF4212" w:rsidRPr="00430681" w:rsidRDefault="00DF4212" w:rsidP="00DF421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Yellowstone River Conservation Districts Council – Leroy Gabe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</w:t>
      </w:r>
    </w:p>
    <w:p w14:paraId="56247AB0" w14:textId="77777777" w:rsidR="00DF4212" w:rsidRPr="00900A92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YCD/Agencies - supplementary information to agency reports received &amp; provided to Supervisors before meeting </w:t>
      </w:r>
    </w:p>
    <w:p w14:paraId="60C44C67" w14:textId="46F89374" w:rsidR="00DF4212" w:rsidRPr="003E26F5" w:rsidRDefault="00DF4212" w:rsidP="003E26F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Administrator’s Report</w:t>
      </w:r>
      <w:r w:rsidR="003E26F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and </w:t>
      </w:r>
      <w:r w:rsidRPr="003E26F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YCD/PF Report</w:t>
      </w:r>
    </w:p>
    <w:p w14:paraId="45C43904" w14:textId="77777777" w:rsidR="00F97C03" w:rsidRPr="00900A92" w:rsidRDefault="00F97C03" w:rsidP="00F97C0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FWP</w:t>
      </w:r>
    </w:p>
    <w:p w14:paraId="65B40519" w14:textId="77777777" w:rsidR="00DF4212" w:rsidRPr="00900A92" w:rsidRDefault="00DF4212" w:rsidP="00DF421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NRCS </w:t>
      </w:r>
    </w:p>
    <w:p w14:paraId="69791339" w14:textId="77777777" w:rsidR="00DF4212" w:rsidRPr="00900A92" w:rsidRDefault="00DF4212" w:rsidP="00DF421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Yellowstone County </w:t>
      </w:r>
    </w:p>
    <w:p w14:paraId="64E36C10" w14:textId="77777777" w:rsidR="00DF4212" w:rsidRPr="00900A92" w:rsidRDefault="00DF4212" w:rsidP="00DF4212">
      <w:pPr>
        <w:overflowPunct w:val="0"/>
        <w:autoSpaceDE w:val="0"/>
        <w:autoSpaceDN w:val="0"/>
        <w:adjustRightInd w:val="0"/>
        <w:spacing w:after="0" w:line="240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 Extension </w:t>
      </w:r>
    </w:p>
    <w:p w14:paraId="03B59368" w14:textId="77777777" w:rsidR="00DF4212" w:rsidRPr="00900A92" w:rsidRDefault="00DF4212" w:rsidP="00DF4212">
      <w:pPr>
        <w:overflowPunct w:val="0"/>
        <w:autoSpaceDE w:val="0"/>
        <w:autoSpaceDN w:val="0"/>
        <w:adjustRightInd w:val="0"/>
        <w:spacing w:after="0" w:line="240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 Floodplain</w:t>
      </w:r>
    </w:p>
    <w:p w14:paraId="67E4BE57" w14:textId="77777777" w:rsidR="00DF4212" w:rsidRPr="00900A92" w:rsidRDefault="00DF4212" w:rsidP="00DF4212">
      <w:pPr>
        <w:overflowPunct w:val="0"/>
        <w:autoSpaceDE w:val="0"/>
        <w:autoSpaceDN w:val="0"/>
        <w:adjustRightInd w:val="0"/>
        <w:spacing w:after="0" w:line="240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 Weed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District</w:t>
      </w:r>
    </w:p>
    <w:p w14:paraId="4D670D56" w14:textId="77777777" w:rsidR="00DF4212" w:rsidRPr="00900A92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Business Meeting</w:t>
      </w:r>
    </w:p>
    <w:p w14:paraId="05776E25" w14:textId="77777777" w:rsidR="00DF4212" w:rsidRDefault="00DF4212" w:rsidP="00DF421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Old Business</w:t>
      </w:r>
      <w:r w:rsidRPr="00900A9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 </w:t>
      </w:r>
    </w:p>
    <w:p w14:paraId="2C50EBF4" w14:textId="77777777" w:rsidR="00DF4212" w:rsidRDefault="00DF4212" w:rsidP="00DF421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New Busines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</w:t>
      </w:r>
    </w:p>
    <w:p w14:paraId="63C66081" w14:textId="78E1F478" w:rsidR="00767729" w:rsidRDefault="00767729" w:rsidP="00E263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Guest: </w:t>
      </w:r>
      <w:r w:rsidR="00B714AE">
        <w:rPr>
          <w:rFonts w:ascii="Arial" w:eastAsia="Times New Roman" w:hAnsi="Arial" w:cs="Arial"/>
          <w:kern w:val="0"/>
          <w:sz w:val="18"/>
          <w:szCs w:val="18"/>
          <w14:ligatures w14:val="none"/>
        </w:rPr>
        <w:t>David Allen, NILE General Manager</w:t>
      </w:r>
    </w:p>
    <w:p w14:paraId="1CCC17CD" w14:textId="4CDA0A35" w:rsidR="00EB4C04" w:rsidRDefault="0012473A" w:rsidP="00E263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Yellowstone County Election Department</w:t>
      </w:r>
      <w:r w:rsidR="00EB4C0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correspondence</w:t>
      </w:r>
    </w:p>
    <w:p w14:paraId="39F670E2" w14:textId="7224E33C" w:rsidR="00E263A1" w:rsidRPr="00E263A1" w:rsidRDefault="00E263A1" w:rsidP="00E263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TIP proposal review</w:t>
      </w:r>
    </w:p>
    <w:p w14:paraId="4499FE5D" w14:textId="77777777" w:rsidR="00DF4212" w:rsidRPr="00900A92" w:rsidRDefault="00DF4212" w:rsidP="00DF421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Treasurer’s Repor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t</w:t>
      </w:r>
    </w:p>
    <w:p w14:paraId="62C00FEC" w14:textId="5E70A53F" w:rsidR="00DF4212" w:rsidRDefault="00DF4212" w:rsidP="00DF421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T-Report 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August 2024</w:t>
      </w:r>
    </w:p>
    <w:p w14:paraId="234361A6" w14:textId="77777777" w:rsidR="00DF4212" w:rsidRDefault="00DF4212" w:rsidP="00DF421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Travel and meetings approval </w:t>
      </w:r>
    </w:p>
    <w:p w14:paraId="6E3A393C" w14:textId="7338EB81" w:rsidR="00F84313" w:rsidRPr="009F6DC9" w:rsidRDefault="00F84313" w:rsidP="009F6DC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City of Billings Volunteer Appreciation Dinner</w:t>
      </w:r>
    </w:p>
    <w:p w14:paraId="6B05DFB0" w14:textId="77777777" w:rsidR="00DF4212" w:rsidRPr="00A068FF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>Standing Committees/Programs</w:t>
      </w:r>
    </w:p>
    <w:p w14:paraId="6C87DB8A" w14:textId="77777777" w:rsidR="00E263A1" w:rsidRDefault="00DF4212" w:rsidP="00DF4212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City Lakes /Westend Reservoir – update – Stacey Robinson</w:t>
      </w:r>
    </w:p>
    <w:p w14:paraId="5B636097" w14:textId="1C5F8B0E" w:rsidR="00DF4212" w:rsidRDefault="00E263A1" w:rsidP="00DF4212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Realtor Workshop – January 28, 2025</w:t>
      </w:r>
      <w:r w:rsidR="00DF42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39ACEFB0" w14:textId="77777777" w:rsidR="00DF42FD" w:rsidRDefault="00DF4212" w:rsidP="00DF4212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YR Water Reservations</w:t>
      </w:r>
    </w:p>
    <w:p w14:paraId="0E7D723A" w14:textId="38E54432" w:rsidR="00DF4212" w:rsidRDefault="00DF42FD" w:rsidP="00DF42FD">
      <w:pPr>
        <w:spacing w:after="0" w:line="252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42F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="00DF4212" w:rsidRPr="00DF42F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</w:t>
      </w:r>
      <w:r w:rsidR="00DF4212" w:rsidRPr="00DF42F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rocedural training – confirm date</w:t>
      </w:r>
    </w:p>
    <w:p w14:paraId="2238AE38" w14:textId="0CC54846" w:rsidR="00DF42FD" w:rsidRPr="00DF42FD" w:rsidRDefault="00DF42FD" w:rsidP="00DF42FD">
      <w:pPr>
        <w:spacing w:after="0" w:line="252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Termination:  Mr. &amp; Mrs. Joeseph Viola – Crooked Creek</w:t>
      </w:r>
      <w:r w:rsidR="004F6DC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 Gabel Construction, Pryor Cr/YR</w:t>
      </w:r>
    </w:p>
    <w:p w14:paraId="7D93C7B9" w14:textId="77777777" w:rsidR="00DF4212" w:rsidRPr="00C65D3B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65D3B">
        <w:rPr>
          <w:rFonts w:ascii="Arial" w:eastAsia="Times New Roman" w:hAnsi="Arial" w:cs="Arial"/>
          <w:kern w:val="0"/>
          <w:sz w:val="18"/>
          <w:szCs w:val="18"/>
          <w14:ligatures w14:val="none"/>
        </w:rPr>
        <w:t>Unscheduled</w:t>
      </w:r>
      <w:r w:rsidRPr="00C65D3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matters</w:t>
      </w:r>
    </w:p>
    <w:p w14:paraId="29620E4D" w14:textId="77777777" w:rsidR="00DF4212" w:rsidRPr="00900A92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PUBLIC COMMENT PERIOD – Any subject not on the agenda; discussion limited to 3 minutes</w:t>
      </w:r>
    </w:p>
    <w:p w14:paraId="31CB70D2" w14:textId="77777777" w:rsidR="00DF4212" w:rsidRPr="00900A92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Next meeting date</w:t>
      </w:r>
    </w:p>
    <w:p w14:paraId="64B401C0" w14:textId="77777777" w:rsidR="00DF4212" w:rsidRPr="00900A92" w:rsidRDefault="00DF4212" w:rsidP="00DF42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Adjourn</w:t>
      </w:r>
    </w:p>
    <w:p w14:paraId="68B41E4E" w14:textId="77777777" w:rsidR="00DF4212" w:rsidRPr="00900A92" w:rsidRDefault="00DF4212" w:rsidP="00DF4212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60FB8454" w14:textId="77777777" w:rsidR="00DF4212" w:rsidRDefault="00DF4212" w:rsidP="00DF4212"/>
    <w:p w14:paraId="20DF3C4C" w14:textId="77777777" w:rsidR="00B87248" w:rsidRDefault="00B87248"/>
    <w:sectPr w:rsidR="00B87248" w:rsidSect="00DF4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37F3"/>
    <w:multiLevelType w:val="hybridMultilevel"/>
    <w:tmpl w:val="98B4B63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3" w:tplc="04090005">
      <w:numFmt w:val="decimal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E06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1">
      <w:numFmt w:val="decimal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6294246C">
      <w:numFmt w:val="bullet"/>
      <w:lvlText w:val=""/>
      <w:lvlJc w:val="left"/>
      <w:pPr>
        <w:ind w:left="5040" w:hanging="360"/>
      </w:pPr>
      <w:rPr>
        <w:rFonts w:ascii="Wingdings" w:eastAsia="Times New Roman" w:hAnsi="Wingdings" w:cs="Arial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42410"/>
    <w:multiLevelType w:val="hybridMultilevel"/>
    <w:tmpl w:val="4F7C9644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573393703">
    <w:abstractNumId w:val="0"/>
  </w:num>
  <w:num w:numId="2" w16cid:durableId="60492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12"/>
    <w:rsid w:val="00003A37"/>
    <w:rsid w:val="0012473A"/>
    <w:rsid w:val="0012622B"/>
    <w:rsid w:val="001E3809"/>
    <w:rsid w:val="00234AFB"/>
    <w:rsid w:val="00323B45"/>
    <w:rsid w:val="003E26F5"/>
    <w:rsid w:val="00487D66"/>
    <w:rsid w:val="004F2AF0"/>
    <w:rsid w:val="004F6DC8"/>
    <w:rsid w:val="00553D41"/>
    <w:rsid w:val="006C7846"/>
    <w:rsid w:val="00744604"/>
    <w:rsid w:val="00767729"/>
    <w:rsid w:val="009B0B83"/>
    <w:rsid w:val="009F6DC9"/>
    <w:rsid w:val="00B714AE"/>
    <w:rsid w:val="00B87248"/>
    <w:rsid w:val="00B92FB9"/>
    <w:rsid w:val="00C02F61"/>
    <w:rsid w:val="00D71151"/>
    <w:rsid w:val="00DF4212"/>
    <w:rsid w:val="00DF42FD"/>
    <w:rsid w:val="00E263A1"/>
    <w:rsid w:val="00EB4C04"/>
    <w:rsid w:val="00F84313"/>
    <w:rsid w:val="00F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15DF"/>
  <w15:chartTrackingRefBased/>
  <w15:docId w15:val="{CCE19FD9-DF67-440D-B38B-A80ED95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12"/>
  </w:style>
  <w:style w:type="paragraph" w:styleId="Heading1">
    <w:name w:val="heading 1"/>
    <w:basedOn w:val="Normal"/>
    <w:next w:val="Normal"/>
    <w:link w:val="Heading1Char"/>
    <w:uiPriority w:val="9"/>
    <w:qFormat/>
    <w:rsid w:val="00DF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Ivie, LaVerne</dc:creator>
  <cp:keywords/>
  <dc:description/>
  <cp:lastModifiedBy>Ivie, LaVerne</cp:lastModifiedBy>
  <cp:revision>19</cp:revision>
  <dcterms:created xsi:type="dcterms:W3CDTF">2024-09-12T14:19:00Z</dcterms:created>
  <dcterms:modified xsi:type="dcterms:W3CDTF">2024-09-26T20:14:00Z</dcterms:modified>
</cp:coreProperties>
</file>