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5035A" w14:textId="77777777" w:rsidR="00F94039" w:rsidRDefault="00F94039" w:rsidP="00F94039">
      <w:pPr>
        <w:jc w:val="center"/>
      </w:pPr>
      <w:r>
        <w:t xml:space="preserve">ARCO NEWSLETTER </w:t>
      </w:r>
    </w:p>
    <w:p w14:paraId="2D2E69A4" w14:textId="2C3AE6FE" w:rsidR="00F94039" w:rsidRDefault="00F94039" w:rsidP="00F94039">
      <w:pPr>
        <w:jc w:val="center"/>
      </w:pPr>
      <w:r>
        <w:t>June 28, 2019</w:t>
      </w:r>
    </w:p>
    <w:p w14:paraId="6897792A" w14:textId="4A1F545D" w:rsidR="00F94039" w:rsidRDefault="00F94039" w:rsidP="00F94039">
      <w:pPr>
        <w:jc w:val="center"/>
      </w:pPr>
      <w:r>
        <w:t xml:space="preserve">June 2019 Budget Board of Directors Meeting </w:t>
      </w:r>
    </w:p>
    <w:p w14:paraId="16103021" w14:textId="77777777" w:rsidR="00F94039" w:rsidRDefault="00F94039" w:rsidP="00F94039">
      <w:pPr>
        <w:jc w:val="both"/>
      </w:pPr>
      <w:r>
        <w:t xml:space="preserve"> </w:t>
      </w:r>
    </w:p>
    <w:p w14:paraId="06131CBC" w14:textId="77777777" w:rsidR="00F94039" w:rsidRDefault="00F94039" w:rsidP="00F94039">
      <w:pPr>
        <w:jc w:val="both"/>
      </w:pPr>
      <w:r>
        <w:t>President - John Hull 802 371-7301</w:t>
      </w:r>
      <w:r>
        <w:tab/>
      </w:r>
      <w:r>
        <w:tab/>
      </w:r>
      <w:r>
        <w:tab/>
        <w:t>Vice President – Greg Blake 802 371 8659</w:t>
      </w:r>
    </w:p>
    <w:p w14:paraId="26421B5C" w14:textId="77777777" w:rsidR="00F94039" w:rsidRDefault="00F94039" w:rsidP="00F94039">
      <w:pPr>
        <w:jc w:val="both"/>
      </w:pPr>
      <w:r>
        <w:t>Secretary - Donna Fuller 802 479-3191</w:t>
      </w:r>
      <w:r>
        <w:tab/>
      </w:r>
      <w:r>
        <w:tab/>
      </w:r>
      <w:r>
        <w:tab/>
        <w:t>Treasurer – Kimberly Lampert 802 228-4808</w:t>
      </w:r>
    </w:p>
    <w:p w14:paraId="512061B3" w14:textId="38F665AC" w:rsidR="00F94039" w:rsidRDefault="00F94039" w:rsidP="00F94039">
      <w:pPr>
        <w:jc w:val="both"/>
      </w:pPr>
      <w:r>
        <w:t xml:space="preserve">Director – Vacant </w:t>
      </w:r>
      <w:r>
        <w:tab/>
      </w:r>
      <w:r>
        <w:tab/>
      </w:r>
      <w:r>
        <w:tab/>
      </w:r>
      <w:r>
        <w:tab/>
      </w:r>
      <w:r>
        <w:tab/>
        <w:t>Director -Missy Benson 802 558-4697</w:t>
      </w:r>
    </w:p>
    <w:p w14:paraId="62510297" w14:textId="77777777" w:rsidR="00F94039" w:rsidRDefault="00F94039" w:rsidP="00F94039">
      <w:pPr>
        <w:jc w:val="both"/>
      </w:pPr>
      <w:r>
        <w:t>Road Commissioner – Patrick Kerin 802 254-1523</w:t>
      </w:r>
    </w:p>
    <w:p w14:paraId="58DD50A4" w14:textId="77777777" w:rsidR="00F94039" w:rsidRDefault="00F94039" w:rsidP="00F94039">
      <w:pPr>
        <w:jc w:val="both"/>
      </w:pPr>
    </w:p>
    <w:p w14:paraId="3D6B9219" w14:textId="77777777" w:rsidR="00F94039" w:rsidRDefault="00F94039" w:rsidP="00F94039">
      <w:pPr>
        <w:jc w:val="both"/>
      </w:pPr>
      <w:r>
        <w:t xml:space="preserve">Border Patrol – 800 689-3362 24/7                 Customs Point of Entry – Norton, VT 24/7 or call 911 </w:t>
      </w:r>
    </w:p>
    <w:p w14:paraId="62D09FD9" w14:textId="07FCDD9E" w:rsidR="00F94039" w:rsidRDefault="00F94039" w:rsidP="00F94039">
      <w:pPr>
        <w:jc w:val="both"/>
      </w:pPr>
      <w:r>
        <w:t>Sheriff-Tr</w:t>
      </w:r>
      <w:r w:rsidR="00353072">
        <w:t>e</w:t>
      </w:r>
      <w:bookmarkStart w:id="0" w:name="_GoBack"/>
      <w:bookmarkEnd w:id="0"/>
      <w:r>
        <w:t>vor Colby 802 676-3500</w:t>
      </w:r>
    </w:p>
    <w:p w14:paraId="78912EB5" w14:textId="77777777" w:rsidR="00F94039" w:rsidRDefault="00F94039" w:rsidP="00F94039">
      <w:pPr>
        <w:jc w:val="both"/>
      </w:pPr>
    </w:p>
    <w:p w14:paraId="74B9BEA7" w14:textId="77777777" w:rsidR="00F94039" w:rsidRDefault="00F94039" w:rsidP="00F94039">
      <w:pPr>
        <w:pBdr>
          <w:bottom w:val="single" w:sz="6" w:space="1" w:color="auto"/>
        </w:pBdr>
        <w:jc w:val="both"/>
      </w:pPr>
      <w:r>
        <w:t xml:space="preserve">ARCO Website – </w:t>
      </w:r>
      <w:hyperlink r:id="rId8" w:history="1">
        <w:r w:rsidRPr="00B75DC4">
          <w:rPr>
            <w:rStyle w:val="Hyperlink"/>
          </w:rPr>
          <w:t>www.arcoinc.org</w:t>
        </w:r>
      </w:hyperlink>
      <w:r>
        <w:t xml:space="preserve">       Facebook-Averill Recreational Camp Owners Corporation </w:t>
      </w:r>
    </w:p>
    <w:p w14:paraId="6641BAEF" w14:textId="58441032" w:rsidR="00F94039" w:rsidRDefault="00F94039">
      <w:r>
        <w:t>The meeting was held at the Northland Restaurant on June 28</w:t>
      </w:r>
      <w:r w:rsidRPr="00F94039">
        <w:rPr>
          <w:vertAlign w:val="superscript"/>
        </w:rPr>
        <w:t>th</w:t>
      </w:r>
      <w:r>
        <w:t xml:space="preserve">, 2019 and was called to order by John Hull, President at 7:55 pm. John Hull, Patrick Kerin, Kimberly Lampert, &amp; Missy Benson were in attendance. Greg Blake and Donna Fuller were unable to attend. Mike Benson was a guest at the meeting. </w:t>
      </w:r>
    </w:p>
    <w:p w14:paraId="462E2CF3" w14:textId="747F377F" w:rsidR="00F94039" w:rsidRDefault="00F94039"/>
    <w:p w14:paraId="1041E479" w14:textId="47996FF9" w:rsidR="00F94039" w:rsidRDefault="00F94039">
      <w:r w:rsidRPr="00F94039">
        <w:rPr>
          <w:b/>
          <w:bCs/>
        </w:rPr>
        <w:t>Secretary Report</w:t>
      </w:r>
      <w:r>
        <w:rPr>
          <w:b/>
          <w:bCs/>
        </w:rPr>
        <w:t xml:space="preserve"> </w:t>
      </w:r>
      <w:r>
        <w:t xml:space="preserve"> </w:t>
      </w:r>
    </w:p>
    <w:p w14:paraId="64698A7B" w14:textId="05BE01CC" w:rsidR="00F94039" w:rsidRDefault="00F94039">
      <w:r>
        <w:t xml:space="preserve">A motion was made by Kimberly Lampert to accept the minutes of the last meeting. It was seconded by Patrick Kerin and the motion carried. </w:t>
      </w:r>
    </w:p>
    <w:p w14:paraId="6557A3B5" w14:textId="6E304439" w:rsidR="00F94039" w:rsidRDefault="00F94039"/>
    <w:p w14:paraId="4CB62702" w14:textId="2C1C2E0E" w:rsidR="00F94039" w:rsidRDefault="00F94039">
      <w:r w:rsidRPr="00F94039">
        <w:rPr>
          <w:b/>
          <w:bCs/>
        </w:rPr>
        <w:t xml:space="preserve">Road Commissioner’s Report – Patrick Kerin </w:t>
      </w:r>
    </w:p>
    <w:p w14:paraId="501F8E2D" w14:textId="3267B834" w:rsidR="00F94039" w:rsidRDefault="00F94039">
      <w:r>
        <w:t xml:space="preserve">The Board thanked Danny Lepine for his time helping assist Patrick in checking all the camps to be sure there were no camp owners at their camps before closing the gate. </w:t>
      </w:r>
    </w:p>
    <w:p w14:paraId="50126D4B" w14:textId="7C9DBDD4" w:rsidR="00F94039" w:rsidRDefault="00F94039">
      <w:r>
        <w:t xml:space="preserve">There was nothing to report on the Sheriff’s patrol. </w:t>
      </w:r>
    </w:p>
    <w:p w14:paraId="4A887603" w14:textId="70241EA3" w:rsidR="00F94039" w:rsidRDefault="00F94039"/>
    <w:p w14:paraId="34B85358" w14:textId="3EB4FC28" w:rsidR="00F94039" w:rsidRDefault="00F94039">
      <w:r w:rsidRPr="00F94039">
        <w:rPr>
          <w:b/>
          <w:bCs/>
        </w:rPr>
        <w:t xml:space="preserve">Road Opening </w:t>
      </w:r>
      <w:r>
        <w:t xml:space="preserve"> </w:t>
      </w:r>
    </w:p>
    <w:p w14:paraId="403A620C" w14:textId="5DB8DBBB" w:rsidR="00F94039" w:rsidRDefault="00F94039">
      <w:r>
        <w:t>The cost to replace three culverts was $</w:t>
      </w:r>
      <w:r w:rsidR="00405C0A">
        <w:t>4700</w:t>
      </w:r>
      <w:r w:rsidR="008E5D27">
        <w:t xml:space="preserve">. </w:t>
      </w:r>
      <w:r w:rsidR="00405C0A">
        <w:t xml:space="preserve"> Weyerhaeuser</w:t>
      </w:r>
      <w:r>
        <w:t xml:space="preserve"> </w:t>
      </w:r>
      <w:r w:rsidR="00405C0A">
        <w:t xml:space="preserve">donated the culverts and ARCO paid for the gravel and labor. </w:t>
      </w:r>
    </w:p>
    <w:p w14:paraId="19C5DD6F" w14:textId="2C044146" w:rsidR="00405C0A" w:rsidRDefault="00405C0A">
      <w:r>
        <w:t xml:space="preserve">Weyerhaeuser donated 15 loads of gravel and $1,000 towards the grading of the annual grading of the roads.  Weyerhaeuser paid $4300 in bill backs and $2,000 for culverts. </w:t>
      </w:r>
    </w:p>
    <w:p w14:paraId="3A48D673" w14:textId="3AEA7AA6" w:rsidR="00405C0A" w:rsidRDefault="00405C0A">
      <w:r>
        <w:t>A 40 ft culvert was put at the mouth of Loop Road Ext. Cowan Road had 10 loads of gravel put down and it was graded.  Currently this road is a one lane road at best.  We have received an estimate of $20,000 to widen this road by 10 feet.  The board discussed the downfalls of Loop Road Ext and Cow</w:t>
      </w:r>
      <w:r w:rsidR="00107892">
        <w:t>a</w:t>
      </w:r>
      <w:r>
        <w:t xml:space="preserve">n Road and we do know that both need to be addressed for the property owners. </w:t>
      </w:r>
    </w:p>
    <w:p w14:paraId="468113BF" w14:textId="236C39FF" w:rsidR="00405C0A" w:rsidRDefault="00405C0A">
      <w:r>
        <w:t xml:space="preserve">All roads were graded and had chloride put down on them. The road budget is expected to be close to the amount budgeted. </w:t>
      </w:r>
    </w:p>
    <w:p w14:paraId="09F9B405" w14:textId="696961AE" w:rsidR="00405C0A" w:rsidRDefault="00405C0A">
      <w:r>
        <w:t xml:space="preserve"> </w:t>
      </w:r>
    </w:p>
    <w:p w14:paraId="416B5962" w14:textId="0AD54674" w:rsidR="00405C0A" w:rsidRDefault="00405C0A">
      <w:pPr>
        <w:rPr>
          <w:b/>
          <w:bCs/>
        </w:rPr>
      </w:pPr>
      <w:r>
        <w:rPr>
          <w:b/>
          <w:bCs/>
        </w:rPr>
        <w:t xml:space="preserve">Treasurer’s Report – Kimberly Lampert </w:t>
      </w:r>
    </w:p>
    <w:p w14:paraId="32FC80D8" w14:textId="4D4501FA" w:rsidR="00405C0A" w:rsidRDefault="00405C0A">
      <w:r>
        <w:t xml:space="preserve">A motion was made by Missy Benson to accept the report as given. Patrick Kerin seconded the motion and the motion carried. </w:t>
      </w:r>
    </w:p>
    <w:p w14:paraId="6B69B2FA" w14:textId="510414E2" w:rsidR="00405C0A" w:rsidRDefault="00405C0A"/>
    <w:p w14:paraId="24A209E1" w14:textId="2754E2EE" w:rsidR="00405C0A" w:rsidRDefault="00405C0A">
      <w:r>
        <w:rPr>
          <w:b/>
          <w:bCs/>
        </w:rPr>
        <w:t xml:space="preserve">Forest Management  </w:t>
      </w:r>
    </w:p>
    <w:p w14:paraId="7E928A84" w14:textId="4B5F7D7A" w:rsidR="00405C0A" w:rsidRDefault="00405C0A">
      <w:r>
        <w:t>Patrick Kerin and Alexa (with Land vest) have walked the land for the 5</w:t>
      </w:r>
      <w:r w:rsidRPr="00405C0A">
        <w:rPr>
          <w:vertAlign w:val="superscript"/>
        </w:rPr>
        <w:t>th</w:t>
      </w:r>
      <w:r>
        <w:t xml:space="preserve"> time and trees have been marked. All Beach Road property owners will need to flag their property lines with ribbon. </w:t>
      </w:r>
    </w:p>
    <w:p w14:paraId="7B939A8C" w14:textId="1A6D7584" w:rsidR="00107892" w:rsidRDefault="00107892">
      <w:r>
        <w:t xml:space="preserve"> </w:t>
      </w:r>
    </w:p>
    <w:p w14:paraId="79F2F58E" w14:textId="78C3530D" w:rsidR="00107892" w:rsidRDefault="00107892"/>
    <w:p w14:paraId="422FB09C" w14:textId="77777777" w:rsidR="00107892" w:rsidRDefault="00107892">
      <w:r w:rsidRPr="00107892">
        <w:rPr>
          <w:b/>
          <w:bCs/>
        </w:rPr>
        <w:lastRenderedPageBreak/>
        <w:t>Other Business</w:t>
      </w:r>
      <w:r>
        <w:t xml:space="preserve"> </w:t>
      </w:r>
    </w:p>
    <w:p w14:paraId="78560D55" w14:textId="3A9724BE" w:rsidR="00107892" w:rsidRDefault="00107892">
      <w:r>
        <w:t xml:space="preserve">The wells have been tested and both have passed. </w:t>
      </w:r>
    </w:p>
    <w:p w14:paraId="53695F38" w14:textId="7D144ECD" w:rsidR="00107892" w:rsidRDefault="00107892">
      <w:r>
        <w:t xml:space="preserve">The proposed budget to be voted on by the membership is $380.00. </w:t>
      </w:r>
    </w:p>
    <w:p w14:paraId="0F200BE8" w14:textId="6A79A004" w:rsidR="00107892" w:rsidRDefault="00107892">
      <w:r>
        <w:t xml:space="preserve">If Cowan is fixed at a cost of $20,000, the assessments would be an additional $145 to cover the cost making the total assessment for the year $525.00. </w:t>
      </w:r>
    </w:p>
    <w:p w14:paraId="56FCA74C" w14:textId="35AAF364" w:rsidR="00107892" w:rsidRDefault="00107892"/>
    <w:p w14:paraId="7A480290" w14:textId="71416E64" w:rsidR="00107892" w:rsidRDefault="00107892">
      <w:pPr>
        <w:rPr>
          <w:b/>
          <w:bCs/>
        </w:rPr>
      </w:pPr>
      <w:r w:rsidRPr="00107892">
        <w:rPr>
          <w:b/>
          <w:bCs/>
        </w:rPr>
        <w:t xml:space="preserve">Nominating Committee </w:t>
      </w:r>
    </w:p>
    <w:p w14:paraId="7634E80A" w14:textId="6382A61E" w:rsidR="00107892" w:rsidRDefault="00107892">
      <w:r>
        <w:t>Rowdy Doyon (</w:t>
      </w:r>
      <w:hyperlink r:id="rId9" w:history="1">
        <w:r w:rsidR="00114615" w:rsidRPr="00531757">
          <w:rPr>
            <w:rStyle w:val="Hyperlink"/>
          </w:rPr>
          <w:t>rowdydoyon@gmail.com</w:t>
        </w:r>
      </w:hyperlink>
      <w:r w:rsidR="00114615">
        <w:t>) and Paul Perry (</w:t>
      </w:r>
      <w:hyperlink r:id="rId10" w:history="1">
        <w:r w:rsidR="00114615" w:rsidRPr="00531757">
          <w:rPr>
            <w:rStyle w:val="Hyperlink"/>
          </w:rPr>
          <w:t>pep58vt@gmail.com</w:t>
        </w:r>
      </w:hyperlink>
      <w:r w:rsidR="00114615">
        <w:t>)  are on the nominating committee.</w:t>
      </w:r>
      <w:r w:rsidR="00564E55">
        <w:t xml:space="preserve"> They have had some members come forward with an interest to run for the board. </w:t>
      </w:r>
      <w:r w:rsidR="00114615">
        <w:t xml:space="preserve"> If anyone is interesting running for the board, please contact one of them as soon as possible.  There are three positions open this year. </w:t>
      </w:r>
    </w:p>
    <w:p w14:paraId="3218327C" w14:textId="65557AC4" w:rsidR="0054066F" w:rsidRDefault="0054066F"/>
    <w:p w14:paraId="1B539922" w14:textId="592CB71F" w:rsidR="0054066F" w:rsidRDefault="0054066F">
      <w:r>
        <w:t xml:space="preserve">Those who terms expire this year are: Patrick Kerin, Kimberly Lampert and a vacancy to fill Kristy Slayton’s position. </w:t>
      </w:r>
    </w:p>
    <w:p w14:paraId="24E23E75" w14:textId="1682C222" w:rsidR="00114615" w:rsidRDefault="00114615"/>
    <w:p w14:paraId="315E4B99" w14:textId="312B5966" w:rsidR="00114615" w:rsidRDefault="00114615"/>
    <w:p w14:paraId="6711732C" w14:textId="3DC224B6" w:rsidR="00114615" w:rsidRDefault="00114615">
      <w:r>
        <w:t xml:space="preserve">At 10:40 a motion was made by Kimberly Lampert to adjourn and seconded by Patrick Kerin. </w:t>
      </w:r>
    </w:p>
    <w:p w14:paraId="5C0723FF" w14:textId="18FCCB3A" w:rsidR="00114615" w:rsidRDefault="00114615"/>
    <w:p w14:paraId="350D1E87" w14:textId="19AFA0EA" w:rsidR="00114615" w:rsidRDefault="00114615">
      <w:r>
        <w:t xml:space="preserve">Respectfully Submitted by </w:t>
      </w:r>
    </w:p>
    <w:p w14:paraId="01BCFF03" w14:textId="000C445C" w:rsidR="00114615" w:rsidRPr="00107892" w:rsidRDefault="00114615">
      <w:r>
        <w:t xml:space="preserve">Melissa Benson  </w:t>
      </w:r>
    </w:p>
    <w:p w14:paraId="28FC0EAA" w14:textId="77777777" w:rsidR="00107892" w:rsidRPr="00405C0A" w:rsidRDefault="00107892"/>
    <w:sectPr w:rsidR="00107892" w:rsidRPr="00405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39"/>
    <w:rsid w:val="00107892"/>
    <w:rsid w:val="00114615"/>
    <w:rsid w:val="00353072"/>
    <w:rsid w:val="00405C0A"/>
    <w:rsid w:val="0054066F"/>
    <w:rsid w:val="00564E55"/>
    <w:rsid w:val="00645252"/>
    <w:rsid w:val="006D3D74"/>
    <w:rsid w:val="0083569A"/>
    <w:rsid w:val="008E5D27"/>
    <w:rsid w:val="00A9204E"/>
    <w:rsid w:val="00F9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6D06"/>
  <w15:chartTrackingRefBased/>
  <w15:docId w15:val="{7A68C27D-80C3-49E7-83BE-57ADD71B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039"/>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114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oin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ep58vt@gmail.com" TargetMode="External"/><Relationship Id="rId4" Type="http://schemas.openxmlformats.org/officeDocument/2006/relationships/numbering" Target="numbering.xml"/><Relationship Id="rId9" Type="http://schemas.openxmlformats.org/officeDocument/2006/relationships/hyperlink" Target="mailto:rowdydoyon@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dd\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3</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Fuller</dc:creator>
  <cp:keywords/>
  <dc:description/>
  <cp:lastModifiedBy>Donna Fuller</cp:lastModifiedBy>
  <cp:revision>3</cp:revision>
  <dcterms:created xsi:type="dcterms:W3CDTF">2019-07-12T17:05:00Z</dcterms:created>
  <dcterms:modified xsi:type="dcterms:W3CDTF">2019-07-14T14:47:00Z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