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A721" w14:textId="77777777" w:rsidR="00E6440A" w:rsidRPr="00642E94" w:rsidRDefault="00E6440A" w:rsidP="00E6440A">
      <w:pPr>
        <w:spacing w:after="0"/>
        <w:jc w:val="center"/>
        <w:rPr>
          <w:rFonts w:cstheme="minorHAnsi"/>
          <w:b/>
          <w:bCs/>
          <w:sz w:val="24"/>
          <w:szCs w:val="24"/>
        </w:rPr>
      </w:pPr>
      <w:r w:rsidRPr="00642E94">
        <w:rPr>
          <w:rFonts w:cstheme="minorHAnsi"/>
          <w:b/>
          <w:bCs/>
          <w:sz w:val="24"/>
          <w:szCs w:val="24"/>
        </w:rPr>
        <w:t>ARCO NEWSLETTER</w:t>
      </w:r>
    </w:p>
    <w:p w14:paraId="6F149865" w14:textId="47A9623C" w:rsidR="00E6440A" w:rsidRPr="00320FAA" w:rsidRDefault="00450663" w:rsidP="00E6440A">
      <w:pPr>
        <w:spacing w:after="0"/>
        <w:jc w:val="center"/>
        <w:rPr>
          <w:rFonts w:cstheme="minorHAnsi"/>
          <w:b/>
          <w:bCs/>
        </w:rPr>
      </w:pPr>
      <w:r>
        <w:rPr>
          <w:rFonts w:cstheme="minorHAnsi"/>
          <w:b/>
          <w:bCs/>
        </w:rPr>
        <w:t>October 14</w:t>
      </w:r>
      <w:r w:rsidR="00E6440A" w:rsidRPr="00320FAA">
        <w:rPr>
          <w:rFonts w:cstheme="minorHAnsi"/>
          <w:b/>
          <w:bCs/>
        </w:rPr>
        <w:t>, 2023</w:t>
      </w:r>
    </w:p>
    <w:p w14:paraId="04273AD4" w14:textId="77777777" w:rsidR="00E6440A" w:rsidRPr="00320FAA" w:rsidRDefault="00E6440A" w:rsidP="00E6440A">
      <w:pPr>
        <w:spacing w:after="0"/>
        <w:jc w:val="center"/>
        <w:rPr>
          <w:rFonts w:cstheme="minorHAnsi"/>
          <w:b/>
          <w:bCs/>
        </w:rPr>
      </w:pPr>
      <w:r>
        <w:rPr>
          <w:rFonts w:cstheme="minorHAnsi"/>
          <w:b/>
          <w:bCs/>
        </w:rPr>
        <w:t>Board of Directors Meeting</w:t>
      </w:r>
    </w:p>
    <w:p w14:paraId="70088C49" w14:textId="77777777" w:rsidR="00E6440A" w:rsidRPr="00320FAA" w:rsidRDefault="00E6440A" w:rsidP="00E6440A">
      <w:pPr>
        <w:spacing w:after="0"/>
        <w:rPr>
          <w:rFonts w:cstheme="minorHAnsi"/>
        </w:rPr>
      </w:pPr>
    </w:p>
    <w:p w14:paraId="12FAD258" w14:textId="77777777" w:rsidR="00E6440A" w:rsidRPr="00320FAA" w:rsidRDefault="00E6440A" w:rsidP="00E6440A">
      <w:pPr>
        <w:spacing w:after="0" w:line="276" w:lineRule="auto"/>
        <w:rPr>
          <w:rFonts w:cstheme="minorHAnsi"/>
        </w:rPr>
        <w:sectPr w:rsidR="00E6440A" w:rsidRPr="00320FAA" w:rsidSect="00823CC7">
          <w:footerReference w:type="default" r:id="rId7"/>
          <w:pgSz w:w="12240" w:h="15840"/>
          <w:pgMar w:top="720" w:right="720" w:bottom="720" w:left="720" w:header="720" w:footer="0" w:gutter="0"/>
          <w:cols w:space="720"/>
          <w:docGrid w:linePitch="360"/>
        </w:sectPr>
      </w:pPr>
    </w:p>
    <w:p w14:paraId="3B643D54" w14:textId="77777777" w:rsidR="00E6440A" w:rsidRDefault="00E6440A" w:rsidP="00E6440A">
      <w:pPr>
        <w:spacing w:after="0" w:line="276" w:lineRule="auto"/>
        <w:rPr>
          <w:rFonts w:cstheme="minorHAnsi"/>
        </w:rPr>
      </w:pPr>
      <w:r w:rsidRPr="002C48D4">
        <w:rPr>
          <w:rFonts w:cstheme="minorHAnsi"/>
        </w:rPr>
        <w:t>President</w:t>
      </w:r>
      <w:r>
        <w:rPr>
          <w:rFonts w:cstheme="minorHAnsi"/>
        </w:rPr>
        <w:t xml:space="preserve"> </w:t>
      </w:r>
      <w:r w:rsidRPr="002C48D4">
        <w:rPr>
          <w:rFonts w:cstheme="minorHAnsi"/>
        </w:rPr>
        <w:t xml:space="preserve">– </w:t>
      </w:r>
      <w:r>
        <w:rPr>
          <w:rFonts w:cstheme="minorHAnsi"/>
        </w:rPr>
        <w:t>Dale Gilman (802)-249-0655</w:t>
      </w:r>
      <w:r w:rsidRPr="002C48D4">
        <w:rPr>
          <w:rFonts w:cstheme="minorHAnsi"/>
        </w:rPr>
        <w:tab/>
      </w:r>
      <w:r>
        <w:rPr>
          <w:rFonts w:cstheme="minorHAnsi"/>
        </w:rPr>
        <w:tab/>
      </w:r>
      <w:r>
        <w:rPr>
          <w:rFonts w:cstheme="minorHAnsi"/>
        </w:rPr>
        <w:tab/>
      </w:r>
    </w:p>
    <w:p w14:paraId="0F91A4AC" w14:textId="77777777" w:rsidR="00E6440A" w:rsidRDefault="00E6440A" w:rsidP="00E6440A">
      <w:pPr>
        <w:spacing w:after="0" w:line="276" w:lineRule="auto"/>
        <w:rPr>
          <w:rFonts w:cstheme="minorHAnsi"/>
        </w:rPr>
      </w:pPr>
      <w:r w:rsidRPr="002C48D4">
        <w:rPr>
          <w:rFonts w:cstheme="minorHAnsi"/>
        </w:rPr>
        <w:t xml:space="preserve">Vice President – </w:t>
      </w:r>
      <w:r w:rsidRPr="00320FAA">
        <w:rPr>
          <w:rFonts w:cstheme="minorHAnsi"/>
        </w:rPr>
        <w:t xml:space="preserve">Kent </w:t>
      </w:r>
      <w:proofErr w:type="spellStart"/>
      <w:r w:rsidRPr="00320FAA">
        <w:rPr>
          <w:rFonts w:cstheme="minorHAnsi"/>
        </w:rPr>
        <w:t>Koptiuch</w:t>
      </w:r>
      <w:proofErr w:type="spellEnd"/>
      <w:r w:rsidRPr="00320FAA">
        <w:rPr>
          <w:rFonts w:cstheme="minorHAnsi"/>
        </w:rPr>
        <w:t xml:space="preserve"> (802)</w:t>
      </w:r>
      <w:r>
        <w:rPr>
          <w:rFonts w:cstheme="minorHAnsi"/>
        </w:rPr>
        <w:t>-</w:t>
      </w:r>
      <w:r w:rsidRPr="00320FAA">
        <w:rPr>
          <w:rFonts w:cstheme="minorHAnsi"/>
        </w:rPr>
        <w:t>233-4423</w:t>
      </w:r>
      <w:r>
        <w:rPr>
          <w:rFonts w:cstheme="minorHAnsi"/>
        </w:rPr>
        <w:tab/>
      </w:r>
    </w:p>
    <w:p w14:paraId="61671633" w14:textId="77777777" w:rsidR="00E6440A" w:rsidRDefault="00E6440A" w:rsidP="00E6440A">
      <w:pPr>
        <w:spacing w:after="0" w:line="276" w:lineRule="auto"/>
        <w:rPr>
          <w:rFonts w:cstheme="minorHAnsi"/>
        </w:rPr>
      </w:pPr>
      <w:r>
        <w:rPr>
          <w:rFonts w:cstheme="minorHAnsi"/>
        </w:rPr>
        <w:t xml:space="preserve">Treasurer – Brad Lockwood </w:t>
      </w:r>
    </w:p>
    <w:p w14:paraId="4ACB99D0" w14:textId="77777777" w:rsidR="00E6440A" w:rsidRDefault="00E6440A" w:rsidP="00E6440A">
      <w:pPr>
        <w:spacing w:after="0" w:line="276" w:lineRule="auto"/>
        <w:rPr>
          <w:rFonts w:cstheme="minorHAnsi"/>
        </w:rPr>
      </w:pPr>
      <w:r>
        <w:rPr>
          <w:rFonts w:cstheme="minorHAnsi"/>
        </w:rPr>
        <w:t>Secretary – Sandra Reynolds (802)-868-7385</w:t>
      </w:r>
    </w:p>
    <w:p w14:paraId="7FD8A0FE" w14:textId="77777777" w:rsidR="00E6440A" w:rsidRDefault="00E6440A" w:rsidP="00E6440A">
      <w:pPr>
        <w:spacing w:after="0" w:line="276" w:lineRule="auto"/>
        <w:rPr>
          <w:rFonts w:cstheme="minorHAnsi"/>
        </w:rPr>
      </w:pPr>
      <w:r>
        <w:rPr>
          <w:rFonts w:cstheme="minorHAnsi"/>
        </w:rPr>
        <w:t xml:space="preserve">Road Commissioner - </w:t>
      </w:r>
      <w:r w:rsidRPr="00320FAA">
        <w:rPr>
          <w:rFonts w:cstheme="minorHAnsi"/>
        </w:rPr>
        <w:t>Patrick Ryan (802) 334-5277</w:t>
      </w:r>
    </w:p>
    <w:p w14:paraId="34A527B6" w14:textId="77777777" w:rsidR="00E6440A" w:rsidRPr="00320FAA" w:rsidRDefault="00E6440A" w:rsidP="00E6440A">
      <w:pPr>
        <w:spacing w:after="0" w:line="276" w:lineRule="auto"/>
        <w:rPr>
          <w:rFonts w:cstheme="minorHAnsi"/>
        </w:rPr>
        <w:sectPr w:rsidR="00E6440A" w:rsidRPr="00320FAA" w:rsidSect="00E54FB5">
          <w:type w:val="continuous"/>
          <w:pgSz w:w="12240" w:h="15840"/>
          <w:pgMar w:top="720" w:right="720" w:bottom="720" w:left="720" w:header="720" w:footer="720" w:gutter="0"/>
          <w:cols w:num="2" w:space="720"/>
          <w:docGrid w:linePitch="360"/>
        </w:sectPr>
      </w:pPr>
      <w:r>
        <w:rPr>
          <w:rFonts w:cstheme="minorHAnsi"/>
        </w:rPr>
        <w:t xml:space="preserve">Director – Greg Donahue  </w:t>
      </w:r>
    </w:p>
    <w:p w14:paraId="3EF13946" w14:textId="77777777" w:rsidR="00E6440A" w:rsidRPr="00320FAA" w:rsidRDefault="00E6440A" w:rsidP="00E6440A">
      <w:pPr>
        <w:spacing w:after="0" w:line="276" w:lineRule="auto"/>
        <w:rPr>
          <w:rFonts w:cstheme="minorHAnsi"/>
        </w:rPr>
      </w:pPr>
    </w:p>
    <w:p w14:paraId="472F0932" w14:textId="77777777" w:rsidR="00E6440A" w:rsidRPr="00320FAA" w:rsidRDefault="00E6440A" w:rsidP="00E6440A">
      <w:pPr>
        <w:spacing w:after="0" w:line="276" w:lineRule="auto"/>
        <w:rPr>
          <w:rFonts w:cstheme="minorHAnsi"/>
        </w:rPr>
        <w:sectPr w:rsidR="00E6440A" w:rsidRPr="00320FAA" w:rsidSect="00E756D0">
          <w:type w:val="continuous"/>
          <w:pgSz w:w="12240" w:h="15840"/>
          <w:pgMar w:top="720" w:right="720" w:bottom="720" w:left="720" w:header="720" w:footer="720" w:gutter="0"/>
          <w:cols w:space="720"/>
          <w:docGrid w:linePitch="360"/>
        </w:sectPr>
      </w:pPr>
    </w:p>
    <w:p w14:paraId="7280AA0A" w14:textId="77777777" w:rsidR="00E6440A" w:rsidRPr="00320FAA" w:rsidRDefault="00E6440A" w:rsidP="00E6440A">
      <w:pPr>
        <w:spacing w:after="0" w:line="276" w:lineRule="auto"/>
        <w:rPr>
          <w:rFonts w:cstheme="minorHAnsi"/>
        </w:rPr>
      </w:pPr>
      <w:bookmarkStart w:id="0" w:name="_Hlk50541398"/>
      <w:bookmarkStart w:id="1" w:name="_Hlk50541376"/>
      <w:r w:rsidRPr="00320FAA">
        <w:rPr>
          <w:rFonts w:cstheme="minorHAnsi"/>
        </w:rPr>
        <w:t>Vermont State Police, Derby - 802 334-8881 or call 911</w:t>
      </w:r>
    </w:p>
    <w:p w14:paraId="4D082A88" w14:textId="77777777" w:rsidR="00E6440A" w:rsidRPr="00320FAA" w:rsidRDefault="00E6440A" w:rsidP="00E6440A">
      <w:pPr>
        <w:spacing w:after="0" w:line="276" w:lineRule="auto"/>
        <w:rPr>
          <w:rFonts w:cstheme="minorHAnsi"/>
        </w:rPr>
      </w:pPr>
      <w:r w:rsidRPr="00320FAA">
        <w:rPr>
          <w:rFonts w:cstheme="minorHAnsi"/>
        </w:rPr>
        <w:t>Sheriff - Trevor Colby 802 676-3500</w:t>
      </w:r>
    </w:p>
    <w:p w14:paraId="4D5488A2" w14:textId="77777777" w:rsidR="00E6440A" w:rsidRPr="00320FAA" w:rsidRDefault="00E6440A" w:rsidP="00E6440A">
      <w:pPr>
        <w:spacing w:after="0" w:line="276" w:lineRule="auto"/>
        <w:rPr>
          <w:rFonts w:cstheme="minorHAnsi"/>
        </w:rPr>
      </w:pPr>
      <w:r w:rsidRPr="00320FAA">
        <w:rPr>
          <w:rFonts w:cstheme="minorHAnsi"/>
        </w:rPr>
        <w:t>Border Patrol – 800 689-3362 24/7</w:t>
      </w:r>
    </w:p>
    <w:p w14:paraId="3F0A97E7" w14:textId="77777777" w:rsidR="00E6440A" w:rsidRPr="00320FAA" w:rsidRDefault="00E6440A" w:rsidP="00E6440A">
      <w:pPr>
        <w:spacing w:after="0" w:line="276" w:lineRule="auto"/>
        <w:rPr>
          <w:rFonts w:cstheme="minorHAnsi"/>
        </w:rPr>
      </w:pPr>
      <w:r w:rsidRPr="00320FAA">
        <w:rPr>
          <w:rFonts w:cstheme="minorHAnsi"/>
        </w:rPr>
        <w:t>Customs Point of Entry – Norton, VT 24/7 or call 911</w:t>
      </w:r>
    </w:p>
    <w:p w14:paraId="147245B9" w14:textId="77777777" w:rsidR="00E6440A" w:rsidRPr="00320FAA" w:rsidRDefault="00E6440A" w:rsidP="00E6440A">
      <w:pPr>
        <w:spacing w:after="0" w:line="276" w:lineRule="auto"/>
        <w:rPr>
          <w:rFonts w:cstheme="minorHAnsi"/>
          <w:strike/>
        </w:rPr>
      </w:pPr>
      <w:r w:rsidRPr="00320FAA">
        <w:rPr>
          <w:rFonts w:cstheme="minorHAnsi"/>
          <w:strike/>
        </w:rPr>
        <w:t>Facebook - Averill Recreational Camp Owners, Inc</w:t>
      </w:r>
    </w:p>
    <w:p w14:paraId="7EE984A6" w14:textId="77777777" w:rsidR="00E6440A" w:rsidRPr="00320FAA" w:rsidRDefault="00E6440A" w:rsidP="00E6440A">
      <w:pPr>
        <w:spacing w:after="0" w:line="276" w:lineRule="auto"/>
        <w:rPr>
          <w:rStyle w:val="Hyperlink"/>
          <w:rFonts w:cstheme="minorHAnsi"/>
        </w:rPr>
      </w:pPr>
      <w:r w:rsidRPr="00320FAA">
        <w:rPr>
          <w:rFonts w:cstheme="minorHAnsi"/>
        </w:rPr>
        <w:t xml:space="preserve">ARCO Website – </w:t>
      </w:r>
      <w:hyperlink r:id="rId8" w:history="1">
        <w:r w:rsidRPr="00320FAA">
          <w:rPr>
            <w:rStyle w:val="Hyperlink"/>
            <w:rFonts w:cstheme="minorHAnsi"/>
          </w:rPr>
          <w:t>www.arcoinc.org</w:t>
        </w:r>
      </w:hyperlink>
    </w:p>
    <w:bookmarkEnd w:id="0"/>
    <w:p w14:paraId="5F92C838" w14:textId="77777777" w:rsidR="00E6440A" w:rsidRPr="00320FAA" w:rsidRDefault="00E6440A" w:rsidP="00E6440A">
      <w:pPr>
        <w:spacing w:after="0"/>
        <w:rPr>
          <w:rFonts w:cstheme="minorHAnsi"/>
        </w:rPr>
        <w:sectPr w:rsidR="00E6440A" w:rsidRPr="00320FAA" w:rsidSect="00823CC7">
          <w:type w:val="continuous"/>
          <w:pgSz w:w="12240" w:h="15840"/>
          <w:pgMar w:top="720" w:right="720" w:bottom="720" w:left="720" w:header="720" w:footer="720" w:gutter="0"/>
          <w:cols w:num="2" w:space="720"/>
          <w:docGrid w:linePitch="360"/>
        </w:sectPr>
      </w:pPr>
    </w:p>
    <w:p w14:paraId="1D17E62F" w14:textId="77777777" w:rsidR="00E6440A" w:rsidRPr="00320FAA" w:rsidRDefault="00E6440A" w:rsidP="00E6440A">
      <w:pPr>
        <w:spacing w:after="0"/>
        <w:rPr>
          <w:rFonts w:cstheme="minorHAnsi"/>
        </w:rPr>
      </w:pPr>
      <w:r w:rsidRPr="00320FAA">
        <w:rPr>
          <w:rFonts w:cstheme="minorHAnsi"/>
          <w:noProof/>
        </w:rPr>
        <mc:AlternateContent>
          <mc:Choice Requires="wps">
            <w:drawing>
              <wp:anchor distT="0" distB="0" distL="114300" distR="114300" simplePos="0" relativeHeight="251659264" behindDoc="0" locked="0" layoutInCell="1" allowOverlap="1" wp14:anchorId="7EF022FD" wp14:editId="5D7B2E88">
                <wp:simplePos x="0" y="0"/>
                <wp:positionH relativeFrom="column">
                  <wp:posOffset>-19050</wp:posOffset>
                </wp:positionH>
                <wp:positionV relativeFrom="paragraph">
                  <wp:posOffset>47625</wp:posOffset>
                </wp:positionV>
                <wp:extent cx="6838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389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4B57E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5pt" to="53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" strokecolor="windowText" strokeweight=".5pt">
                <v:stroke joinstyle="miter"/>
              </v:line>
            </w:pict>
          </mc:Fallback>
        </mc:AlternateContent>
      </w:r>
    </w:p>
    <w:bookmarkEnd w:id="1"/>
    <w:p w14:paraId="663EC583" w14:textId="586B1130" w:rsidR="00E6440A" w:rsidRDefault="00E6440A" w:rsidP="00E6440A">
      <w:pPr>
        <w:spacing w:after="0"/>
        <w:rPr>
          <w:rFonts w:cstheme="minorHAnsi"/>
        </w:rPr>
      </w:pPr>
      <w:r w:rsidRPr="00320FAA">
        <w:rPr>
          <w:rFonts w:cstheme="minorHAnsi"/>
        </w:rPr>
        <w:t xml:space="preserve">The ARCO </w:t>
      </w:r>
      <w:r>
        <w:rPr>
          <w:rFonts w:cstheme="minorHAnsi"/>
        </w:rPr>
        <w:t xml:space="preserve">Board of Directors </w:t>
      </w:r>
      <w:r w:rsidRPr="00320FAA">
        <w:rPr>
          <w:rFonts w:cstheme="minorHAnsi"/>
        </w:rPr>
        <w:t xml:space="preserve">Meeting was held at </w:t>
      </w:r>
      <w:r>
        <w:rPr>
          <w:rFonts w:cstheme="minorHAnsi"/>
        </w:rPr>
        <w:t xml:space="preserve">196 Loop Road </w:t>
      </w:r>
      <w:r w:rsidRPr="00320FAA">
        <w:rPr>
          <w:rFonts w:cstheme="minorHAnsi"/>
        </w:rPr>
        <w:t xml:space="preserve">on </w:t>
      </w:r>
      <w:r>
        <w:rPr>
          <w:rFonts w:cstheme="minorHAnsi"/>
        </w:rPr>
        <w:t>October 14, 2023</w:t>
      </w:r>
      <w:r w:rsidRPr="00320FAA">
        <w:rPr>
          <w:rFonts w:cstheme="minorHAnsi"/>
        </w:rPr>
        <w:t>.</w:t>
      </w:r>
      <w:r>
        <w:rPr>
          <w:rFonts w:cstheme="minorHAnsi"/>
        </w:rPr>
        <w:t xml:space="preserve">  </w:t>
      </w:r>
      <w:r w:rsidRPr="00320FAA">
        <w:rPr>
          <w:rFonts w:cstheme="minorHAnsi"/>
        </w:rPr>
        <w:t>The meeting was called to order by President Dale Gilman at</w:t>
      </w:r>
      <w:r>
        <w:rPr>
          <w:rFonts w:cstheme="minorHAnsi"/>
        </w:rPr>
        <w:t xml:space="preserve"> 10:01 </w:t>
      </w:r>
      <w:r w:rsidRPr="00320FAA">
        <w:rPr>
          <w:rFonts w:cstheme="minorHAnsi"/>
        </w:rPr>
        <w:t>AM</w:t>
      </w:r>
      <w:r>
        <w:rPr>
          <w:rFonts w:cstheme="minorHAnsi"/>
        </w:rPr>
        <w:t xml:space="preserve">.  </w:t>
      </w:r>
      <w:r w:rsidRPr="00320FAA">
        <w:rPr>
          <w:rFonts w:cstheme="minorHAnsi"/>
        </w:rPr>
        <w:t xml:space="preserve">There were </w:t>
      </w:r>
      <w:r>
        <w:rPr>
          <w:rFonts w:cstheme="minorHAnsi"/>
        </w:rPr>
        <w:t xml:space="preserve">6 board </w:t>
      </w:r>
      <w:r w:rsidRPr="00320FAA">
        <w:rPr>
          <w:rFonts w:cstheme="minorHAnsi"/>
        </w:rPr>
        <w:t>members present</w:t>
      </w:r>
      <w:r>
        <w:rPr>
          <w:rFonts w:cstheme="minorHAnsi"/>
        </w:rPr>
        <w:t xml:space="preserve">, including Dale Gilman, Kent </w:t>
      </w:r>
      <w:proofErr w:type="spellStart"/>
      <w:r>
        <w:rPr>
          <w:rFonts w:cstheme="minorHAnsi"/>
        </w:rPr>
        <w:t>Koptiuch</w:t>
      </w:r>
      <w:proofErr w:type="spellEnd"/>
      <w:r>
        <w:rPr>
          <w:rFonts w:cstheme="minorHAnsi"/>
        </w:rPr>
        <w:t xml:space="preserve"> via MS Teams, Patrick Ryan, Brad Lockwood, Greg Donahue, and Sandra Reynolds.  ARCO members in attendance also included Julie Brochu and Rick MacDonald, via MS Teams.  Business began with an acceptance of the agenda.   Greg Donahue made a motion to accept edits; Patrick Ryan seconded the motion.    </w:t>
      </w:r>
    </w:p>
    <w:p w14:paraId="13A15652" w14:textId="77777777" w:rsidR="00E6440A" w:rsidRDefault="00E6440A" w:rsidP="00E6440A">
      <w:pPr>
        <w:spacing w:after="0"/>
        <w:rPr>
          <w:rFonts w:cstheme="minorHAnsi"/>
        </w:rPr>
      </w:pPr>
    </w:p>
    <w:p w14:paraId="5ED05506" w14:textId="77777777" w:rsidR="007726F3" w:rsidRDefault="00E6440A" w:rsidP="00E6440A">
      <w:pPr>
        <w:spacing w:after="0"/>
        <w:rPr>
          <w:rFonts w:cstheme="minorHAnsi"/>
        </w:rPr>
      </w:pPr>
      <w:r>
        <w:rPr>
          <w:rFonts w:cstheme="minorHAnsi"/>
        </w:rPr>
        <w:t>Sandra indicated some edits needed to be made to the September 2, 2023, Board of Directors Meetings.    Greg Donahue made a motion to accept edits; Patrick Ryan seconded the motion.  Motion carried.  The updated meeting</w:t>
      </w:r>
      <w:r w:rsidR="007726F3">
        <w:rPr>
          <w:rFonts w:cstheme="minorHAnsi"/>
        </w:rPr>
        <w:t xml:space="preserve"> minutes will be made and provided to ARCO members.  </w:t>
      </w:r>
    </w:p>
    <w:p w14:paraId="289783AF" w14:textId="77777777" w:rsidR="007726F3" w:rsidRDefault="007726F3" w:rsidP="00E6440A">
      <w:pPr>
        <w:spacing w:after="0"/>
        <w:rPr>
          <w:rFonts w:cstheme="minorHAnsi"/>
        </w:rPr>
      </w:pPr>
    </w:p>
    <w:p w14:paraId="38E66ABF" w14:textId="6D6E4AB3" w:rsidR="00E6440A" w:rsidRDefault="00E6440A" w:rsidP="00E6440A">
      <w:pPr>
        <w:spacing w:after="0"/>
        <w:rPr>
          <w:rFonts w:cstheme="minorHAnsi"/>
        </w:rPr>
      </w:pPr>
      <w:r>
        <w:rPr>
          <w:rFonts w:cstheme="minorHAnsi"/>
        </w:rPr>
        <w:t xml:space="preserve">Officers for the 2023-2024 year were named to include Dale Gilman, President; Kent </w:t>
      </w:r>
      <w:proofErr w:type="spellStart"/>
      <w:r>
        <w:rPr>
          <w:rFonts w:cstheme="minorHAnsi"/>
        </w:rPr>
        <w:t>Koptiuch</w:t>
      </w:r>
      <w:proofErr w:type="spellEnd"/>
      <w:r>
        <w:rPr>
          <w:rFonts w:cstheme="minorHAnsi"/>
        </w:rPr>
        <w:t xml:space="preserve">, Vice President; Brad Lockwood, Treasurer; Sandra Reynolds, Secretary; Patrick Ryan, Road Commissioner; and Greg </w:t>
      </w:r>
      <w:r w:rsidR="00E83E2D">
        <w:rPr>
          <w:rFonts w:cstheme="minorHAnsi"/>
        </w:rPr>
        <w:t>D</w:t>
      </w:r>
      <w:r>
        <w:rPr>
          <w:rFonts w:cstheme="minorHAnsi"/>
        </w:rPr>
        <w:t xml:space="preserve">onahue, Director.  </w:t>
      </w:r>
    </w:p>
    <w:p w14:paraId="7A99FAC6" w14:textId="77777777" w:rsidR="00E6440A" w:rsidRPr="00320FAA" w:rsidRDefault="00E6440A" w:rsidP="00E6440A">
      <w:pPr>
        <w:spacing w:after="0"/>
        <w:rPr>
          <w:rFonts w:cstheme="minorHAnsi"/>
        </w:rPr>
      </w:pPr>
    </w:p>
    <w:p w14:paraId="2FE0F93F" w14:textId="7C28382E" w:rsidR="007726F3" w:rsidRDefault="00E6440A" w:rsidP="00E6440A">
      <w:pPr>
        <w:spacing w:after="0"/>
        <w:rPr>
          <w:rFonts w:cstheme="minorHAnsi"/>
          <w:b/>
          <w:bCs/>
          <w:u w:val="single"/>
        </w:rPr>
      </w:pPr>
      <w:r w:rsidRPr="00320FAA">
        <w:rPr>
          <w:rFonts w:cstheme="minorHAnsi"/>
          <w:b/>
          <w:bCs/>
          <w:u w:val="single"/>
        </w:rPr>
        <w:t>Secretary’s Report</w:t>
      </w:r>
      <w:r>
        <w:rPr>
          <w:rFonts w:cstheme="minorHAnsi"/>
          <w:b/>
          <w:bCs/>
          <w:u w:val="single"/>
        </w:rPr>
        <w:t xml:space="preserve"> - </w:t>
      </w:r>
      <w:r w:rsidR="007726F3">
        <w:rPr>
          <w:rFonts w:cstheme="minorHAnsi"/>
          <w:b/>
          <w:bCs/>
          <w:u w:val="single"/>
        </w:rPr>
        <w:t xml:space="preserve">Sandra Reynolds </w:t>
      </w:r>
    </w:p>
    <w:p w14:paraId="64C6C438" w14:textId="14A63365" w:rsidR="007726F3" w:rsidRDefault="007726F3" w:rsidP="007726F3">
      <w:pPr>
        <w:spacing w:after="0" w:line="276" w:lineRule="auto"/>
      </w:pPr>
      <w:r>
        <w:t>The September 2023 Board of Directors meeting minutes have been sent out to the ARCO community. Edits have been made and will be sent out with the October 14, 2023, Board of Director’s meeting minutes.  There have been a few address updates that have been received of which those changes will be made in the master customer list.  Individuals will be contacted to ensure the list is current.</w:t>
      </w:r>
    </w:p>
    <w:p w14:paraId="38628C7C" w14:textId="77777777" w:rsidR="007726F3" w:rsidRDefault="007726F3" w:rsidP="007726F3">
      <w:pPr>
        <w:spacing w:after="0" w:line="276" w:lineRule="auto"/>
      </w:pPr>
    </w:p>
    <w:p w14:paraId="18091667" w14:textId="7BCAC3C8" w:rsidR="007726F3" w:rsidRDefault="007726F3" w:rsidP="007726F3">
      <w:pPr>
        <w:spacing w:after="0" w:line="276" w:lineRule="auto"/>
      </w:pPr>
      <w:r>
        <w:t xml:space="preserve">Zoom and MS Teams have been researched to determine the best value for ARCO community.  Both have annual fees.  To accommodate the numbers in the ARCO community, both Zoom and MS Teams have per user fees; both are over $1000 per user.  We can get around that with MS Teams with a one-person user for $150 annually.  The individual can send invitations to the entire community where users can join meetings via the web.  The October 2023 and January 2024 meeting will be pilots for using MS Teams.  </w:t>
      </w:r>
      <w:r w:rsidR="00120A0E">
        <w:t xml:space="preserve">An invitation went out to members who replied to the notice.  </w:t>
      </w:r>
      <w:r>
        <w:t>An</w:t>
      </w:r>
      <w:r w:rsidR="00120A0E">
        <w:t xml:space="preserve"> </w:t>
      </w:r>
      <w:r>
        <w:t xml:space="preserve">invitation will be sent to all ARCO members for the upcoming January 2024 meeting.  </w:t>
      </w:r>
      <w:r w:rsidR="00120A0E">
        <w:t xml:space="preserve">The pilot at the October 14, 2023, meeting went well.  </w:t>
      </w:r>
      <w:r>
        <w:t xml:space="preserve">Kent stated it made sense to continue using MS Teams. </w:t>
      </w:r>
    </w:p>
    <w:p w14:paraId="30246A91" w14:textId="77777777" w:rsidR="007726F3" w:rsidRDefault="007726F3" w:rsidP="007726F3">
      <w:pPr>
        <w:spacing w:after="0" w:line="276" w:lineRule="auto"/>
      </w:pPr>
    </w:p>
    <w:p w14:paraId="69465FFB" w14:textId="382DF13F" w:rsidR="00120A0E" w:rsidRDefault="007726F3" w:rsidP="007726F3">
      <w:pPr>
        <w:spacing w:after="0" w:line="276" w:lineRule="auto"/>
      </w:pPr>
      <w:r>
        <w:t xml:space="preserve">There were complaints that when folks went down to enjoy the beach, boats were moored right out in the front of the beach, forcing individuals to go way out to the right to enjoy the water.  With very little beach access, the individuals wanted to know if folks could secure boats farther to the left so people </w:t>
      </w:r>
      <w:r w:rsidR="00120A0E">
        <w:t xml:space="preserve">could </w:t>
      </w:r>
      <w:r>
        <w:t>sw</w:t>
      </w:r>
      <w:r w:rsidR="00120A0E">
        <w:t>im</w:t>
      </w:r>
      <w:r>
        <w:t xml:space="preserve"> and enjoy the water and beach without moving around the boats.</w:t>
      </w:r>
      <w:r w:rsidR="00120A0E">
        <w:t xml:space="preserve">  </w:t>
      </w:r>
    </w:p>
    <w:p w14:paraId="7899C138" w14:textId="77777777" w:rsidR="00E6440A" w:rsidRPr="00320FAA" w:rsidRDefault="00E6440A" w:rsidP="00E6440A">
      <w:pPr>
        <w:spacing w:after="0"/>
        <w:rPr>
          <w:rFonts w:cstheme="minorHAnsi"/>
          <w:i/>
          <w:iCs/>
        </w:rPr>
      </w:pPr>
    </w:p>
    <w:p w14:paraId="0F01D32F" w14:textId="5A067774" w:rsidR="00E6440A" w:rsidRPr="00E83E2D" w:rsidRDefault="00E6440A" w:rsidP="00E6440A">
      <w:pPr>
        <w:spacing w:after="0"/>
        <w:rPr>
          <w:rFonts w:cstheme="minorHAnsi"/>
        </w:rPr>
      </w:pPr>
      <w:r w:rsidRPr="00E83E2D">
        <w:rPr>
          <w:rFonts w:cstheme="minorHAnsi"/>
        </w:rPr>
        <w:t xml:space="preserve">If you have had a change in address, phone number, email, etc., please </w:t>
      </w:r>
      <w:r w:rsidR="00120A0E" w:rsidRPr="00E83E2D">
        <w:rPr>
          <w:rFonts w:cstheme="minorHAnsi"/>
        </w:rPr>
        <w:t xml:space="preserve">contact the </w:t>
      </w:r>
      <w:r w:rsidR="00E83E2D" w:rsidRPr="00E83E2D">
        <w:rPr>
          <w:rFonts w:cstheme="minorHAnsi"/>
        </w:rPr>
        <w:t xml:space="preserve">ARCO </w:t>
      </w:r>
      <w:r w:rsidR="00120A0E" w:rsidRPr="00E83E2D">
        <w:rPr>
          <w:rFonts w:cstheme="minorHAnsi"/>
        </w:rPr>
        <w:t xml:space="preserve">secretary </w:t>
      </w:r>
      <w:r w:rsidR="00E83E2D" w:rsidRPr="00E83E2D">
        <w:rPr>
          <w:rFonts w:cstheme="minorHAnsi"/>
        </w:rPr>
        <w:t>with your updated information.  Doing so ensures important ARCO information gets to each member</w:t>
      </w:r>
      <w:r w:rsidR="00E83E2D">
        <w:rPr>
          <w:rFonts w:cstheme="minorHAnsi"/>
        </w:rPr>
        <w:t xml:space="preserve"> timely</w:t>
      </w:r>
      <w:r w:rsidR="00E83E2D" w:rsidRPr="00E83E2D">
        <w:rPr>
          <w:rFonts w:cstheme="minorHAnsi"/>
        </w:rPr>
        <w:t>.</w:t>
      </w:r>
      <w:r w:rsidR="00E83E2D">
        <w:rPr>
          <w:rFonts w:cstheme="minorHAnsi"/>
        </w:rPr>
        <w:t xml:space="preserve">  </w:t>
      </w:r>
      <w:r w:rsidRPr="00E83E2D">
        <w:rPr>
          <w:rFonts w:cstheme="minorHAnsi"/>
        </w:rPr>
        <w:t xml:space="preserve">As a reminder, meeting minutes and other ARCO related documents are no longer sent via the postal service, they are emailed and posted on </w:t>
      </w:r>
      <w:r w:rsidRPr="00E83E2D">
        <w:rPr>
          <w:rFonts w:cstheme="minorHAnsi"/>
        </w:rPr>
        <w:lastRenderedPageBreak/>
        <w:t xml:space="preserve">the ARCO website. So, if you want to receive newsletters and meeting minutes in your inbox, please be sure the Board has your email address. </w:t>
      </w:r>
    </w:p>
    <w:p w14:paraId="540F6B3E" w14:textId="77777777" w:rsidR="00E6440A" w:rsidRPr="00320FAA" w:rsidRDefault="00E6440A" w:rsidP="00E6440A">
      <w:pPr>
        <w:spacing w:after="0"/>
        <w:rPr>
          <w:rFonts w:cstheme="minorHAnsi"/>
          <w:i/>
          <w:iCs/>
        </w:rPr>
      </w:pPr>
    </w:p>
    <w:p w14:paraId="4BAF2ED7" w14:textId="01D14D8F" w:rsidR="00E6440A" w:rsidRDefault="00E83E2D" w:rsidP="00E6440A">
      <w:pPr>
        <w:spacing w:after="0"/>
        <w:rPr>
          <w:rFonts w:cstheme="minorHAnsi"/>
        </w:rPr>
      </w:pPr>
      <w:r>
        <w:rPr>
          <w:rFonts w:cstheme="minorHAnsi"/>
        </w:rPr>
        <w:t>Brad Lockwood made a motion to accept the Secretary’s Report; Greg Donahue seconded the motion.  Motion carried.</w:t>
      </w:r>
    </w:p>
    <w:p w14:paraId="6B92308C" w14:textId="77777777" w:rsidR="00E83E2D" w:rsidRPr="00E83E2D" w:rsidRDefault="00E83E2D" w:rsidP="00E6440A">
      <w:pPr>
        <w:spacing w:after="0"/>
        <w:rPr>
          <w:rFonts w:cstheme="minorHAnsi"/>
        </w:rPr>
      </w:pPr>
    </w:p>
    <w:p w14:paraId="1AA4C1CE" w14:textId="6A849D24" w:rsidR="00E6440A" w:rsidRPr="00320FAA" w:rsidRDefault="00E6440A" w:rsidP="00E6440A">
      <w:pPr>
        <w:spacing w:after="0"/>
        <w:rPr>
          <w:rFonts w:cstheme="minorHAnsi"/>
          <w:b/>
          <w:bCs/>
          <w:u w:val="single"/>
        </w:rPr>
      </w:pPr>
      <w:r w:rsidRPr="00320FAA">
        <w:rPr>
          <w:rFonts w:cstheme="minorHAnsi"/>
          <w:b/>
          <w:bCs/>
          <w:u w:val="single"/>
        </w:rPr>
        <w:t xml:space="preserve">Treasurer’s Report </w:t>
      </w:r>
      <w:r>
        <w:rPr>
          <w:rFonts w:cstheme="minorHAnsi"/>
          <w:b/>
          <w:bCs/>
          <w:u w:val="single"/>
        </w:rPr>
        <w:t>–</w:t>
      </w:r>
      <w:r w:rsidR="00E83E2D">
        <w:rPr>
          <w:rFonts w:cstheme="minorHAnsi"/>
          <w:b/>
          <w:bCs/>
          <w:u w:val="single"/>
        </w:rPr>
        <w:t xml:space="preserve"> Brad Lockwood</w:t>
      </w:r>
    </w:p>
    <w:p w14:paraId="3DABAB31" w14:textId="3691C60E" w:rsidR="00E6440A" w:rsidRDefault="00E83E2D" w:rsidP="00E6440A">
      <w:pPr>
        <w:spacing w:after="0"/>
        <w:rPr>
          <w:rFonts w:cstheme="minorHAnsi"/>
        </w:rPr>
      </w:pPr>
      <w:r>
        <w:rPr>
          <w:rFonts w:cstheme="minorHAnsi"/>
        </w:rPr>
        <w:t>All annual assessments have been mailed.  As of October 13, 2023, 99 have been received, totaling $39,600, which have been deposited into ARCOs account.  $16,400 remains outstanding, but are filtering in.</w:t>
      </w:r>
    </w:p>
    <w:p w14:paraId="49C05A67" w14:textId="77777777" w:rsidR="00E83E2D" w:rsidRDefault="00E83E2D" w:rsidP="00E6440A">
      <w:pPr>
        <w:spacing w:after="0"/>
        <w:rPr>
          <w:rFonts w:cstheme="minorHAnsi"/>
        </w:rPr>
      </w:pPr>
    </w:p>
    <w:p w14:paraId="39E51682" w14:textId="6DE971C9" w:rsidR="00E83E2D" w:rsidRDefault="00E83E2D" w:rsidP="00E6440A">
      <w:pPr>
        <w:spacing w:after="0"/>
        <w:rPr>
          <w:rFonts w:cstheme="minorHAnsi"/>
        </w:rPr>
      </w:pPr>
      <w:r>
        <w:rPr>
          <w:rFonts w:cstheme="minorHAnsi"/>
        </w:rPr>
        <w:t>August bank accounts were accessible, reports with exact amounts will be provided at the January 13, 2024, Board meeting.</w:t>
      </w:r>
    </w:p>
    <w:p w14:paraId="545DF509" w14:textId="77777777" w:rsidR="00E83E2D" w:rsidRDefault="00E83E2D" w:rsidP="00E6440A">
      <w:pPr>
        <w:spacing w:after="0"/>
        <w:rPr>
          <w:rFonts w:cstheme="minorHAnsi"/>
        </w:rPr>
      </w:pPr>
    </w:p>
    <w:p w14:paraId="7409E9F7" w14:textId="78F3E92D" w:rsidR="00E83E2D" w:rsidRDefault="00D353FF" w:rsidP="00E6440A">
      <w:pPr>
        <w:spacing w:after="0"/>
        <w:rPr>
          <w:rFonts w:cstheme="minorHAnsi"/>
        </w:rPr>
      </w:pPr>
      <w:r>
        <w:rPr>
          <w:rFonts w:cstheme="minorHAnsi"/>
        </w:rPr>
        <w:t xml:space="preserve">Checks were written to Dale Gilman for postage for mailing annual assessments, and to Vermont Forestry Associates.  </w:t>
      </w:r>
    </w:p>
    <w:p w14:paraId="3006BC00" w14:textId="575597E6" w:rsidR="00D353FF" w:rsidRDefault="00D353FF" w:rsidP="00E6440A">
      <w:pPr>
        <w:spacing w:after="0"/>
        <w:rPr>
          <w:rFonts w:cstheme="minorHAnsi"/>
        </w:rPr>
      </w:pPr>
      <w:r>
        <w:rPr>
          <w:rFonts w:cstheme="minorHAnsi"/>
        </w:rPr>
        <w:t xml:space="preserve"> </w:t>
      </w:r>
    </w:p>
    <w:p w14:paraId="365C0875" w14:textId="77777777" w:rsidR="00A658A6" w:rsidRDefault="00D353FF" w:rsidP="00E6440A">
      <w:pPr>
        <w:spacing w:after="0"/>
        <w:rPr>
          <w:rFonts w:cstheme="minorHAnsi"/>
        </w:rPr>
      </w:pPr>
      <w:r>
        <w:rPr>
          <w:rFonts w:cstheme="minorHAnsi"/>
        </w:rPr>
        <w:t xml:space="preserve">Issues with Quick Books Pro 17 and the inability to backup ARCO information onto a flash drive resulted in fees for a flash drive, diagnosis, and stamps totaling approximately $30 that have </w:t>
      </w:r>
      <w:r w:rsidR="00957845">
        <w:rPr>
          <w:rFonts w:cstheme="minorHAnsi"/>
        </w:rPr>
        <w:t>not been reimbursed.</w:t>
      </w:r>
    </w:p>
    <w:p w14:paraId="0C562C20" w14:textId="77777777" w:rsidR="00A658A6" w:rsidRDefault="00A658A6" w:rsidP="00E6440A">
      <w:pPr>
        <w:spacing w:after="0"/>
        <w:rPr>
          <w:rFonts w:cstheme="minorHAnsi"/>
        </w:rPr>
      </w:pPr>
    </w:p>
    <w:p w14:paraId="78027EA5" w14:textId="77777777" w:rsidR="003E2BA7" w:rsidRDefault="00A658A6" w:rsidP="00E6440A">
      <w:pPr>
        <w:spacing w:after="0"/>
        <w:rPr>
          <w:rFonts w:cstheme="minorHAnsi"/>
        </w:rPr>
      </w:pPr>
      <w:r>
        <w:rPr>
          <w:rFonts w:cstheme="minorHAnsi"/>
        </w:rPr>
        <w:t xml:space="preserve">There </w:t>
      </w:r>
      <w:r w:rsidR="002C4411">
        <w:rPr>
          <w:rFonts w:cstheme="minorHAnsi"/>
        </w:rPr>
        <w:t xml:space="preserve">following invoices remain outstanding:  </w:t>
      </w:r>
    </w:p>
    <w:p w14:paraId="62016BC1" w14:textId="77777777" w:rsidR="003E2BA7" w:rsidRPr="003E2BA7" w:rsidRDefault="00A658A6" w:rsidP="003E2BA7">
      <w:pPr>
        <w:pStyle w:val="ListParagraph"/>
        <w:numPr>
          <w:ilvl w:val="0"/>
          <w:numId w:val="2"/>
        </w:numPr>
        <w:spacing w:after="0"/>
        <w:rPr>
          <w:rFonts w:cstheme="minorHAnsi"/>
        </w:rPr>
      </w:pPr>
      <w:r w:rsidRPr="003E2BA7">
        <w:rPr>
          <w:rFonts w:cstheme="minorHAnsi"/>
        </w:rPr>
        <w:t>Sheriff for last summer totaling $150</w:t>
      </w:r>
      <w:r w:rsidR="003E2BA7" w:rsidRPr="003E2BA7">
        <w:rPr>
          <w:rFonts w:cstheme="minorHAnsi"/>
        </w:rPr>
        <w:t>, and</w:t>
      </w:r>
    </w:p>
    <w:p w14:paraId="1067BB15" w14:textId="6427B2C0" w:rsidR="00D048A4" w:rsidRPr="003E2BA7" w:rsidRDefault="004F4234" w:rsidP="003E2BA7">
      <w:pPr>
        <w:pStyle w:val="ListParagraph"/>
        <w:numPr>
          <w:ilvl w:val="0"/>
          <w:numId w:val="2"/>
        </w:numPr>
        <w:spacing w:after="0"/>
        <w:rPr>
          <w:rFonts w:cstheme="minorHAnsi"/>
        </w:rPr>
      </w:pPr>
      <w:r w:rsidRPr="003E2BA7">
        <w:rPr>
          <w:rFonts w:cstheme="minorHAnsi"/>
        </w:rPr>
        <w:t xml:space="preserve">News and </w:t>
      </w:r>
      <w:r w:rsidR="002359F5" w:rsidRPr="003E2BA7">
        <w:rPr>
          <w:rFonts w:cstheme="minorHAnsi"/>
        </w:rPr>
        <w:t>Sentinel for $75</w:t>
      </w:r>
      <w:r w:rsidR="00A548E2" w:rsidRPr="003E2BA7">
        <w:rPr>
          <w:rFonts w:cstheme="minorHAnsi"/>
        </w:rPr>
        <w:t xml:space="preserve"> to advertise for Plow bids.</w:t>
      </w:r>
    </w:p>
    <w:p w14:paraId="441AD5FC" w14:textId="77777777" w:rsidR="00A548E2" w:rsidRDefault="00A548E2" w:rsidP="00E6440A">
      <w:pPr>
        <w:spacing w:after="0"/>
        <w:rPr>
          <w:rFonts w:cstheme="minorHAnsi"/>
        </w:rPr>
      </w:pPr>
    </w:p>
    <w:p w14:paraId="325E564D" w14:textId="68DD904D" w:rsidR="00A548E2" w:rsidRDefault="00A548E2" w:rsidP="00E6440A">
      <w:pPr>
        <w:spacing w:after="0"/>
        <w:rPr>
          <w:rFonts w:cstheme="minorHAnsi"/>
        </w:rPr>
      </w:pPr>
      <w:r>
        <w:rPr>
          <w:rFonts w:cstheme="minorHAnsi"/>
        </w:rPr>
        <w:t xml:space="preserve">Kent </w:t>
      </w:r>
      <w:proofErr w:type="spellStart"/>
      <w:r>
        <w:rPr>
          <w:rFonts w:cstheme="minorHAnsi"/>
        </w:rPr>
        <w:t>Koptiuch</w:t>
      </w:r>
      <w:proofErr w:type="spellEnd"/>
      <w:r>
        <w:rPr>
          <w:rFonts w:cstheme="minorHAnsi"/>
        </w:rPr>
        <w:t xml:space="preserve"> made a motion to approve the treasurer’s report.  Patrick Ryan seconded the motion.  Motion carried.</w:t>
      </w:r>
    </w:p>
    <w:p w14:paraId="10620D22" w14:textId="77777777" w:rsidR="00B06B8B" w:rsidRDefault="00B06B8B" w:rsidP="00E6440A">
      <w:pPr>
        <w:spacing w:after="0"/>
        <w:rPr>
          <w:rFonts w:cstheme="minorHAnsi"/>
        </w:rPr>
      </w:pPr>
    </w:p>
    <w:p w14:paraId="09B93AEA" w14:textId="719E5F3E" w:rsidR="00B06B8B" w:rsidRPr="00320FAA" w:rsidRDefault="00B06B8B" w:rsidP="00E6440A">
      <w:pPr>
        <w:spacing w:after="0"/>
        <w:rPr>
          <w:rFonts w:cstheme="minorHAnsi"/>
        </w:rPr>
      </w:pPr>
      <w:r>
        <w:rPr>
          <w:rFonts w:cstheme="minorHAnsi"/>
        </w:rPr>
        <w:t xml:space="preserve">Dale Gilman noted that Brad Lockwood </w:t>
      </w:r>
      <w:r w:rsidR="008F7C4B">
        <w:rPr>
          <w:rFonts w:cstheme="minorHAnsi"/>
        </w:rPr>
        <w:t>took on a difficult position with the board, especially when annual assessments were going out, and is doing a fabulous job.</w:t>
      </w:r>
    </w:p>
    <w:p w14:paraId="7DD348D8" w14:textId="77777777" w:rsidR="00E6440A" w:rsidRPr="00320FAA" w:rsidRDefault="00E6440A" w:rsidP="00E6440A">
      <w:pPr>
        <w:spacing w:after="0"/>
        <w:rPr>
          <w:rFonts w:cstheme="minorHAnsi"/>
        </w:rPr>
      </w:pPr>
    </w:p>
    <w:p w14:paraId="2D9E82B4" w14:textId="77777777" w:rsidR="00E6440A" w:rsidRPr="00320FAA" w:rsidRDefault="00E6440A" w:rsidP="00E6440A">
      <w:pPr>
        <w:spacing w:after="0"/>
        <w:rPr>
          <w:rFonts w:cstheme="minorHAnsi"/>
        </w:rPr>
      </w:pPr>
      <w:r>
        <w:rPr>
          <w:rFonts w:cstheme="minorHAnsi"/>
          <w:b/>
          <w:bCs/>
          <w:u w:val="single"/>
        </w:rPr>
        <w:t>Road Report – Patrick Ryan</w:t>
      </w:r>
    </w:p>
    <w:p w14:paraId="409B648C" w14:textId="77777777" w:rsidR="00365D03" w:rsidRDefault="00176F99" w:rsidP="00E6440A">
      <w:pPr>
        <w:shd w:val="clear" w:color="auto" w:fill="FFFFFF"/>
        <w:spacing w:after="0" w:line="240" w:lineRule="auto"/>
        <w:rPr>
          <w:rFonts w:cstheme="minorHAnsi"/>
        </w:rPr>
      </w:pPr>
      <w:r>
        <w:rPr>
          <w:rFonts w:cstheme="minorHAnsi"/>
        </w:rPr>
        <w:t xml:space="preserve">Snowplow bids went out in September.  </w:t>
      </w:r>
      <w:r w:rsidR="003A24D5">
        <w:rPr>
          <w:rFonts w:cstheme="minorHAnsi"/>
        </w:rPr>
        <w:t xml:space="preserve">To date, no </w:t>
      </w:r>
      <w:r>
        <w:rPr>
          <w:rFonts w:cstheme="minorHAnsi"/>
        </w:rPr>
        <w:t>bids have</w:t>
      </w:r>
      <w:r w:rsidR="00365D03">
        <w:rPr>
          <w:rFonts w:cstheme="minorHAnsi"/>
        </w:rPr>
        <w:t xml:space="preserve"> been</w:t>
      </w:r>
      <w:r>
        <w:rPr>
          <w:rFonts w:cstheme="minorHAnsi"/>
        </w:rPr>
        <w:t xml:space="preserve"> returned</w:t>
      </w:r>
      <w:r w:rsidR="003A24D5">
        <w:rPr>
          <w:rFonts w:cstheme="minorHAnsi"/>
        </w:rPr>
        <w:t>.</w:t>
      </w:r>
      <w:r w:rsidR="00365D03">
        <w:rPr>
          <w:rFonts w:cstheme="minorHAnsi"/>
        </w:rPr>
        <w:t xml:space="preserve">  Information was sent to Cunningham’s, with no response thus far.  </w:t>
      </w:r>
    </w:p>
    <w:p w14:paraId="0907607D" w14:textId="77777777" w:rsidR="00365D03" w:rsidRDefault="00365D03" w:rsidP="00E6440A">
      <w:pPr>
        <w:shd w:val="clear" w:color="auto" w:fill="FFFFFF"/>
        <w:spacing w:after="0" w:line="240" w:lineRule="auto"/>
        <w:rPr>
          <w:rFonts w:cstheme="minorHAnsi"/>
        </w:rPr>
      </w:pPr>
    </w:p>
    <w:p w14:paraId="64CDF85F" w14:textId="77777777" w:rsidR="00CC703B" w:rsidRDefault="00365D03" w:rsidP="00E6440A">
      <w:pPr>
        <w:shd w:val="clear" w:color="auto" w:fill="FFFFFF"/>
        <w:spacing w:after="0" w:line="240" w:lineRule="auto"/>
        <w:rPr>
          <w:rFonts w:cstheme="minorHAnsi"/>
        </w:rPr>
      </w:pPr>
      <w:r>
        <w:rPr>
          <w:rFonts w:cstheme="minorHAnsi"/>
        </w:rPr>
        <w:t>The last grading was on Labor Day</w:t>
      </w:r>
      <w:r w:rsidR="00CC703B">
        <w:rPr>
          <w:rFonts w:cstheme="minorHAnsi"/>
        </w:rPr>
        <w:t xml:space="preserve"> up to the first turnout.  </w:t>
      </w:r>
    </w:p>
    <w:p w14:paraId="3C3F1834" w14:textId="77777777" w:rsidR="00CC703B" w:rsidRDefault="00CC703B" w:rsidP="00E6440A">
      <w:pPr>
        <w:shd w:val="clear" w:color="auto" w:fill="FFFFFF"/>
        <w:spacing w:after="0" w:line="240" w:lineRule="auto"/>
        <w:rPr>
          <w:rFonts w:cstheme="minorHAnsi"/>
        </w:rPr>
      </w:pPr>
    </w:p>
    <w:p w14:paraId="303D204E" w14:textId="5F0E9C99" w:rsidR="00CC703B" w:rsidRDefault="00CC703B" w:rsidP="00E6440A">
      <w:pPr>
        <w:shd w:val="clear" w:color="auto" w:fill="FFFFFF"/>
        <w:spacing w:after="0" w:line="240" w:lineRule="auto"/>
        <w:rPr>
          <w:rFonts w:cstheme="minorHAnsi"/>
        </w:rPr>
      </w:pPr>
      <w:r>
        <w:rPr>
          <w:rFonts w:cstheme="minorHAnsi"/>
        </w:rPr>
        <w:t xml:space="preserve">Patrick noticed a culvert head was off and will check it out.  </w:t>
      </w:r>
    </w:p>
    <w:p w14:paraId="774BBB33" w14:textId="77777777" w:rsidR="00CC703B" w:rsidRDefault="00CC703B" w:rsidP="00E6440A">
      <w:pPr>
        <w:shd w:val="clear" w:color="auto" w:fill="FFFFFF"/>
        <w:spacing w:after="0" w:line="240" w:lineRule="auto"/>
        <w:rPr>
          <w:rFonts w:cstheme="minorHAnsi"/>
        </w:rPr>
      </w:pPr>
    </w:p>
    <w:p w14:paraId="528454C8" w14:textId="613191DB" w:rsidR="006A49F1" w:rsidRDefault="00443E18" w:rsidP="00E6440A">
      <w:pPr>
        <w:shd w:val="clear" w:color="auto" w:fill="FFFFFF"/>
        <w:spacing w:after="0" w:line="240" w:lineRule="auto"/>
        <w:rPr>
          <w:rFonts w:eastAsia="Times New Roman" w:cstheme="minorHAnsi"/>
          <w:color w:val="222222"/>
        </w:rPr>
      </w:pPr>
      <w:r>
        <w:rPr>
          <w:rFonts w:eastAsia="Times New Roman" w:cstheme="minorHAnsi"/>
          <w:color w:val="222222"/>
        </w:rPr>
        <w:t>Laurent Rancourt</w:t>
      </w:r>
      <w:r>
        <w:rPr>
          <w:rFonts w:cstheme="minorHAnsi"/>
        </w:rPr>
        <w:t xml:space="preserve"> inquired about an old stump dump and asked if he could dump stumps.</w:t>
      </w:r>
      <w:r w:rsidR="006A1B3F">
        <w:rPr>
          <w:rFonts w:cstheme="minorHAnsi"/>
        </w:rPr>
        <w:t xml:space="preserve">  He is being redirected to call Fletcher to avoid starting precedent and prevent unwanted dumping.  </w:t>
      </w:r>
      <w:r w:rsidR="00E6440A">
        <w:rPr>
          <w:rFonts w:eastAsia="Times New Roman" w:cstheme="minorHAnsi"/>
          <w:color w:val="222222"/>
        </w:rPr>
        <w:t xml:space="preserve"> to get another grade from the first clearing just after the Bates Road.  </w:t>
      </w:r>
    </w:p>
    <w:p w14:paraId="7CCE439B" w14:textId="77777777" w:rsidR="00CF27A4" w:rsidRDefault="00CF27A4" w:rsidP="00E6440A">
      <w:pPr>
        <w:shd w:val="clear" w:color="auto" w:fill="FFFFFF"/>
        <w:spacing w:after="0" w:line="240" w:lineRule="auto"/>
        <w:rPr>
          <w:rFonts w:eastAsia="Times New Roman" w:cstheme="minorHAnsi"/>
          <w:color w:val="222222"/>
        </w:rPr>
      </w:pPr>
    </w:p>
    <w:p w14:paraId="1C20CB63" w14:textId="042CCCA0" w:rsidR="00CF27A4" w:rsidRDefault="00B150D1" w:rsidP="00E6440A">
      <w:pPr>
        <w:shd w:val="clear" w:color="auto" w:fill="FFFFFF"/>
        <w:spacing w:after="0" w:line="240" w:lineRule="auto"/>
        <w:rPr>
          <w:rFonts w:eastAsia="Times New Roman" w:cstheme="minorHAnsi"/>
          <w:color w:val="222222"/>
        </w:rPr>
      </w:pPr>
      <w:r>
        <w:rPr>
          <w:rFonts w:eastAsia="Times New Roman" w:cstheme="minorHAnsi"/>
          <w:color w:val="222222"/>
        </w:rPr>
        <w:t>Laurent Rancourt will send Patrick an invoice, which he will forward to the board.</w:t>
      </w:r>
    </w:p>
    <w:p w14:paraId="7EC0E0EA" w14:textId="77777777" w:rsidR="006A49F1" w:rsidRDefault="006A49F1" w:rsidP="00E6440A">
      <w:pPr>
        <w:shd w:val="clear" w:color="auto" w:fill="FFFFFF"/>
        <w:spacing w:after="0" w:line="240" w:lineRule="auto"/>
        <w:rPr>
          <w:rFonts w:eastAsia="Times New Roman" w:cstheme="minorHAnsi"/>
          <w:color w:val="222222"/>
        </w:rPr>
      </w:pPr>
    </w:p>
    <w:p w14:paraId="6F18AD0E" w14:textId="440551F2" w:rsidR="00E6440A" w:rsidRDefault="006A49F1" w:rsidP="006A49F1">
      <w:pPr>
        <w:shd w:val="clear" w:color="auto" w:fill="FFFFFF"/>
        <w:spacing w:after="0" w:line="240" w:lineRule="auto"/>
        <w:rPr>
          <w:rFonts w:eastAsia="Times New Roman" w:cstheme="minorHAnsi"/>
          <w:color w:val="222222"/>
        </w:rPr>
      </w:pPr>
      <w:r>
        <w:rPr>
          <w:rFonts w:eastAsia="Times New Roman" w:cstheme="minorHAnsi"/>
          <w:color w:val="222222"/>
        </w:rPr>
        <w:t>All culverts appear to be working.  Brad Lockwood</w:t>
      </w:r>
      <w:r w:rsidR="00E6440A">
        <w:rPr>
          <w:rFonts w:eastAsia="Times New Roman" w:cstheme="minorHAnsi"/>
          <w:color w:val="222222"/>
        </w:rPr>
        <w:t xml:space="preserve"> motioned to approve the road report</w:t>
      </w:r>
      <w:r>
        <w:rPr>
          <w:rFonts w:eastAsia="Times New Roman" w:cstheme="minorHAnsi"/>
          <w:color w:val="222222"/>
        </w:rPr>
        <w:t xml:space="preserve">; Greg Donahue </w:t>
      </w:r>
      <w:r w:rsidR="004B5C0A">
        <w:rPr>
          <w:rFonts w:eastAsia="Times New Roman" w:cstheme="minorHAnsi"/>
          <w:color w:val="222222"/>
        </w:rPr>
        <w:t>s</w:t>
      </w:r>
      <w:r w:rsidR="00E6440A">
        <w:rPr>
          <w:rFonts w:eastAsia="Times New Roman" w:cstheme="minorHAnsi"/>
          <w:color w:val="222222"/>
        </w:rPr>
        <w:t xml:space="preserve">econded the motion.  Motion carried.  </w:t>
      </w:r>
    </w:p>
    <w:p w14:paraId="5EC0A5E6" w14:textId="77777777" w:rsidR="00707B7D" w:rsidRDefault="00707B7D" w:rsidP="006A49F1">
      <w:pPr>
        <w:shd w:val="clear" w:color="auto" w:fill="FFFFFF"/>
        <w:spacing w:after="0" w:line="240" w:lineRule="auto"/>
        <w:rPr>
          <w:rFonts w:eastAsia="Times New Roman" w:cstheme="minorHAnsi"/>
          <w:color w:val="222222"/>
        </w:rPr>
      </w:pPr>
    </w:p>
    <w:p w14:paraId="3F27E30A" w14:textId="06DADA46" w:rsidR="00707B7D" w:rsidRPr="00320FAA" w:rsidRDefault="00CF27A4" w:rsidP="006A49F1">
      <w:pPr>
        <w:shd w:val="clear" w:color="auto" w:fill="FFFFFF"/>
        <w:spacing w:after="0" w:line="240" w:lineRule="auto"/>
        <w:rPr>
          <w:rFonts w:cstheme="minorHAnsi"/>
        </w:rPr>
      </w:pPr>
      <w:r>
        <w:rPr>
          <w:rFonts w:eastAsia="Times New Roman" w:cstheme="minorHAnsi"/>
          <w:color w:val="222222"/>
        </w:rPr>
        <w:t xml:space="preserve">Dale Gilman commented that </w:t>
      </w:r>
      <w:r w:rsidR="00707B7D">
        <w:rPr>
          <w:rFonts w:eastAsia="Times New Roman" w:cstheme="minorHAnsi"/>
          <w:color w:val="222222"/>
        </w:rPr>
        <w:t>Patrick has done a great job as Road Commissioner and reacted well to what members want.  He worked collaboratively with Laurent Rancourt</w:t>
      </w:r>
      <w:r>
        <w:rPr>
          <w:rFonts w:eastAsia="Times New Roman" w:cstheme="minorHAnsi"/>
          <w:color w:val="222222"/>
        </w:rPr>
        <w:t xml:space="preserve"> to ensure road maintenance has been cost effective.  </w:t>
      </w:r>
    </w:p>
    <w:p w14:paraId="20B3F703" w14:textId="77777777" w:rsidR="00E6440A" w:rsidRPr="00320FAA" w:rsidRDefault="00E6440A" w:rsidP="00E6440A">
      <w:pPr>
        <w:spacing w:after="0"/>
        <w:rPr>
          <w:rFonts w:cstheme="minorHAnsi"/>
        </w:rPr>
      </w:pPr>
    </w:p>
    <w:p w14:paraId="3317EA8F" w14:textId="77777777" w:rsidR="00E6440A" w:rsidRPr="00320FAA" w:rsidRDefault="00E6440A" w:rsidP="00E6440A">
      <w:pPr>
        <w:spacing w:after="0"/>
        <w:rPr>
          <w:rFonts w:cstheme="minorHAnsi"/>
          <w:b/>
          <w:bCs/>
          <w:u w:val="single"/>
        </w:rPr>
      </w:pPr>
      <w:r w:rsidRPr="00320FAA">
        <w:rPr>
          <w:rFonts w:cstheme="minorHAnsi"/>
          <w:b/>
          <w:bCs/>
          <w:u w:val="single"/>
        </w:rPr>
        <w:t>OLD BUSINESS</w:t>
      </w:r>
      <w:r>
        <w:rPr>
          <w:rFonts w:cstheme="minorHAnsi"/>
          <w:b/>
          <w:bCs/>
          <w:u w:val="single"/>
        </w:rPr>
        <w:t xml:space="preserve"> – Sandra Reynolds</w:t>
      </w:r>
    </w:p>
    <w:p w14:paraId="378E39D4" w14:textId="090D6E0C" w:rsidR="00E6440A" w:rsidRPr="00320FAA" w:rsidRDefault="00E6440A" w:rsidP="00E6440A">
      <w:pPr>
        <w:spacing w:after="0"/>
        <w:rPr>
          <w:rFonts w:cstheme="minorHAnsi"/>
          <w:b/>
          <w:bCs/>
          <w:u w:val="single"/>
        </w:rPr>
      </w:pPr>
      <w:r>
        <w:rPr>
          <w:rFonts w:cstheme="minorHAnsi"/>
          <w:b/>
          <w:bCs/>
          <w:u w:val="single"/>
        </w:rPr>
        <w:t xml:space="preserve">Sign Construction </w:t>
      </w:r>
      <w:r w:rsidR="00B06B01">
        <w:rPr>
          <w:rFonts w:cstheme="minorHAnsi"/>
          <w:b/>
          <w:bCs/>
          <w:u w:val="single"/>
        </w:rPr>
        <w:t>and Sign Language</w:t>
      </w:r>
    </w:p>
    <w:p w14:paraId="6576867D" w14:textId="07FF31B0" w:rsidR="00A26B70" w:rsidRDefault="00E6440A" w:rsidP="00E6440A">
      <w:pPr>
        <w:spacing w:after="0"/>
        <w:rPr>
          <w:rFonts w:cstheme="minorHAnsi"/>
        </w:rPr>
      </w:pPr>
      <w:r>
        <w:rPr>
          <w:rFonts w:cstheme="minorHAnsi"/>
        </w:rPr>
        <w:lastRenderedPageBreak/>
        <w:t xml:space="preserve">Dale Gilman </w:t>
      </w:r>
      <w:r w:rsidR="005A033F">
        <w:rPr>
          <w:rFonts w:cstheme="minorHAnsi"/>
        </w:rPr>
        <w:t xml:space="preserve">indicated John and Kim Lampert have the equipment to </w:t>
      </w:r>
      <w:r w:rsidR="00B06B01">
        <w:rPr>
          <w:rFonts w:cstheme="minorHAnsi"/>
        </w:rPr>
        <w:t xml:space="preserve">install </w:t>
      </w:r>
      <w:r w:rsidR="003E293B">
        <w:rPr>
          <w:rFonts w:cstheme="minorHAnsi"/>
        </w:rPr>
        <w:t>the new sign</w:t>
      </w:r>
      <w:r w:rsidR="003D1B6E">
        <w:rPr>
          <w:rFonts w:cstheme="minorHAnsi"/>
        </w:rPr>
        <w:t>.  A new</w:t>
      </w:r>
      <w:r w:rsidR="00A701FC">
        <w:rPr>
          <w:rFonts w:cstheme="minorHAnsi"/>
        </w:rPr>
        <w:t xml:space="preserve"> board sign will be installed.  </w:t>
      </w:r>
      <w:r w:rsidR="006F4E74">
        <w:rPr>
          <w:rFonts w:cstheme="minorHAnsi"/>
        </w:rPr>
        <w:t>Discussion</w:t>
      </w:r>
      <w:r w:rsidR="00A26B70">
        <w:rPr>
          <w:rFonts w:cstheme="minorHAnsi"/>
        </w:rPr>
        <w:t xml:space="preserve"> commenced with a </w:t>
      </w:r>
      <w:r w:rsidR="006F4E74">
        <w:rPr>
          <w:rFonts w:cstheme="minorHAnsi"/>
        </w:rPr>
        <w:t>decision to include</w:t>
      </w:r>
      <w:r w:rsidR="007E2919">
        <w:rPr>
          <w:rFonts w:cstheme="minorHAnsi"/>
        </w:rPr>
        <w:t>, but not limited to,</w:t>
      </w:r>
      <w:r w:rsidR="006F4E74">
        <w:rPr>
          <w:rFonts w:cstheme="minorHAnsi"/>
        </w:rPr>
        <w:t xml:space="preserve"> the following</w:t>
      </w:r>
      <w:r w:rsidR="00A26B70">
        <w:rPr>
          <w:rFonts w:cstheme="minorHAnsi"/>
        </w:rPr>
        <w:t xml:space="preserve"> information:</w:t>
      </w:r>
    </w:p>
    <w:p w14:paraId="5A712449" w14:textId="77777777" w:rsidR="00363B6B" w:rsidRPr="007E2919" w:rsidRDefault="00363B6B" w:rsidP="007E2919">
      <w:pPr>
        <w:pStyle w:val="ListParagraph"/>
        <w:numPr>
          <w:ilvl w:val="0"/>
          <w:numId w:val="3"/>
        </w:numPr>
        <w:spacing w:after="0"/>
        <w:rPr>
          <w:rFonts w:cstheme="minorHAnsi"/>
        </w:rPr>
      </w:pPr>
      <w:r w:rsidRPr="007E2919">
        <w:rPr>
          <w:rFonts w:cstheme="minorHAnsi"/>
        </w:rPr>
        <w:t>ARCO Welcome</w:t>
      </w:r>
    </w:p>
    <w:p w14:paraId="43577140" w14:textId="77777777" w:rsidR="00363B6B" w:rsidRPr="007E2919" w:rsidRDefault="00363B6B" w:rsidP="007E2919">
      <w:pPr>
        <w:pStyle w:val="ListParagraph"/>
        <w:numPr>
          <w:ilvl w:val="0"/>
          <w:numId w:val="3"/>
        </w:numPr>
        <w:spacing w:after="0"/>
        <w:rPr>
          <w:rFonts w:cstheme="minorHAnsi"/>
        </w:rPr>
      </w:pPr>
      <w:r w:rsidRPr="007E2919">
        <w:rPr>
          <w:rFonts w:cstheme="minorHAnsi"/>
        </w:rPr>
        <w:t>Private Property Warning</w:t>
      </w:r>
    </w:p>
    <w:p w14:paraId="718F2F67" w14:textId="77777777" w:rsidR="007C69E9" w:rsidRPr="007E2919" w:rsidRDefault="00363B6B" w:rsidP="007E2919">
      <w:pPr>
        <w:pStyle w:val="ListParagraph"/>
        <w:numPr>
          <w:ilvl w:val="0"/>
          <w:numId w:val="3"/>
        </w:numPr>
        <w:spacing w:after="0"/>
        <w:rPr>
          <w:rFonts w:cstheme="minorHAnsi"/>
        </w:rPr>
      </w:pPr>
      <w:r w:rsidRPr="007E2919">
        <w:rPr>
          <w:rFonts w:cstheme="minorHAnsi"/>
        </w:rPr>
        <w:t>Speed Limit Warning</w:t>
      </w:r>
    </w:p>
    <w:p w14:paraId="6D06B01A" w14:textId="6DC8F82E" w:rsidR="007C69E9" w:rsidRPr="007E2919" w:rsidRDefault="007C69E9" w:rsidP="007E2919">
      <w:pPr>
        <w:pStyle w:val="ListParagraph"/>
        <w:numPr>
          <w:ilvl w:val="0"/>
          <w:numId w:val="3"/>
        </w:numPr>
        <w:spacing w:after="0"/>
        <w:rPr>
          <w:rFonts w:cstheme="minorHAnsi"/>
        </w:rPr>
      </w:pPr>
      <w:r w:rsidRPr="007E2919">
        <w:rPr>
          <w:rFonts w:cstheme="minorHAnsi"/>
        </w:rPr>
        <w:t xml:space="preserve">Emphasis about </w:t>
      </w:r>
      <w:r w:rsidR="007E2919" w:rsidRPr="007E2919">
        <w:rPr>
          <w:rFonts w:cstheme="minorHAnsi"/>
        </w:rPr>
        <w:t>b</w:t>
      </w:r>
      <w:r w:rsidRPr="007E2919">
        <w:rPr>
          <w:rFonts w:cstheme="minorHAnsi"/>
        </w:rPr>
        <w:t xml:space="preserve">each use is </w:t>
      </w:r>
      <w:r w:rsidR="008D3788">
        <w:rPr>
          <w:rFonts w:cstheme="minorHAnsi"/>
        </w:rPr>
        <w:t xml:space="preserve">only by </w:t>
      </w:r>
      <w:r w:rsidRPr="007E2919">
        <w:rPr>
          <w:rFonts w:cstheme="minorHAnsi"/>
        </w:rPr>
        <w:t xml:space="preserve">permission </w:t>
      </w:r>
    </w:p>
    <w:p w14:paraId="37CB61AC" w14:textId="77777777" w:rsidR="007C69E9" w:rsidRPr="007E2919" w:rsidRDefault="007C69E9" w:rsidP="007E2919">
      <w:pPr>
        <w:pStyle w:val="ListParagraph"/>
        <w:numPr>
          <w:ilvl w:val="0"/>
          <w:numId w:val="3"/>
        </w:numPr>
        <w:spacing w:after="0"/>
        <w:rPr>
          <w:rFonts w:cstheme="minorHAnsi"/>
        </w:rPr>
      </w:pPr>
      <w:r w:rsidRPr="007E2919">
        <w:rPr>
          <w:rFonts w:cstheme="minorHAnsi"/>
        </w:rPr>
        <w:t>Website</w:t>
      </w:r>
    </w:p>
    <w:p w14:paraId="1C864393" w14:textId="77777777" w:rsidR="007E2919" w:rsidRPr="007E2919" w:rsidRDefault="007C69E9" w:rsidP="007E2919">
      <w:pPr>
        <w:pStyle w:val="ListParagraph"/>
        <w:numPr>
          <w:ilvl w:val="0"/>
          <w:numId w:val="3"/>
        </w:numPr>
        <w:spacing w:after="0"/>
        <w:rPr>
          <w:rFonts w:cstheme="minorHAnsi"/>
        </w:rPr>
      </w:pPr>
      <w:r w:rsidRPr="007E2919">
        <w:rPr>
          <w:rFonts w:cstheme="minorHAnsi"/>
        </w:rPr>
        <w:t>Emergency contact info such as Sherriff</w:t>
      </w:r>
      <w:r w:rsidR="00D92483" w:rsidRPr="007E2919">
        <w:rPr>
          <w:rFonts w:cstheme="minorHAnsi"/>
        </w:rPr>
        <w:t xml:space="preserve"> telephone, emergency telephone etc.</w:t>
      </w:r>
    </w:p>
    <w:p w14:paraId="2534BDC4" w14:textId="77777777" w:rsidR="007E2919" w:rsidRDefault="007E2919" w:rsidP="00E6440A">
      <w:pPr>
        <w:spacing w:after="0"/>
        <w:rPr>
          <w:rFonts w:cstheme="minorHAnsi"/>
        </w:rPr>
      </w:pPr>
    </w:p>
    <w:p w14:paraId="71B52B0B" w14:textId="127F11CF" w:rsidR="00E6440A" w:rsidRPr="00320FAA" w:rsidRDefault="0057507F" w:rsidP="00E6440A">
      <w:pPr>
        <w:spacing w:after="0"/>
        <w:rPr>
          <w:rFonts w:cstheme="minorHAnsi"/>
        </w:rPr>
      </w:pPr>
      <w:r>
        <w:rPr>
          <w:rFonts w:cstheme="minorHAnsi"/>
        </w:rPr>
        <w:t xml:space="preserve">Dale Gilman opened the forum to </w:t>
      </w:r>
      <w:r w:rsidR="00247B74">
        <w:rPr>
          <w:rFonts w:cstheme="minorHAnsi"/>
        </w:rPr>
        <w:t xml:space="preserve">non-board members for questions or comments.  </w:t>
      </w:r>
      <w:r w:rsidR="00B21136">
        <w:rPr>
          <w:rFonts w:cstheme="minorHAnsi"/>
        </w:rPr>
        <w:t xml:space="preserve">Julie Brochu </w:t>
      </w:r>
      <w:r w:rsidR="007815D1">
        <w:rPr>
          <w:rFonts w:cstheme="minorHAnsi"/>
        </w:rPr>
        <w:t xml:space="preserve">inquired about posting a recommended speed limit.  </w:t>
      </w:r>
      <w:r w:rsidR="002761EC">
        <w:rPr>
          <w:rFonts w:cstheme="minorHAnsi"/>
        </w:rPr>
        <w:t>Rick MacDonald noted enforcement</w:t>
      </w:r>
      <w:r w:rsidR="00247B74">
        <w:rPr>
          <w:rFonts w:cstheme="minorHAnsi"/>
        </w:rPr>
        <w:t xml:space="preserve"> o</w:t>
      </w:r>
      <w:r w:rsidR="002761EC">
        <w:rPr>
          <w:rFonts w:cstheme="minorHAnsi"/>
        </w:rPr>
        <w:t xml:space="preserve">f speed limit would be tough.  </w:t>
      </w:r>
      <w:r w:rsidR="00247B74">
        <w:rPr>
          <w:rFonts w:cstheme="minorHAnsi"/>
        </w:rPr>
        <w:t>Further discussion noted that b</w:t>
      </w:r>
      <w:r w:rsidR="0064593B">
        <w:rPr>
          <w:rFonts w:cstheme="minorHAnsi"/>
        </w:rPr>
        <w:t xml:space="preserve">ecause the </w:t>
      </w:r>
      <w:r w:rsidR="00CA7187">
        <w:rPr>
          <w:rFonts w:cstheme="minorHAnsi"/>
        </w:rPr>
        <w:t xml:space="preserve">roads are all accessible, they fall under State provisions.  </w:t>
      </w:r>
    </w:p>
    <w:p w14:paraId="4E413E61" w14:textId="77777777" w:rsidR="00E6440A" w:rsidRPr="00320FAA" w:rsidRDefault="00E6440A" w:rsidP="00E6440A">
      <w:pPr>
        <w:spacing w:after="0"/>
        <w:rPr>
          <w:rFonts w:cstheme="minorHAnsi"/>
        </w:rPr>
      </w:pPr>
    </w:p>
    <w:p w14:paraId="3802F2F8" w14:textId="77777777" w:rsidR="00E6440A" w:rsidRDefault="00E6440A" w:rsidP="00E6440A">
      <w:pPr>
        <w:spacing w:after="0"/>
        <w:rPr>
          <w:rFonts w:cstheme="minorHAnsi"/>
          <w:b/>
          <w:bCs/>
          <w:u w:val="single"/>
        </w:rPr>
      </w:pPr>
      <w:r>
        <w:rPr>
          <w:rFonts w:cstheme="minorHAnsi"/>
          <w:b/>
          <w:bCs/>
          <w:u w:val="single"/>
        </w:rPr>
        <w:t>Averill Boat Launch Lease with State</w:t>
      </w:r>
    </w:p>
    <w:p w14:paraId="642FE4DD" w14:textId="1AAF2EF0" w:rsidR="00E6440A" w:rsidRDefault="00F73523" w:rsidP="00E6440A">
      <w:pPr>
        <w:spacing w:after="0"/>
        <w:rPr>
          <w:rFonts w:cstheme="minorHAnsi"/>
        </w:rPr>
      </w:pPr>
      <w:r>
        <w:rPr>
          <w:rFonts w:cstheme="minorHAnsi"/>
        </w:rPr>
        <w:t>At the annual meeting</w:t>
      </w:r>
      <w:r w:rsidR="00E6440A">
        <w:rPr>
          <w:rFonts w:cstheme="minorHAnsi"/>
        </w:rPr>
        <w:t xml:space="preserve"> the </w:t>
      </w:r>
      <w:r w:rsidR="00E6440A" w:rsidRPr="00E10FF6">
        <w:rPr>
          <w:rFonts w:cstheme="minorHAnsi"/>
        </w:rPr>
        <w:t xml:space="preserve">board </w:t>
      </w:r>
      <w:r w:rsidR="00E6440A">
        <w:rPr>
          <w:rFonts w:cstheme="minorHAnsi"/>
        </w:rPr>
        <w:t xml:space="preserve">suggested raising the fee charged to Vermont </w:t>
      </w:r>
      <w:r w:rsidR="00E6440A" w:rsidRPr="00E10FF6">
        <w:rPr>
          <w:rFonts w:cstheme="minorHAnsi"/>
        </w:rPr>
        <w:t>Fish and Wildlife to use our access to Little Averill Lake from</w:t>
      </w:r>
      <w:r w:rsidR="00E6440A">
        <w:rPr>
          <w:rFonts w:cstheme="minorHAnsi"/>
        </w:rPr>
        <w:t xml:space="preserve"> </w:t>
      </w:r>
      <w:r w:rsidR="00E6440A" w:rsidRPr="00E10FF6">
        <w:rPr>
          <w:rFonts w:cstheme="minorHAnsi"/>
        </w:rPr>
        <w:t xml:space="preserve">$1000.00 to $2000.00.  </w:t>
      </w:r>
      <w:r w:rsidR="00E6440A">
        <w:rPr>
          <w:rFonts w:cstheme="minorHAnsi"/>
        </w:rPr>
        <w:t xml:space="preserve">The State indicated they required a lease for anything over $1,000.  At the annual meeting, members voted down </w:t>
      </w:r>
      <w:r>
        <w:rPr>
          <w:rFonts w:cstheme="minorHAnsi"/>
        </w:rPr>
        <w:t>increasing</w:t>
      </w:r>
      <w:r w:rsidR="00E6440A">
        <w:rPr>
          <w:rFonts w:cstheme="minorHAnsi"/>
        </w:rPr>
        <w:t xml:space="preserve"> the fee to $1,000.  The State presented a contract at $1,000 for 20 years.  </w:t>
      </w:r>
      <w:r w:rsidR="00806623">
        <w:rPr>
          <w:rFonts w:cstheme="minorHAnsi"/>
        </w:rPr>
        <w:t xml:space="preserve"> </w:t>
      </w:r>
    </w:p>
    <w:p w14:paraId="53CCDAAC" w14:textId="77777777" w:rsidR="00806623" w:rsidRDefault="00806623" w:rsidP="00E6440A">
      <w:pPr>
        <w:spacing w:after="0"/>
        <w:rPr>
          <w:rFonts w:cstheme="minorHAnsi"/>
        </w:rPr>
      </w:pPr>
    </w:p>
    <w:p w14:paraId="2F8AEC3F" w14:textId="61CB57F8" w:rsidR="00E6440A" w:rsidRDefault="00806623" w:rsidP="00E6440A">
      <w:pPr>
        <w:spacing w:after="0"/>
        <w:rPr>
          <w:rFonts w:cstheme="minorHAnsi"/>
        </w:rPr>
      </w:pPr>
      <w:r>
        <w:rPr>
          <w:rFonts w:cstheme="minorHAnsi"/>
        </w:rPr>
        <w:t xml:space="preserve">At the September Board meeting, </w:t>
      </w:r>
      <w:r w:rsidR="00E6440A">
        <w:rPr>
          <w:rFonts w:cstheme="minorHAnsi"/>
        </w:rPr>
        <w:t xml:space="preserve">Dale Gilman suggested we pursue a contract that protects ARCO and suggested a 1-year simple contract be considered.  Kent </w:t>
      </w:r>
      <w:proofErr w:type="spellStart"/>
      <w:r w:rsidR="00E6440A">
        <w:rPr>
          <w:rFonts w:cstheme="minorHAnsi"/>
        </w:rPr>
        <w:t>Koptiuch</w:t>
      </w:r>
      <w:proofErr w:type="spellEnd"/>
      <w:r w:rsidR="00E6440A">
        <w:rPr>
          <w:rFonts w:cstheme="minorHAnsi"/>
        </w:rPr>
        <w:t xml:space="preserve"> agreed, indicating a 20-year contract was not in ARCO’s best interest as an association.  Brad Lockwood suggested Kent </w:t>
      </w:r>
      <w:proofErr w:type="spellStart"/>
      <w:r w:rsidR="00E6440A">
        <w:rPr>
          <w:rFonts w:cstheme="minorHAnsi"/>
        </w:rPr>
        <w:t>Koptiuch</w:t>
      </w:r>
      <w:proofErr w:type="spellEnd"/>
      <w:r w:rsidR="00E6440A">
        <w:rPr>
          <w:rFonts w:cstheme="minorHAnsi"/>
        </w:rPr>
        <w:t xml:space="preserve"> draw up a simple contract for review, given his background.  </w:t>
      </w:r>
    </w:p>
    <w:p w14:paraId="3EF42BD8" w14:textId="77777777" w:rsidR="00D56334" w:rsidRDefault="00D56334" w:rsidP="00E6440A">
      <w:pPr>
        <w:spacing w:after="0"/>
        <w:rPr>
          <w:rFonts w:cstheme="minorHAnsi"/>
        </w:rPr>
      </w:pPr>
    </w:p>
    <w:p w14:paraId="40D34C7D" w14:textId="150B2009" w:rsidR="00FC595E" w:rsidRDefault="000B7172" w:rsidP="00E6440A">
      <w:pPr>
        <w:spacing w:after="0"/>
        <w:rPr>
          <w:rFonts w:cstheme="minorHAnsi"/>
        </w:rPr>
      </w:pPr>
      <w:r>
        <w:rPr>
          <w:rFonts w:cstheme="minorHAnsi"/>
        </w:rPr>
        <w:t xml:space="preserve">On October 14, 2023, </w:t>
      </w:r>
      <w:r w:rsidR="00D56334">
        <w:rPr>
          <w:rFonts w:cstheme="minorHAnsi"/>
        </w:rPr>
        <w:t xml:space="preserve">Kent </w:t>
      </w:r>
      <w:proofErr w:type="spellStart"/>
      <w:r w:rsidR="00D56334">
        <w:rPr>
          <w:rFonts w:cstheme="minorHAnsi"/>
        </w:rPr>
        <w:t>Koptiuch</w:t>
      </w:r>
      <w:proofErr w:type="spellEnd"/>
      <w:r w:rsidR="00D56334">
        <w:rPr>
          <w:rFonts w:cstheme="minorHAnsi"/>
        </w:rPr>
        <w:t xml:space="preserve"> noted he </w:t>
      </w:r>
      <w:r w:rsidR="001D71D6">
        <w:rPr>
          <w:rFonts w:cstheme="minorHAnsi"/>
        </w:rPr>
        <w:t>was still working on addressing liability issues</w:t>
      </w:r>
      <w:r w:rsidR="00DA31DB">
        <w:rPr>
          <w:rFonts w:cstheme="minorHAnsi"/>
        </w:rPr>
        <w:t xml:space="preserve"> to </w:t>
      </w:r>
      <w:r w:rsidR="00FC595E">
        <w:rPr>
          <w:rFonts w:cstheme="minorHAnsi"/>
        </w:rPr>
        <w:t>include language that protects ARCO</w:t>
      </w:r>
      <w:r w:rsidR="0026086D">
        <w:rPr>
          <w:rFonts w:cstheme="minorHAnsi"/>
        </w:rPr>
        <w:t xml:space="preserve">.  </w:t>
      </w:r>
      <w:r w:rsidR="006D7EF9">
        <w:rPr>
          <w:rFonts w:cstheme="minorHAnsi"/>
        </w:rPr>
        <w:t xml:space="preserve">The State contract included a </w:t>
      </w:r>
      <w:r w:rsidR="0026086D">
        <w:rPr>
          <w:rFonts w:cstheme="minorHAnsi"/>
        </w:rPr>
        <w:t>2</w:t>
      </w:r>
      <w:r w:rsidR="006D7EF9">
        <w:rPr>
          <w:rFonts w:cstheme="minorHAnsi"/>
        </w:rPr>
        <w:t xml:space="preserve">0-year </w:t>
      </w:r>
      <w:r w:rsidR="0057090C">
        <w:rPr>
          <w:rFonts w:cstheme="minorHAnsi"/>
        </w:rPr>
        <w:t>term</w:t>
      </w:r>
      <w:r w:rsidR="0026086D">
        <w:rPr>
          <w:rFonts w:cstheme="minorHAnsi"/>
        </w:rPr>
        <w:t xml:space="preserve"> versus 1 year</w:t>
      </w:r>
      <w:r w:rsidR="0057090C">
        <w:rPr>
          <w:rFonts w:cstheme="minorHAnsi"/>
        </w:rPr>
        <w:t xml:space="preserve">, which will not fit.  The language should also </w:t>
      </w:r>
      <w:r w:rsidR="00CA1134">
        <w:rPr>
          <w:rFonts w:cstheme="minorHAnsi"/>
        </w:rPr>
        <w:t xml:space="preserve">provide what members want.  </w:t>
      </w:r>
    </w:p>
    <w:p w14:paraId="34C3A4E5" w14:textId="77777777" w:rsidR="00CA1134" w:rsidRDefault="00CA1134" w:rsidP="00E6440A">
      <w:pPr>
        <w:spacing w:after="0"/>
        <w:rPr>
          <w:rFonts w:cstheme="minorHAnsi"/>
        </w:rPr>
      </w:pPr>
    </w:p>
    <w:p w14:paraId="48CAE1F0" w14:textId="20D0476F" w:rsidR="00C6412E" w:rsidRDefault="00CA1134" w:rsidP="00C6412E">
      <w:pPr>
        <w:spacing w:after="0"/>
        <w:rPr>
          <w:rFonts w:cstheme="minorHAnsi"/>
        </w:rPr>
      </w:pPr>
      <w:r>
        <w:rPr>
          <w:rFonts w:cstheme="minorHAnsi"/>
        </w:rPr>
        <w:t xml:space="preserve">Dale Gilman opened the floor to non-board members for comments or questions.  </w:t>
      </w:r>
      <w:r w:rsidR="00D80D16">
        <w:rPr>
          <w:rFonts w:cstheme="minorHAnsi"/>
        </w:rPr>
        <w:t>Rick MacDonald asked if the language included verbiage as support or a donation</w:t>
      </w:r>
      <w:r w:rsidR="00CD3B41">
        <w:rPr>
          <w:rFonts w:cstheme="minorHAnsi"/>
        </w:rPr>
        <w:t>, it would be feasible.</w:t>
      </w:r>
      <w:r w:rsidR="004F036C">
        <w:rPr>
          <w:rFonts w:cstheme="minorHAnsi"/>
        </w:rPr>
        <w:t xml:space="preserve">  </w:t>
      </w:r>
      <w:r w:rsidR="00966FAA">
        <w:rPr>
          <w:rFonts w:cstheme="minorHAnsi"/>
        </w:rPr>
        <w:t>Further i</w:t>
      </w:r>
      <w:r w:rsidR="007A6A61">
        <w:rPr>
          <w:rFonts w:cstheme="minorHAnsi"/>
        </w:rPr>
        <w:t>nvestigation</w:t>
      </w:r>
      <w:r w:rsidR="00966FAA">
        <w:rPr>
          <w:rFonts w:cstheme="minorHAnsi"/>
        </w:rPr>
        <w:t xml:space="preserve"> into </w:t>
      </w:r>
      <w:r w:rsidR="00C6412E">
        <w:rPr>
          <w:rFonts w:cstheme="minorHAnsi"/>
        </w:rPr>
        <w:t xml:space="preserve">Vermont Statutes </w:t>
      </w:r>
      <w:r w:rsidR="007A6A61">
        <w:rPr>
          <w:rFonts w:cstheme="minorHAnsi"/>
        </w:rPr>
        <w:t>T</w:t>
      </w:r>
      <w:r w:rsidR="00C6412E" w:rsidRPr="00C6412E">
        <w:rPr>
          <w:rFonts w:cstheme="minorHAnsi"/>
        </w:rPr>
        <w:t>itle 12 Court Procedure</w:t>
      </w:r>
      <w:r w:rsidR="007A6A61">
        <w:rPr>
          <w:rFonts w:cstheme="minorHAnsi"/>
        </w:rPr>
        <w:t xml:space="preserve"> </w:t>
      </w:r>
      <w:r w:rsidR="00C6412E" w:rsidRPr="00C6412E">
        <w:rPr>
          <w:rFonts w:cstheme="minorHAnsi"/>
        </w:rPr>
        <w:t>Chapter 203 LIMITATIONS ON LANDOWNER LIABILITY</w:t>
      </w:r>
      <w:r w:rsidR="007A6A61">
        <w:rPr>
          <w:rFonts w:cstheme="minorHAnsi"/>
        </w:rPr>
        <w:t xml:space="preserve"> </w:t>
      </w:r>
      <w:r w:rsidR="00C6412E" w:rsidRPr="00C6412E">
        <w:rPr>
          <w:rFonts w:cstheme="minorHAnsi"/>
        </w:rPr>
        <w:t>§ 5794 Landowner protection</w:t>
      </w:r>
      <w:r w:rsidR="007A6A61">
        <w:rPr>
          <w:rFonts w:cstheme="minorHAnsi"/>
        </w:rPr>
        <w:t xml:space="preserve"> was </w:t>
      </w:r>
      <w:r w:rsidR="009C7964">
        <w:rPr>
          <w:rFonts w:cstheme="minorHAnsi"/>
        </w:rPr>
        <w:t>suggested.</w:t>
      </w:r>
      <w:r w:rsidR="007A6A61">
        <w:rPr>
          <w:rFonts w:cstheme="minorHAnsi"/>
        </w:rPr>
        <w:t xml:space="preserve"> </w:t>
      </w:r>
    </w:p>
    <w:p w14:paraId="707C13CA" w14:textId="77777777" w:rsidR="00CD3B41" w:rsidRDefault="00CD3B41" w:rsidP="00E6440A">
      <w:pPr>
        <w:spacing w:after="0"/>
        <w:rPr>
          <w:rFonts w:cstheme="minorHAnsi"/>
        </w:rPr>
      </w:pPr>
    </w:p>
    <w:p w14:paraId="3259E913" w14:textId="7E18DE52" w:rsidR="00CA1134" w:rsidRDefault="009C7964" w:rsidP="00E6440A">
      <w:pPr>
        <w:spacing w:after="0"/>
        <w:rPr>
          <w:rFonts w:cstheme="minorHAnsi"/>
        </w:rPr>
      </w:pPr>
      <w:r>
        <w:rPr>
          <w:rFonts w:cstheme="minorHAnsi"/>
        </w:rPr>
        <w:t>D</w:t>
      </w:r>
      <w:r w:rsidR="00CD3B41">
        <w:rPr>
          <w:rFonts w:cstheme="minorHAnsi"/>
        </w:rPr>
        <w:t xml:space="preserve">iscussion is tabled until </w:t>
      </w:r>
      <w:r w:rsidR="00E06459">
        <w:rPr>
          <w:rFonts w:cstheme="minorHAnsi"/>
        </w:rPr>
        <w:t>the meeting on January 13, 2024.</w:t>
      </w:r>
    </w:p>
    <w:p w14:paraId="6FECE683" w14:textId="77777777" w:rsidR="00CD3B41" w:rsidRDefault="00CD3B41" w:rsidP="00E6440A">
      <w:pPr>
        <w:spacing w:after="0"/>
        <w:rPr>
          <w:rFonts w:cstheme="minorHAnsi"/>
        </w:rPr>
      </w:pPr>
    </w:p>
    <w:p w14:paraId="10125983" w14:textId="77777777" w:rsidR="00E6440A" w:rsidRDefault="00E6440A" w:rsidP="00E6440A">
      <w:pPr>
        <w:spacing w:after="0"/>
        <w:rPr>
          <w:rFonts w:cstheme="minorHAnsi"/>
          <w:b/>
          <w:bCs/>
          <w:u w:val="single"/>
        </w:rPr>
      </w:pPr>
      <w:r>
        <w:rPr>
          <w:rFonts w:cstheme="minorHAnsi"/>
          <w:b/>
          <w:bCs/>
          <w:u w:val="single"/>
        </w:rPr>
        <w:t>Update on the Sustainable Harvesting and Common Lands Management Proposal, Discussion, Decision</w:t>
      </w:r>
    </w:p>
    <w:p w14:paraId="576C458D" w14:textId="761AD0AF" w:rsidR="00E6440A" w:rsidRDefault="00B75D91" w:rsidP="00E6440A">
      <w:pPr>
        <w:spacing w:after="0"/>
        <w:rPr>
          <w:rFonts w:cstheme="minorHAnsi"/>
        </w:rPr>
      </w:pPr>
      <w:r>
        <w:rPr>
          <w:rFonts w:cstheme="minorHAnsi"/>
        </w:rPr>
        <w:t xml:space="preserve">At the September </w:t>
      </w:r>
      <w:r w:rsidR="007B45BD">
        <w:rPr>
          <w:rFonts w:cstheme="minorHAnsi"/>
        </w:rPr>
        <w:t>2023 board meeting, ARCO BODs</w:t>
      </w:r>
      <w:r w:rsidR="00E6440A">
        <w:rPr>
          <w:rFonts w:cstheme="minorHAnsi"/>
        </w:rPr>
        <w:t xml:space="preserve"> approve</w:t>
      </w:r>
      <w:r w:rsidR="007B45BD">
        <w:rPr>
          <w:rFonts w:cstheme="minorHAnsi"/>
        </w:rPr>
        <w:t>d</w:t>
      </w:r>
      <w:r w:rsidR="00E6440A">
        <w:rPr>
          <w:rFonts w:cstheme="minorHAnsi"/>
        </w:rPr>
        <w:t xml:space="preserve"> </w:t>
      </w:r>
      <w:proofErr w:type="spellStart"/>
      <w:r w:rsidR="00E6440A">
        <w:rPr>
          <w:rFonts w:cstheme="minorHAnsi"/>
        </w:rPr>
        <w:t>LandVest’s</w:t>
      </w:r>
      <w:proofErr w:type="spellEnd"/>
      <w:r w:rsidR="00E6440A">
        <w:rPr>
          <w:rFonts w:cstheme="minorHAnsi"/>
        </w:rPr>
        <w:t xml:space="preserve"> contract.  </w:t>
      </w:r>
      <w:r w:rsidR="00277163">
        <w:rPr>
          <w:rFonts w:cstheme="minorHAnsi"/>
        </w:rPr>
        <w:t xml:space="preserve">ARCO is all set to go with </w:t>
      </w:r>
      <w:proofErr w:type="spellStart"/>
      <w:r w:rsidR="00C94DAC">
        <w:rPr>
          <w:rFonts w:cstheme="minorHAnsi"/>
        </w:rPr>
        <w:t>LandVest</w:t>
      </w:r>
      <w:proofErr w:type="spellEnd"/>
      <w:r w:rsidR="00C94DAC">
        <w:rPr>
          <w:rFonts w:cstheme="minorHAnsi"/>
        </w:rPr>
        <w:t>, the association is simply waiting for t</w:t>
      </w:r>
      <w:r w:rsidR="008072E3">
        <w:rPr>
          <w:rFonts w:cstheme="minorHAnsi"/>
        </w:rPr>
        <w:t xml:space="preserve">he contract.  </w:t>
      </w:r>
    </w:p>
    <w:p w14:paraId="6FB52144" w14:textId="77777777" w:rsidR="00E6440A" w:rsidRDefault="00E6440A" w:rsidP="00E6440A">
      <w:pPr>
        <w:spacing w:after="0"/>
        <w:rPr>
          <w:rFonts w:cstheme="minorHAnsi"/>
        </w:rPr>
      </w:pPr>
    </w:p>
    <w:p w14:paraId="7AFBB1E9" w14:textId="5DA6880A" w:rsidR="00A42D40" w:rsidRDefault="0080058D" w:rsidP="00E6440A">
      <w:pPr>
        <w:spacing w:after="0"/>
        <w:rPr>
          <w:rFonts w:cstheme="minorHAnsi"/>
          <w:b/>
          <w:bCs/>
          <w:u w:val="single"/>
        </w:rPr>
      </w:pPr>
      <w:r>
        <w:rPr>
          <w:rFonts w:cstheme="minorHAnsi"/>
          <w:b/>
          <w:bCs/>
          <w:u w:val="single"/>
        </w:rPr>
        <w:t>Review of ZOOM/</w:t>
      </w:r>
      <w:r w:rsidR="00E6440A">
        <w:rPr>
          <w:rFonts w:cstheme="minorHAnsi"/>
          <w:b/>
          <w:bCs/>
          <w:u w:val="single"/>
        </w:rPr>
        <w:t>MS TEAMS Account for ARCO</w:t>
      </w:r>
    </w:p>
    <w:p w14:paraId="6481B8BD" w14:textId="09883AEB" w:rsidR="00E6440A" w:rsidRDefault="0080058D" w:rsidP="000B7172">
      <w:pPr>
        <w:spacing w:after="0"/>
        <w:rPr>
          <w:rFonts w:cstheme="minorHAnsi"/>
        </w:rPr>
      </w:pPr>
      <w:r>
        <w:rPr>
          <w:rFonts w:cstheme="minorHAnsi"/>
        </w:rPr>
        <w:t>A</w:t>
      </w:r>
      <w:r w:rsidR="005D6A9B">
        <w:rPr>
          <w:rFonts w:cstheme="minorHAnsi"/>
        </w:rPr>
        <w:t xml:space="preserve">n MS Teams account will be set up by Sandra Reynolds.  </w:t>
      </w:r>
      <w:r w:rsidR="00CD64E1">
        <w:rPr>
          <w:rFonts w:cstheme="minorHAnsi"/>
        </w:rPr>
        <w:t xml:space="preserve">The annual fee is well under the approved $500 at </w:t>
      </w:r>
      <w:r w:rsidR="00441885">
        <w:rPr>
          <w:rFonts w:cstheme="minorHAnsi"/>
        </w:rPr>
        <w:t xml:space="preserve">$150 annually for one user, with the ability to invite up to 300 participants.  </w:t>
      </w:r>
      <w:r w:rsidR="00CE0A19">
        <w:rPr>
          <w:rFonts w:cstheme="minorHAnsi"/>
        </w:rPr>
        <w:t>Sandra will maintain the account</w:t>
      </w:r>
      <w:r w:rsidR="00107902">
        <w:rPr>
          <w:rFonts w:cstheme="minorHAnsi"/>
        </w:rPr>
        <w:t xml:space="preserve"> on ARCO’s behalf</w:t>
      </w:r>
      <w:r w:rsidR="000B7172">
        <w:rPr>
          <w:rFonts w:cstheme="minorHAnsi"/>
        </w:rPr>
        <w:t xml:space="preserve">.  </w:t>
      </w:r>
    </w:p>
    <w:p w14:paraId="5F9905D9" w14:textId="77777777" w:rsidR="00E6440A" w:rsidRPr="00941AA8" w:rsidRDefault="00E6440A" w:rsidP="00E6440A">
      <w:pPr>
        <w:spacing w:after="0"/>
        <w:rPr>
          <w:rFonts w:cstheme="minorHAnsi"/>
        </w:rPr>
      </w:pPr>
      <w:r>
        <w:rPr>
          <w:rFonts w:cstheme="minorHAnsi"/>
        </w:rPr>
        <w:t xml:space="preserve">        </w:t>
      </w:r>
    </w:p>
    <w:p w14:paraId="0C8231D9" w14:textId="31DC8EA7" w:rsidR="00E6440A" w:rsidRDefault="001666E8" w:rsidP="00E6440A">
      <w:pPr>
        <w:spacing w:after="0"/>
        <w:rPr>
          <w:rFonts w:cstheme="minorHAnsi"/>
          <w:b/>
          <w:bCs/>
          <w:u w:val="single"/>
        </w:rPr>
      </w:pPr>
      <w:r>
        <w:rPr>
          <w:rFonts w:cstheme="minorHAnsi"/>
          <w:b/>
          <w:bCs/>
          <w:u w:val="single"/>
        </w:rPr>
        <w:t>Purchase of Approved Outgoing Board Member Recognition</w:t>
      </w:r>
    </w:p>
    <w:p w14:paraId="13E1CA18" w14:textId="77777777" w:rsidR="003B606F" w:rsidRDefault="00CF0EE6" w:rsidP="00E6440A">
      <w:pPr>
        <w:spacing w:after="0"/>
        <w:rPr>
          <w:rFonts w:cstheme="minorHAnsi"/>
        </w:rPr>
      </w:pPr>
      <w:r>
        <w:rPr>
          <w:rFonts w:cstheme="minorHAnsi"/>
        </w:rPr>
        <w:t xml:space="preserve">At the September 2023, board meeting, </w:t>
      </w:r>
      <w:r w:rsidR="00E6440A">
        <w:rPr>
          <w:rFonts w:cstheme="minorHAnsi"/>
        </w:rPr>
        <w:t>Dale Gilman suggested recognizing outgoing board members for their service to the ARCO community with a gift certificate in the amount of $100 per person as a thank you for acting on ARCO’s behalf</w:t>
      </w:r>
      <w:r>
        <w:rPr>
          <w:rFonts w:cstheme="minorHAnsi"/>
        </w:rPr>
        <w:t>, which was approved</w:t>
      </w:r>
      <w:r w:rsidR="00E6440A">
        <w:rPr>
          <w:rFonts w:cstheme="minorHAnsi"/>
        </w:rPr>
        <w:t>.</w:t>
      </w:r>
      <w:r w:rsidR="00113D8B">
        <w:rPr>
          <w:rFonts w:cstheme="minorHAnsi"/>
        </w:rPr>
        <w:t xml:space="preserve">  However, </w:t>
      </w:r>
      <w:r w:rsidR="004766D3">
        <w:rPr>
          <w:rFonts w:cstheme="minorHAnsi"/>
        </w:rPr>
        <w:t xml:space="preserve">the allocated $600 may not prove feasible without tax implications.  </w:t>
      </w:r>
    </w:p>
    <w:p w14:paraId="633DDCF8" w14:textId="77777777" w:rsidR="003B606F" w:rsidRDefault="003B606F" w:rsidP="00E6440A">
      <w:pPr>
        <w:spacing w:after="0"/>
        <w:rPr>
          <w:rFonts w:cstheme="minorHAnsi"/>
        </w:rPr>
      </w:pPr>
    </w:p>
    <w:p w14:paraId="2FEECF4F" w14:textId="09FFAA2F" w:rsidR="00E6440A" w:rsidRDefault="003B606F" w:rsidP="00E6440A">
      <w:pPr>
        <w:spacing w:after="0"/>
        <w:rPr>
          <w:rFonts w:cstheme="minorHAnsi"/>
        </w:rPr>
      </w:pPr>
      <w:r>
        <w:rPr>
          <w:rFonts w:cstheme="minorHAnsi"/>
        </w:rPr>
        <w:lastRenderedPageBreak/>
        <w:t xml:space="preserve">Topic is tabled.  Greg Donahue will research </w:t>
      </w:r>
      <w:r w:rsidR="00B57B8A">
        <w:rPr>
          <w:rFonts w:cstheme="minorHAnsi"/>
        </w:rPr>
        <w:t xml:space="preserve">what tax implications may be incurred </w:t>
      </w:r>
      <w:r>
        <w:rPr>
          <w:rFonts w:cstheme="minorHAnsi"/>
        </w:rPr>
        <w:t xml:space="preserve">prior to the </w:t>
      </w:r>
      <w:r w:rsidR="00A67CAE">
        <w:rPr>
          <w:rFonts w:cstheme="minorHAnsi"/>
        </w:rPr>
        <w:t xml:space="preserve">disbursement </w:t>
      </w:r>
      <w:r>
        <w:rPr>
          <w:rFonts w:cstheme="minorHAnsi"/>
        </w:rPr>
        <w:t>of funds</w:t>
      </w:r>
      <w:r w:rsidR="00B57B8A">
        <w:rPr>
          <w:rFonts w:cstheme="minorHAnsi"/>
        </w:rPr>
        <w:t xml:space="preserve">.  </w:t>
      </w:r>
      <w:r>
        <w:rPr>
          <w:rFonts w:cstheme="minorHAnsi"/>
        </w:rPr>
        <w:t xml:space="preserve"> to ensure</w:t>
      </w:r>
      <w:r w:rsidR="00E6440A">
        <w:rPr>
          <w:rFonts w:cstheme="minorHAnsi"/>
        </w:rPr>
        <w:t xml:space="preserve"> </w:t>
      </w:r>
    </w:p>
    <w:p w14:paraId="7793D4ED" w14:textId="77777777" w:rsidR="00E6440A" w:rsidRDefault="00E6440A" w:rsidP="00E6440A">
      <w:pPr>
        <w:spacing w:after="0"/>
        <w:rPr>
          <w:rFonts w:cstheme="minorHAnsi"/>
        </w:rPr>
      </w:pPr>
    </w:p>
    <w:p w14:paraId="79F52A2C" w14:textId="488A4F47" w:rsidR="00E6440A" w:rsidRDefault="00E6440A" w:rsidP="00E6440A">
      <w:pPr>
        <w:spacing w:after="0"/>
        <w:rPr>
          <w:rFonts w:cstheme="minorHAnsi"/>
        </w:rPr>
      </w:pPr>
      <w:r>
        <w:rPr>
          <w:rFonts w:cstheme="minorHAnsi"/>
          <w:b/>
          <w:bCs/>
          <w:u w:val="single"/>
        </w:rPr>
        <w:t>2023-2024 Plowing Contracts</w:t>
      </w:r>
      <w:r>
        <w:rPr>
          <w:rFonts w:cstheme="minorHAnsi"/>
          <w:b/>
          <w:bCs/>
          <w:u w:val="single"/>
        </w:rPr>
        <w:br/>
      </w:r>
      <w:r>
        <w:rPr>
          <w:rFonts w:cstheme="minorHAnsi"/>
        </w:rPr>
        <w:t xml:space="preserve">Plowing contracts will likely be the same as last year.  Patrick Ryan </w:t>
      </w:r>
      <w:r w:rsidR="00313D8C">
        <w:rPr>
          <w:rFonts w:cstheme="minorHAnsi"/>
        </w:rPr>
        <w:t>is currently waiting for bids</w:t>
      </w:r>
      <w:r>
        <w:rPr>
          <w:rFonts w:cstheme="minorHAnsi"/>
        </w:rPr>
        <w:t xml:space="preserve"> to cover the upcoming winter season.</w:t>
      </w:r>
    </w:p>
    <w:p w14:paraId="4D5FCFFF" w14:textId="77777777" w:rsidR="00E6440A" w:rsidRPr="004D7A4C" w:rsidRDefault="00E6440A" w:rsidP="00E6440A">
      <w:pPr>
        <w:spacing w:after="0"/>
        <w:rPr>
          <w:rFonts w:cstheme="minorHAnsi"/>
        </w:rPr>
      </w:pPr>
    </w:p>
    <w:p w14:paraId="3D8E010B" w14:textId="427A9BB4" w:rsidR="002A38D7" w:rsidRDefault="00E6440A" w:rsidP="00E6440A">
      <w:pPr>
        <w:spacing w:after="0"/>
        <w:rPr>
          <w:rFonts w:cstheme="minorHAnsi"/>
        </w:rPr>
      </w:pPr>
      <w:r>
        <w:rPr>
          <w:rFonts w:cstheme="minorHAnsi"/>
          <w:b/>
          <w:bCs/>
          <w:u w:val="single"/>
        </w:rPr>
        <w:t>Comments and Announcements</w:t>
      </w:r>
      <w:r>
        <w:rPr>
          <w:rFonts w:cstheme="minorHAnsi"/>
          <w:b/>
          <w:bCs/>
          <w:u w:val="single"/>
        </w:rPr>
        <w:br/>
      </w:r>
      <w:r w:rsidR="00F26F2E">
        <w:rPr>
          <w:rFonts w:cstheme="minorHAnsi"/>
        </w:rPr>
        <w:t xml:space="preserve">Please reach out to the ARCO Secretary </w:t>
      </w:r>
      <w:r w:rsidR="00F8523A">
        <w:rPr>
          <w:rFonts w:cstheme="minorHAnsi"/>
        </w:rPr>
        <w:t xml:space="preserve">to update your contact information, to include updated email addresses.  </w:t>
      </w:r>
      <w:r w:rsidR="00292BC3">
        <w:rPr>
          <w:rFonts w:cstheme="minorHAnsi"/>
        </w:rPr>
        <w:t xml:space="preserve">Several ARCO members </w:t>
      </w:r>
      <w:r w:rsidR="00216148">
        <w:rPr>
          <w:rFonts w:cstheme="minorHAnsi"/>
        </w:rPr>
        <w:t xml:space="preserve">did not receive </w:t>
      </w:r>
      <w:r w:rsidR="00292BC3">
        <w:rPr>
          <w:rFonts w:cstheme="minorHAnsi"/>
        </w:rPr>
        <w:t xml:space="preserve">information pertaining to ARCO business because </w:t>
      </w:r>
      <w:r w:rsidR="000D0BF1">
        <w:rPr>
          <w:rFonts w:cstheme="minorHAnsi"/>
        </w:rPr>
        <w:t>the email address was incorrect</w:t>
      </w:r>
      <w:r w:rsidR="00EE66F5">
        <w:rPr>
          <w:rFonts w:cstheme="minorHAnsi"/>
        </w:rPr>
        <w:t>,</w:t>
      </w:r>
      <w:r w:rsidR="000D0BF1">
        <w:rPr>
          <w:rFonts w:cstheme="minorHAnsi"/>
        </w:rPr>
        <w:t xml:space="preserve"> or </w:t>
      </w:r>
      <w:r w:rsidR="00292BC3">
        <w:rPr>
          <w:rFonts w:cstheme="minorHAnsi"/>
        </w:rPr>
        <w:t>they were unreachable</w:t>
      </w:r>
      <w:r w:rsidR="00F8523A">
        <w:rPr>
          <w:rFonts w:cstheme="minorHAnsi"/>
        </w:rPr>
        <w:t>.</w:t>
      </w:r>
      <w:r w:rsidR="0026554B">
        <w:rPr>
          <w:rFonts w:cstheme="minorHAnsi"/>
        </w:rPr>
        <w:t xml:space="preserve">  With camp owner turnover, it’s important to update information annually.</w:t>
      </w:r>
      <w:r w:rsidR="0008002F">
        <w:rPr>
          <w:rFonts w:cstheme="minorHAnsi"/>
        </w:rPr>
        <w:t xml:space="preserve">  Sandra Reynolds will be reaching out to those who</w:t>
      </w:r>
      <w:r w:rsidR="00A52025">
        <w:rPr>
          <w:rFonts w:cstheme="minorHAnsi"/>
        </w:rPr>
        <w:t>se</w:t>
      </w:r>
      <w:r w:rsidR="0008002F">
        <w:rPr>
          <w:rFonts w:cstheme="minorHAnsi"/>
        </w:rPr>
        <w:t xml:space="preserve"> information was “undeliverable</w:t>
      </w:r>
      <w:r w:rsidR="00107902">
        <w:rPr>
          <w:rFonts w:cstheme="minorHAnsi"/>
        </w:rPr>
        <w:t>,</w:t>
      </w:r>
      <w:r w:rsidR="0008002F">
        <w:rPr>
          <w:rFonts w:cstheme="minorHAnsi"/>
        </w:rPr>
        <w:t xml:space="preserve">” </w:t>
      </w:r>
      <w:r w:rsidR="00107902">
        <w:rPr>
          <w:rFonts w:cstheme="minorHAnsi"/>
        </w:rPr>
        <w:t>via telephone or mail.</w:t>
      </w:r>
      <w:r w:rsidR="00B0062D">
        <w:rPr>
          <w:rFonts w:cstheme="minorHAnsi"/>
        </w:rPr>
        <w:t xml:space="preserve">  </w:t>
      </w:r>
    </w:p>
    <w:p w14:paraId="7F253F51" w14:textId="77777777" w:rsidR="002A38D7" w:rsidRDefault="002A38D7" w:rsidP="00E6440A">
      <w:pPr>
        <w:spacing w:after="0"/>
        <w:rPr>
          <w:rFonts w:cstheme="minorHAnsi"/>
        </w:rPr>
      </w:pPr>
    </w:p>
    <w:p w14:paraId="0060C58D" w14:textId="06D2493F" w:rsidR="00063F73" w:rsidRDefault="0026554B" w:rsidP="00063F73">
      <w:pPr>
        <w:spacing w:after="0"/>
        <w:rPr>
          <w:rFonts w:cstheme="minorHAnsi"/>
        </w:rPr>
      </w:pPr>
      <w:r>
        <w:rPr>
          <w:rFonts w:cstheme="minorHAnsi"/>
        </w:rPr>
        <w:t xml:space="preserve">Additionally, </w:t>
      </w:r>
      <w:r w:rsidR="002A38D7">
        <w:rPr>
          <w:rFonts w:cstheme="minorHAnsi"/>
        </w:rPr>
        <w:t xml:space="preserve">because of camp owner turnover, </w:t>
      </w:r>
      <w:r w:rsidR="00024836">
        <w:rPr>
          <w:rFonts w:cstheme="minorHAnsi"/>
        </w:rPr>
        <w:t xml:space="preserve">Dale Gilman suggested </w:t>
      </w:r>
      <w:r w:rsidR="00CC4405">
        <w:rPr>
          <w:rFonts w:cstheme="minorHAnsi"/>
        </w:rPr>
        <w:t xml:space="preserve">new </w:t>
      </w:r>
      <w:r w:rsidR="002A38D7">
        <w:rPr>
          <w:rFonts w:cstheme="minorHAnsi"/>
        </w:rPr>
        <w:t>annual</w:t>
      </w:r>
      <w:r w:rsidR="00132AD1">
        <w:rPr>
          <w:rFonts w:cstheme="minorHAnsi"/>
        </w:rPr>
        <w:t>/multi-year</w:t>
      </w:r>
      <w:r w:rsidR="002A38D7">
        <w:rPr>
          <w:rFonts w:cstheme="minorHAnsi"/>
        </w:rPr>
        <w:t xml:space="preserve"> </w:t>
      </w:r>
      <w:r w:rsidR="00CC4405">
        <w:rPr>
          <w:rFonts w:cstheme="minorHAnsi"/>
        </w:rPr>
        <w:t xml:space="preserve">ARCO window decals </w:t>
      </w:r>
      <w:r w:rsidR="00024836">
        <w:rPr>
          <w:rFonts w:cstheme="minorHAnsi"/>
        </w:rPr>
        <w:t xml:space="preserve">should </w:t>
      </w:r>
      <w:r w:rsidR="00063F73">
        <w:rPr>
          <w:rFonts w:cstheme="minorHAnsi"/>
        </w:rPr>
        <w:t>go</w:t>
      </w:r>
      <w:r w:rsidR="00CC4405">
        <w:rPr>
          <w:rFonts w:cstheme="minorHAnsi"/>
        </w:rPr>
        <w:t xml:space="preserve"> out to camp owners</w:t>
      </w:r>
      <w:r w:rsidR="00132AD1">
        <w:rPr>
          <w:rFonts w:cstheme="minorHAnsi"/>
        </w:rPr>
        <w:t xml:space="preserve"> to include 4 per camp.  </w:t>
      </w:r>
      <w:r w:rsidR="00DD4E58">
        <w:rPr>
          <w:rFonts w:cstheme="minorHAnsi"/>
        </w:rPr>
        <w:t>It is important you place these in your windows</w:t>
      </w:r>
      <w:r w:rsidR="002E4175">
        <w:rPr>
          <w:rFonts w:cstheme="minorHAnsi"/>
        </w:rPr>
        <w:t xml:space="preserve"> to avoid having your vehicle towed</w:t>
      </w:r>
      <w:r w:rsidR="00C673BA">
        <w:rPr>
          <w:rFonts w:cstheme="minorHAnsi"/>
        </w:rPr>
        <w:t>, particularly during beach season</w:t>
      </w:r>
      <w:r w:rsidR="002E4175">
        <w:rPr>
          <w:rFonts w:cstheme="minorHAnsi"/>
        </w:rPr>
        <w:t>.  ARCO is attempting to enforce</w:t>
      </w:r>
      <w:r w:rsidR="00C673BA">
        <w:rPr>
          <w:rFonts w:cstheme="minorHAnsi"/>
        </w:rPr>
        <w:t xml:space="preserve"> this rule</w:t>
      </w:r>
      <w:r w:rsidR="00063F73">
        <w:rPr>
          <w:rFonts w:cstheme="minorHAnsi"/>
        </w:rPr>
        <w:t xml:space="preserve"> to ensure</w:t>
      </w:r>
      <w:r w:rsidR="002E4240">
        <w:rPr>
          <w:rFonts w:cstheme="minorHAnsi"/>
        </w:rPr>
        <w:t xml:space="preserve"> ARCO members </w:t>
      </w:r>
      <w:r w:rsidR="0095273F">
        <w:rPr>
          <w:rFonts w:cstheme="minorHAnsi"/>
        </w:rPr>
        <w:t>have access to parking at the beach</w:t>
      </w:r>
      <w:r w:rsidR="00063F73">
        <w:rPr>
          <w:rFonts w:cstheme="minorHAnsi"/>
        </w:rPr>
        <w:t>, as well as maintain a good alliance with Quimby.</w:t>
      </w:r>
    </w:p>
    <w:p w14:paraId="4F38D28A" w14:textId="77777777" w:rsidR="00063F73" w:rsidRDefault="00063F73" w:rsidP="00063F73">
      <w:pPr>
        <w:spacing w:after="0"/>
        <w:rPr>
          <w:rFonts w:cstheme="minorHAnsi"/>
        </w:rPr>
      </w:pPr>
    </w:p>
    <w:p w14:paraId="47A071A4" w14:textId="4C272647" w:rsidR="00063F73" w:rsidRDefault="00063F73" w:rsidP="00063F73">
      <w:pPr>
        <w:spacing w:after="0"/>
        <w:rPr>
          <w:rFonts w:cstheme="minorHAnsi"/>
        </w:rPr>
      </w:pPr>
      <w:r>
        <w:rPr>
          <w:rFonts w:cstheme="minorHAnsi"/>
          <w:b/>
          <w:bCs/>
          <w:u w:val="single"/>
        </w:rPr>
        <w:t>ARCO Member Forum</w:t>
      </w:r>
    </w:p>
    <w:p w14:paraId="610A074F" w14:textId="3842CAC5" w:rsidR="00EE66F5" w:rsidRDefault="00063F73" w:rsidP="00E6440A">
      <w:pPr>
        <w:spacing w:after="0"/>
        <w:rPr>
          <w:rFonts w:cstheme="minorHAnsi"/>
        </w:rPr>
      </w:pPr>
      <w:r>
        <w:rPr>
          <w:rFonts w:cstheme="minorHAnsi"/>
        </w:rPr>
        <w:t>Ri</w:t>
      </w:r>
      <w:r w:rsidR="00A946ED">
        <w:rPr>
          <w:rFonts w:cstheme="minorHAnsi"/>
        </w:rPr>
        <w:t>c</w:t>
      </w:r>
      <w:r>
        <w:rPr>
          <w:rFonts w:cstheme="minorHAnsi"/>
        </w:rPr>
        <w:t xml:space="preserve">k MacDonald indicated that window decals </w:t>
      </w:r>
      <w:r w:rsidR="007E0DB0">
        <w:rPr>
          <w:rFonts w:cstheme="minorHAnsi"/>
        </w:rPr>
        <w:t xml:space="preserve">don’t work for all camp owners, specifically those who use rental vehicles or change vehicles often.  </w:t>
      </w:r>
    </w:p>
    <w:p w14:paraId="0ADDE956" w14:textId="77777777" w:rsidR="00A946ED" w:rsidRDefault="00A946ED" w:rsidP="00E6440A">
      <w:pPr>
        <w:spacing w:after="0"/>
        <w:rPr>
          <w:rFonts w:cstheme="minorHAnsi"/>
        </w:rPr>
      </w:pPr>
    </w:p>
    <w:p w14:paraId="72D96072" w14:textId="204FB636" w:rsidR="00A946ED" w:rsidRDefault="00A946ED" w:rsidP="00E6440A">
      <w:pPr>
        <w:spacing w:after="0"/>
        <w:rPr>
          <w:rFonts w:cstheme="minorHAnsi"/>
        </w:rPr>
      </w:pPr>
      <w:r>
        <w:rPr>
          <w:rFonts w:cstheme="minorHAnsi"/>
        </w:rPr>
        <w:t>Sandra Reynolds suggested placing the decal in a protective shield to be moved from one vehicle to another more easily.</w:t>
      </w:r>
    </w:p>
    <w:p w14:paraId="0C4651C7" w14:textId="77777777" w:rsidR="00A946ED" w:rsidRDefault="00A946ED" w:rsidP="00E6440A">
      <w:pPr>
        <w:spacing w:after="0"/>
        <w:rPr>
          <w:rFonts w:cstheme="minorHAnsi"/>
        </w:rPr>
      </w:pPr>
    </w:p>
    <w:p w14:paraId="47994781" w14:textId="26FFDDBB" w:rsidR="00A946ED" w:rsidRDefault="00A946ED" w:rsidP="00E6440A">
      <w:pPr>
        <w:spacing w:after="0"/>
        <w:rPr>
          <w:rFonts w:cstheme="minorHAnsi"/>
        </w:rPr>
      </w:pPr>
      <w:r>
        <w:rPr>
          <w:rFonts w:cstheme="minorHAnsi"/>
        </w:rPr>
        <w:t>Greg Donahue</w:t>
      </w:r>
      <w:r w:rsidR="00843C3E">
        <w:rPr>
          <w:rFonts w:cstheme="minorHAnsi"/>
        </w:rPr>
        <w:t xml:space="preserve"> noted parking problems and beach fires were becoming an issue.  Updated signage at the beach was suggested</w:t>
      </w:r>
      <w:r w:rsidR="005F5EAC">
        <w:rPr>
          <w:rFonts w:cstheme="minorHAnsi"/>
        </w:rPr>
        <w:t xml:space="preserve">, including a second, lower sign that was more easily visible.  </w:t>
      </w:r>
    </w:p>
    <w:p w14:paraId="1B9A8BE4" w14:textId="77777777" w:rsidR="003431B2" w:rsidRDefault="003431B2" w:rsidP="00E6440A">
      <w:pPr>
        <w:spacing w:after="0"/>
        <w:rPr>
          <w:rFonts w:cstheme="minorHAnsi"/>
        </w:rPr>
      </w:pPr>
    </w:p>
    <w:p w14:paraId="4CD13343" w14:textId="5B8D913F" w:rsidR="00E6440A" w:rsidRDefault="00E6440A" w:rsidP="00E6440A">
      <w:pPr>
        <w:spacing w:after="0"/>
        <w:rPr>
          <w:rFonts w:cstheme="minorHAnsi"/>
        </w:rPr>
      </w:pPr>
      <w:r>
        <w:rPr>
          <w:rFonts w:cstheme="minorHAnsi"/>
        </w:rPr>
        <w:t xml:space="preserve">There are rules about clearing shrubs and waterfront cutting because it impacts erosion.  </w:t>
      </w:r>
      <w:r w:rsidRPr="00C22357">
        <w:rPr>
          <w:rFonts w:cstheme="minorHAnsi"/>
        </w:rPr>
        <w:t>The Vermont Shoreland Protection Act (10 V.S.A. 49A) establishes regulations for guiding shoreland development. It applies to activities within 250 feet of the mean water level of all Vermont lakes greater than 10 acres.</w:t>
      </w:r>
      <w:r>
        <w:rPr>
          <w:rFonts w:cstheme="minorHAnsi"/>
        </w:rPr>
        <w:t xml:space="preserve">  </w:t>
      </w:r>
    </w:p>
    <w:p w14:paraId="10A86F01" w14:textId="77777777" w:rsidR="00E6440A" w:rsidRDefault="00E6440A" w:rsidP="00E6440A">
      <w:pPr>
        <w:spacing w:after="0"/>
        <w:rPr>
          <w:rFonts w:cstheme="minorHAnsi"/>
        </w:rPr>
      </w:pPr>
    </w:p>
    <w:p w14:paraId="52450FE8" w14:textId="02E87D68" w:rsidR="00E6440A" w:rsidRDefault="004A1993" w:rsidP="00E6440A">
      <w:pPr>
        <w:spacing w:after="0"/>
        <w:rPr>
          <w:rFonts w:cstheme="minorHAnsi"/>
        </w:rPr>
      </w:pPr>
      <w:r>
        <w:rPr>
          <w:rFonts w:cstheme="minorHAnsi"/>
        </w:rPr>
        <w:t xml:space="preserve">Kent </w:t>
      </w:r>
      <w:proofErr w:type="spellStart"/>
      <w:r>
        <w:rPr>
          <w:rFonts w:cstheme="minorHAnsi"/>
        </w:rPr>
        <w:t>Koptiuch</w:t>
      </w:r>
      <w:proofErr w:type="spellEnd"/>
      <w:r>
        <w:rPr>
          <w:rFonts w:cstheme="minorHAnsi"/>
        </w:rPr>
        <w:t xml:space="preserve"> suggested a </w:t>
      </w:r>
      <w:r w:rsidR="00EB4987">
        <w:rPr>
          <w:rFonts w:cstheme="minorHAnsi"/>
        </w:rPr>
        <w:t>sign board on Jackson Road be placed indicating logging trucks have the right of way.</w:t>
      </w:r>
    </w:p>
    <w:p w14:paraId="01CE978A" w14:textId="77777777" w:rsidR="00ED759E" w:rsidRDefault="00ED759E" w:rsidP="00E6440A">
      <w:pPr>
        <w:spacing w:after="0"/>
        <w:rPr>
          <w:rFonts w:cstheme="minorHAnsi"/>
        </w:rPr>
      </w:pPr>
    </w:p>
    <w:p w14:paraId="7AD9CA89" w14:textId="6733DE3C" w:rsidR="00DF5FE1" w:rsidRDefault="00ED759E" w:rsidP="00E6440A">
      <w:pPr>
        <w:spacing w:after="0"/>
        <w:rPr>
          <w:rFonts w:cstheme="minorHAnsi"/>
        </w:rPr>
      </w:pPr>
      <w:r>
        <w:rPr>
          <w:rFonts w:cstheme="minorHAnsi"/>
        </w:rPr>
        <w:t xml:space="preserve">A computer was requested </w:t>
      </w:r>
      <w:r w:rsidR="00EB54EA">
        <w:rPr>
          <w:rFonts w:cstheme="minorHAnsi"/>
        </w:rPr>
        <w:t>to be used by</w:t>
      </w:r>
      <w:r>
        <w:rPr>
          <w:rFonts w:cstheme="minorHAnsi"/>
        </w:rPr>
        <w:t xml:space="preserve"> ARCO Treasurer</w:t>
      </w:r>
      <w:r w:rsidR="00EB54EA">
        <w:rPr>
          <w:rFonts w:cstheme="minorHAnsi"/>
        </w:rPr>
        <w:t>s</w:t>
      </w:r>
      <w:r w:rsidR="001647CC">
        <w:rPr>
          <w:rFonts w:cstheme="minorHAnsi"/>
        </w:rPr>
        <w:t xml:space="preserve"> to maintain books and</w:t>
      </w:r>
      <w:r w:rsidR="001E664B">
        <w:rPr>
          <w:rFonts w:cstheme="minorHAnsi"/>
        </w:rPr>
        <w:t xml:space="preserve"> store important ARCO information about ARCO accounts.  Kent </w:t>
      </w:r>
      <w:proofErr w:type="spellStart"/>
      <w:r w:rsidR="001E664B">
        <w:rPr>
          <w:rFonts w:cstheme="minorHAnsi"/>
        </w:rPr>
        <w:t>Koptiuch</w:t>
      </w:r>
      <w:proofErr w:type="spellEnd"/>
      <w:r w:rsidR="001E664B">
        <w:rPr>
          <w:rFonts w:cstheme="minorHAnsi"/>
        </w:rPr>
        <w:t xml:space="preserve"> </w:t>
      </w:r>
      <w:r w:rsidR="00324E85">
        <w:rPr>
          <w:rFonts w:cstheme="minorHAnsi"/>
        </w:rPr>
        <w:t>made a motion to purchase an ARCO laptop</w:t>
      </w:r>
      <w:r w:rsidR="00DF5FE1">
        <w:rPr>
          <w:rFonts w:cstheme="minorHAnsi"/>
        </w:rPr>
        <w:t xml:space="preserve"> not to exceed $1,000</w:t>
      </w:r>
      <w:r w:rsidR="00324E85">
        <w:rPr>
          <w:rFonts w:cstheme="minorHAnsi"/>
        </w:rPr>
        <w:t>.  Greg Donahue seconded.</w:t>
      </w:r>
    </w:p>
    <w:p w14:paraId="62446CF7" w14:textId="77777777" w:rsidR="00DF5FE1" w:rsidRDefault="00DF5FE1" w:rsidP="00E6440A">
      <w:pPr>
        <w:spacing w:after="0"/>
        <w:rPr>
          <w:rFonts w:cstheme="minorHAnsi"/>
        </w:rPr>
      </w:pPr>
    </w:p>
    <w:p w14:paraId="0B741878" w14:textId="77777777" w:rsidR="006A702F" w:rsidRDefault="00DF5FE1" w:rsidP="00E6440A">
      <w:pPr>
        <w:spacing w:after="0"/>
        <w:rPr>
          <w:rFonts w:cstheme="minorHAnsi"/>
        </w:rPr>
      </w:pPr>
      <w:r>
        <w:rPr>
          <w:rFonts w:cstheme="minorHAnsi"/>
        </w:rPr>
        <w:t xml:space="preserve">Upon further discussion, Kent </w:t>
      </w:r>
      <w:proofErr w:type="spellStart"/>
      <w:r>
        <w:rPr>
          <w:rFonts w:cstheme="minorHAnsi"/>
        </w:rPr>
        <w:t>Koptiuch</w:t>
      </w:r>
      <w:proofErr w:type="spellEnd"/>
      <w:r>
        <w:rPr>
          <w:rFonts w:cstheme="minorHAnsi"/>
        </w:rPr>
        <w:t xml:space="preserve"> made a motion to amend the proposal</w:t>
      </w:r>
      <w:r w:rsidR="00A363BB">
        <w:rPr>
          <w:rFonts w:cstheme="minorHAnsi"/>
        </w:rPr>
        <w:t xml:space="preserve"> to purchase a computer to include auxiliary hard drive and maintenance not to exceed $1,000.  Greg Donahue </w:t>
      </w:r>
      <w:r w:rsidR="006A702F">
        <w:rPr>
          <w:rFonts w:cstheme="minorHAnsi"/>
        </w:rPr>
        <w:t xml:space="preserve">seconded the motion.  Motion carried.  </w:t>
      </w:r>
    </w:p>
    <w:p w14:paraId="0EC5CCAF" w14:textId="77777777" w:rsidR="006A702F" w:rsidRDefault="006A702F" w:rsidP="00E6440A">
      <w:pPr>
        <w:spacing w:after="0"/>
        <w:rPr>
          <w:rFonts w:cstheme="minorHAnsi"/>
        </w:rPr>
      </w:pPr>
    </w:p>
    <w:p w14:paraId="06AFE373" w14:textId="6523AD11" w:rsidR="00ED759E" w:rsidRPr="00B4469A" w:rsidRDefault="006A702F" w:rsidP="00E6440A">
      <w:pPr>
        <w:spacing w:after="0"/>
        <w:rPr>
          <w:rFonts w:cstheme="minorHAnsi"/>
        </w:rPr>
      </w:pPr>
      <w:r>
        <w:rPr>
          <w:rFonts w:cstheme="minorHAnsi"/>
        </w:rPr>
        <w:t xml:space="preserve">Rick MacDonald noted he appreciated </w:t>
      </w:r>
      <w:r w:rsidR="0031386F">
        <w:rPr>
          <w:rFonts w:cstheme="minorHAnsi"/>
        </w:rPr>
        <w:t>being included in the board meeting via MS Teams.</w:t>
      </w:r>
      <w:r w:rsidR="00B06B8B">
        <w:rPr>
          <w:rFonts w:cstheme="minorHAnsi"/>
        </w:rPr>
        <w:t xml:space="preserve">  </w:t>
      </w:r>
      <w:r w:rsidR="00ED759E">
        <w:rPr>
          <w:rFonts w:cstheme="minorHAnsi"/>
        </w:rPr>
        <w:t xml:space="preserve"> </w:t>
      </w:r>
    </w:p>
    <w:p w14:paraId="3E801E62" w14:textId="77777777" w:rsidR="00E6440A" w:rsidRDefault="00E6440A" w:rsidP="00E6440A">
      <w:pPr>
        <w:spacing w:after="0"/>
        <w:rPr>
          <w:rFonts w:cstheme="minorHAnsi"/>
        </w:rPr>
      </w:pPr>
      <w:r>
        <w:rPr>
          <w:rFonts w:cstheme="minorHAnsi"/>
          <w:b/>
          <w:bCs/>
          <w:u w:val="single"/>
        </w:rPr>
        <w:t>Dates of Next Board Meetings</w:t>
      </w:r>
      <w:r>
        <w:rPr>
          <w:rFonts w:cstheme="minorHAnsi"/>
          <w:b/>
          <w:bCs/>
          <w:u w:val="single"/>
        </w:rPr>
        <w:br/>
      </w:r>
      <w:r>
        <w:rPr>
          <w:rFonts w:cstheme="minorHAnsi"/>
        </w:rPr>
        <w:t>Upcoming board meetings will be held the second Saturday of each quarter to include the following, locations to be determined:</w:t>
      </w:r>
    </w:p>
    <w:p w14:paraId="14D617DD" w14:textId="71538B3F" w:rsidR="00E6440A" w:rsidRDefault="00E6440A" w:rsidP="00E6440A">
      <w:pPr>
        <w:pStyle w:val="ListParagraph"/>
        <w:numPr>
          <w:ilvl w:val="0"/>
          <w:numId w:val="1"/>
        </w:numPr>
        <w:spacing w:after="0"/>
        <w:rPr>
          <w:rFonts w:cstheme="minorHAnsi"/>
        </w:rPr>
      </w:pPr>
      <w:r>
        <w:rPr>
          <w:rFonts w:cstheme="minorHAnsi"/>
        </w:rPr>
        <w:t>January 13, 2024 – Place TBD</w:t>
      </w:r>
      <w:r w:rsidR="0045007B">
        <w:rPr>
          <w:rFonts w:cstheme="minorHAnsi"/>
        </w:rPr>
        <w:t>, more information on location will be provided mid-December</w:t>
      </w:r>
    </w:p>
    <w:p w14:paraId="745E3D18" w14:textId="77777777" w:rsidR="00E6440A" w:rsidRDefault="00E6440A" w:rsidP="00E6440A">
      <w:pPr>
        <w:pStyle w:val="ListParagraph"/>
        <w:numPr>
          <w:ilvl w:val="0"/>
          <w:numId w:val="1"/>
        </w:numPr>
        <w:spacing w:after="0"/>
        <w:rPr>
          <w:rFonts w:cstheme="minorHAnsi"/>
        </w:rPr>
      </w:pPr>
      <w:r>
        <w:rPr>
          <w:rFonts w:cstheme="minorHAnsi"/>
        </w:rPr>
        <w:t>April 13, 2024 – Place TBD</w:t>
      </w:r>
    </w:p>
    <w:p w14:paraId="5E5AAA51" w14:textId="77777777" w:rsidR="00E6440A" w:rsidRDefault="00E6440A" w:rsidP="00E6440A">
      <w:pPr>
        <w:pStyle w:val="ListParagraph"/>
        <w:numPr>
          <w:ilvl w:val="0"/>
          <w:numId w:val="1"/>
        </w:numPr>
        <w:spacing w:after="0"/>
        <w:rPr>
          <w:rFonts w:cstheme="minorHAnsi"/>
        </w:rPr>
      </w:pPr>
      <w:r>
        <w:rPr>
          <w:rFonts w:cstheme="minorHAnsi"/>
        </w:rPr>
        <w:t>July 13, 2024 – Place TBD</w:t>
      </w:r>
    </w:p>
    <w:p w14:paraId="5744D525" w14:textId="77777777" w:rsidR="00E6440A" w:rsidRPr="004D2E30" w:rsidRDefault="00E6440A" w:rsidP="00E6440A">
      <w:pPr>
        <w:pStyle w:val="ListParagraph"/>
        <w:numPr>
          <w:ilvl w:val="0"/>
          <w:numId w:val="1"/>
        </w:numPr>
        <w:spacing w:after="0"/>
        <w:rPr>
          <w:rFonts w:cstheme="minorHAnsi"/>
        </w:rPr>
      </w:pPr>
      <w:r>
        <w:rPr>
          <w:rFonts w:cstheme="minorHAnsi"/>
        </w:rPr>
        <w:lastRenderedPageBreak/>
        <w:t>August 3, 2024 (Annual Meeting, In-person attendance is required.)</w:t>
      </w:r>
    </w:p>
    <w:p w14:paraId="06B1BF9E" w14:textId="77777777" w:rsidR="00E6440A" w:rsidRDefault="00E6440A" w:rsidP="00E6440A">
      <w:pPr>
        <w:spacing w:after="0"/>
        <w:rPr>
          <w:rFonts w:cstheme="minorHAnsi"/>
          <w:b/>
          <w:bCs/>
          <w:u w:val="single"/>
        </w:rPr>
      </w:pPr>
    </w:p>
    <w:p w14:paraId="6C10B556" w14:textId="77777777" w:rsidR="00E6440A" w:rsidRPr="00320FAA" w:rsidRDefault="00E6440A" w:rsidP="00E6440A">
      <w:pPr>
        <w:spacing w:after="0"/>
        <w:rPr>
          <w:rFonts w:cstheme="minorHAnsi"/>
          <w:b/>
          <w:bCs/>
          <w:u w:val="single"/>
        </w:rPr>
      </w:pPr>
      <w:r>
        <w:rPr>
          <w:rFonts w:cstheme="minorHAnsi"/>
          <w:b/>
          <w:bCs/>
          <w:u w:val="single"/>
        </w:rPr>
        <w:t>Adjournment</w:t>
      </w:r>
    </w:p>
    <w:p w14:paraId="58099323" w14:textId="00CB9AD7" w:rsidR="00E6440A" w:rsidRPr="002F4564" w:rsidRDefault="00A52025" w:rsidP="00E6440A">
      <w:pPr>
        <w:spacing w:after="0"/>
        <w:rPr>
          <w:rFonts w:cstheme="minorHAnsi"/>
        </w:rPr>
      </w:pPr>
      <w:r>
        <w:rPr>
          <w:rFonts w:cstheme="minorHAnsi"/>
        </w:rPr>
        <w:t xml:space="preserve">Patrick Ryan </w:t>
      </w:r>
      <w:r w:rsidR="00E6440A">
        <w:rPr>
          <w:rFonts w:cstheme="minorHAnsi"/>
        </w:rPr>
        <w:t xml:space="preserve">made a motion to adjourn the meeting at </w:t>
      </w:r>
      <w:r>
        <w:rPr>
          <w:rFonts w:cstheme="minorHAnsi"/>
        </w:rPr>
        <w:t>10:57</w:t>
      </w:r>
      <w:r w:rsidR="00E6440A">
        <w:rPr>
          <w:rFonts w:cstheme="minorHAnsi"/>
        </w:rPr>
        <w:t>.</w:t>
      </w:r>
      <w:r>
        <w:rPr>
          <w:rFonts w:cstheme="minorHAnsi"/>
        </w:rPr>
        <w:t xml:space="preserve"> Greg Donahue</w:t>
      </w:r>
      <w:r w:rsidR="00E6440A">
        <w:rPr>
          <w:rFonts w:cstheme="minorHAnsi"/>
        </w:rPr>
        <w:t xml:space="preserve"> seconded the motion.  </w:t>
      </w:r>
      <w:r>
        <w:rPr>
          <w:rFonts w:cstheme="minorHAnsi"/>
        </w:rPr>
        <w:t>The m</w:t>
      </w:r>
      <w:r w:rsidR="00E6440A">
        <w:rPr>
          <w:rFonts w:cstheme="minorHAnsi"/>
        </w:rPr>
        <w:t xml:space="preserve">eeting adjourned at </w:t>
      </w:r>
      <w:r>
        <w:rPr>
          <w:rFonts w:cstheme="minorHAnsi"/>
        </w:rPr>
        <w:t>10:57</w:t>
      </w:r>
      <w:r w:rsidR="00E6440A">
        <w:rPr>
          <w:rFonts w:cstheme="minorHAnsi"/>
        </w:rPr>
        <w:t xml:space="preserve">.  </w:t>
      </w:r>
    </w:p>
    <w:p w14:paraId="025E78F7" w14:textId="77777777" w:rsidR="00E6440A" w:rsidRPr="00320FAA" w:rsidRDefault="00E6440A" w:rsidP="00E6440A">
      <w:pPr>
        <w:spacing w:after="0"/>
        <w:rPr>
          <w:rFonts w:cstheme="minorHAnsi"/>
          <w:b/>
          <w:bCs/>
          <w:i/>
          <w:iCs/>
        </w:rPr>
      </w:pPr>
    </w:p>
    <w:p w14:paraId="7523CBEE" w14:textId="631084AD" w:rsidR="00141CB5" w:rsidRPr="00141CB5" w:rsidRDefault="00E6440A" w:rsidP="00E6440A">
      <w:pPr>
        <w:spacing w:after="0"/>
        <w:rPr>
          <w:rFonts w:cstheme="minorHAnsi"/>
          <w:b/>
          <w:bCs/>
          <w:i/>
          <w:iCs/>
        </w:rPr>
      </w:pPr>
      <w:r w:rsidRPr="00320FAA">
        <w:rPr>
          <w:rFonts w:cstheme="minorHAnsi"/>
          <w:b/>
          <w:bCs/>
          <w:i/>
          <w:iCs/>
        </w:rPr>
        <w:t xml:space="preserve">As a reminder, paper copies of meeting minutes are no longer being mailed. All minutes are sent via email and are posted on the ARCO website. If you wish to receive minutes by email, please contact </w:t>
      </w:r>
      <w:r>
        <w:rPr>
          <w:rFonts w:cstheme="minorHAnsi"/>
          <w:b/>
          <w:bCs/>
          <w:i/>
          <w:iCs/>
        </w:rPr>
        <w:t xml:space="preserve">the </w:t>
      </w:r>
      <w:r w:rsidRPr="00320FAA">
        <w:rPr>
          <w:rFonts w:cstheme="minorHAnsi"/>
          <w:b/>
          <w:bCs/>
          <w:i/>
          <w:iCs/>
        </w:rPr>
        <w:t>ARCO Secretar</w:t>
      </w:r>
      <w:r>
        <w:rPr>
          <w:rFonts w:cstheme="minorHAnsi"/>
          <w:b/>
          <w:bCs/>
          <w:i/>
          <w:iCs/>
        </w:rPr>
        <w:t>y.</w:t>
      </w:r>
      <w:r w:rsidRPr="00320FAA">
        <w:rPr>
          <w:rFonts w:cstheme="minorHAnsi"/>
          <w:b/>
          <w:bCs/>
          <w:i/>
          <w:iCs/>
        </w:rPr>
        <w:t xml:space="preserve"> </w:t>
      </w:r>
    </w:p>
    <w:p w14:paraId="65D00120" w14:textId="77777777" w:rsidR="00E6440A" w:rsidRDefault="00E6440A"/>
    <w:sectPr w:rsidR="00E6440A" w:rsidSect="00E7744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8969" w14:textId="77777777" w:rsidR="00471AF5" w:rsidRDefault="00471AF5">
      <w:pPr>
        <w:spacing w:after="0" w:line="240" w:lineRule="auto"/>
      </w:pPr>
      <w:r>
        <w:separator/>
      </w:r>
    </w:p>
  </w:endnote>
  <w:endnote w:type="continuationSeparator" w:id="0">
    <w:p w14:paraId="22D0D314" w14:textId="77777777" w:rsidR="00471AF5" w:rsidRDefault="0047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477069"/>
      <w:docPartObj>
        <w:docPartGallery w:val="Page Numbers (Bottom of Page)"/>
        <w:docPartUnique/>
      </w:docPartObj>
    </w:sdtPr>
    <w:sdtEndPr>
      <w:rPr>
        <w:noProof/>
      </w:rPr>
    </w:sdtEndPr>
    <w:sdtContent>
      <w:p w14:paraId="59B50387" w14:textId="77777777" w:rsidR="00FC496A"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553002" w14:textId="77777777" w:rsidR="00FC496A" w:rsidRDefault="00FC4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FC083" w14:textId="77777777" w:rsidR="00471AF5" w:rsidRDefault="00471AF5">
      <w:pPr>
        <w:spacing w:after="0" w:line="240" w:lineRule="auto"/>
      </w:pPr>
      <w:r>
        <w:separator/>
      </w:r>
    </w:p>
  </w:footnote>
  <w:footnote w:type="continuationSeparator" w:id="0">
    <w:p w14:paraId="2DCBD9A9" w14:textId="77777777" w:rsidR="00471AF5" w:rsidRDefault="00471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1E5C"/>
    <w:multiLevelType w:val="hybridMultilevel"/>
    <w:tmpl w:val="E1D4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A1211"/>
    <w:multiLevelType w:val="hybridMultilevel"/>
    <w:tmpl w:val="AE02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61973"/>
    <w:multiLevelType w:val="hybridMultilevel"/>
    <w:tmpl w:val="FD98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219196">
    <w:abstractNumId w:val="0"/>
  </w:num>
  <w:num w:numId="2" w16cid:durableId="1561599199">
    <w:abstractNumId w:val="2"/>
  </w:num>
  <w:num w:numId="3" w16cid:durableId="1012336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0A"/>
    <w:rsid w:val="00024836"/>
    <w:rsid w:val="00063F73"/>
    <w:rsid w:val="0008002F"/>
    <w:rsid w:val="000B7172"/>
    <w:rsid w:val="000D0BF1"/>
    <w:rsid w:val="00107902"/>
    <w:rsid w:val="00113D8B"/>
    <w:rsid w:val="00120A0E"/>
    <w:rsid w:val="00132AD1"/>
    <w:rsid w:val="00141CB5"/>
    <w:rsid w:val="001647CC"/>
    <w:rsid w:val="001666E8"/>
    <w:rsid w:val="00176F99"/>
    <w:rsid w:val="001D71D6"/>
    <w:rsid w:val="001E664B"/>
    <w:rsid w:val="00216148"/>
    <w:rsid w:val="00223786"/>
    <w:rsid w:val="002359F5"/>
    <w:rsid w:val="00247B74"/>
    <w:rsid w:val="0026086D"/>
    <w:rsid w:val="0026554B"/>
    <w:rsid w:val="002761EC"/>
    <w:rsid w:val="00277163"/>
    <w:rsid w:val="00292A64"/>
    <w:rsid w:val="00292BC3"/>
    <w:rsid w:val="002A38D7"/>
    <w:rsid w:val="002C4411"/>
    <w:rsid w:val="002E4175"/>
    <w:rsid w:val="002E4240"/>
    <w:rsid w:val="0031386F"/>
    <w:rsid w:val="00313D8C"/>
    <w:rsid w:val="00324E85"/>
    <w:rsid w:val="003431B2"/>
    <w:rsid w:val="00363B6B"/>
    <w:rsid w:val="00365D03"/>
    <w:rsid w:val="003A24D5"/>
    <w:rsid w:val="003B606F"/>
    <w:rsid w:val="003D1B6E"/>
    <w:rsid w:val="003E293B"/>
    <w:rsid w:val="003E2BA7"/>
    <w:rsid w:val="003F3D14"/>
    <w:rsid w:val="00430835"/>
    <w:rsid w:val="00441885"/>
    <w:rsid w:val="00443E18"/>
    <w:rsid w:val="0045007B"/>
    <w:rsid w:val="00450663"/>
    <w:rsid w:val="00471AF5"/>
    <w:rsid w:val="004766D3"/>
    <w:rsid w:val="004A1993"/>
    <w:rsid w:val="004A7494"/>
    <w:rsid w:val="004B5C0A"/>
    <w:rsid w:val="004F036C"/>
    <w:rsid w:val="004F4234"/>
    <w:rsid w:val="0057090C"/>
    <w:rsid w:val="0057507F"/>
    <w:rsid w:val="005A033F"/>
    <w:rsid w:val="005D6A9B"/>
    <w:rsid w:val="005F5EAC"/>
    <w:rsid w:val="0064593B"/>
    <w:rsid w:val="006A1B3F"/>
    <w:rsid w:val="006A49F1"/>
    <w:rsid w:val="006A702F"/>
    <w:rsid w:val="006D7EF9"/>
    <w:rsid w:val="006F4E74"/>
    <w:rsid w:val="00707B7D"/>
    <w:rsid w:val="007726F3"/>
    <w:rsid w:val="007815D1"/>
    <w:rsid w:val="00786510"/>
    <w:rsid w:val="007A6A61"/>
    <w:rsid w:val="007B45BD"/>
    <w:rsid w:val="007C69E9"/>
    <w:rsid w:val="007E0DB0"/>
    <w:rsid w:val="007E2919"/>
    <w:rsid w:val="0080058D"/>
    <w:rsid w:val="00806623"/>
    <w:rsid w:val="008072E3"/>
    <w:rsid w:val="008413C2"/>
    <w:rsid w:val="00843C3E"/>
    <w:rsid w:val="008D3788"/>
    <w:rsid w:val="008F7C4B"/>
    <w:rsid w:val="0095273F"/>
    <w:rsid w:val="00957845"/>
    <w:rsid w:val="00966FAA"/>
    <w:rsid w:val="009B5790"/>
    <w:rsid w:val="009C7964"/>
    <w:rsid w:val="00A26B70"/>
    <w:rsid w:val="00A363BB"/>
    <w:rsid w:val="00A42D40"/>
    <w:rsid w:val="00A52025"/>
    <w:rsid w:val="00A548E2"/>
    <w:rsid w:val="00A658A6"/>
    <w:rsid w:val="00A67CAE"/>
    <w:rsid w:val="00A701FC"/>
    <w:rsid w:val="00A946ED"/>
    <w:rsid w:val="00AF73BD"/>
    <w:rsid w:val="00B0062D"/>
    <w:rsid w:val="00B06B01"/>
    <w:rsid w:val="00B06B8B"/>
    <w:rsid w:val="00B150D1"/>
    <w:rsid w:val="00B21136"/>
    <w:rsid w:val="00B57B8A"/>
    <w:rsid w:val="00B75D91"/>
    <w:rsid w:val="00C6412E"/>
    <w:rsid w:val="00C673BA"/>
    <w:rsid w:val="00C94DAC"/>
    <w:rsid w:val="00CA1134"/>
    <w:rsid w:val="00CA7187"/>
    <w:rsid w:val="00CC4405"/>
    <w:rsid w:val="00CC703B"/>
    <w:rsid w:val="00CD3B41"/>
    <w:rsid w:val="00CD64E1"/>
    <w:rsid w:val="00CE0A19"/>
    <w:rsid w:val="00CF0EBF"/>
    <w:rsid w:val="00CF0EE6"/>
    <w:rsid w:val="00CF27A4"/>
    <w:rsid w:val="00CF7729"/>
    <w:rsid w:val="00D048A4"/>
    <w:rsid w:val="00D110FC"/>
    <w:rsid w:val="00D353FF"/>
    <w:rsid w:val="00D56334"/>
    <w:rsid w:val="00D80D16"/>
    <w:rsid w:val="00D92483"/>
    <w:rsid w:val="00DA31DB"/>
    <w:rsid w:val="00DD4E58"/>
    <w:rsid w:val="00DF5FE1"/>
    <w:rsid w:val="00E06459"/>
    <w:rsid w:val="00E6440A"/>
    <w:rsid w:val="00E83E2D"/>
    <w:rsid w:val="00EB4987"/>
    <w:rsid w:val="00EB54EA"/>
    <w:rsid w:val="00ED759E"/>
    <w:rsid w:val="00EE0F0E"/>
    <w:rsid w:val="00EE66F5"/>
    <w:rsid w:val="00F26F2E"/>
    <w:rsid w:val="00F73523"/>
    <w:rsid w:val="00F8523A"/>
    <w:rsid w:val="00FC496A"/>
    <w:rsid w:val="00FC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73A3"/>
  <w15:chartTrackingRefBased/>
  <w15:docId w15:val="{F1B84710-F050-49C6-B903-46AF7753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0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40A"/>
    <w:rPr>
      <w:color w:val="0000FF"/>
      <w:u w:val="single"/>
    </w:rPr>
  </w:style>
  <w:style w:type="paragraph" w:styleId="ListParagraph">
    <w:name w:val="List Paragraph"/>
    <w:basedOn w:val="Normal"/>
    <w:uiPriority w:val="34"/>
    <w:qFormat/>
    <w:rsid w:val="00E6440A"/>
    <w:pPr>
      <w:ind w:left="720"/>
      <w:contextualSpacing/>
    </w:pPr>
  </w:style>
  <w:style w:type="paragraph" w:styleId="Footer">
    <w:name w:val="footer"/>
    <w:basedOn w:val="Normal"/>
    <w:link w:val="FooterChar"/>
    <w:uiPriority w:val="99"/>
    <w:unhideWhenUsed/>
    <w:rsid w:val="00E64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40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1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oinc.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Reynolds</dc:creator>
  <cp:keywords/>
  <dc:description/>
  <cp:lastModifiedBy>Sandra Reynolds</cp:lastModifiedBy>
  <cp:revision>4</cp:revision>
  <dcterms:created xsi:type="dcterms:W3CDTF">2023-11-16T20:16:00Z</dcterms:created>
  <dcterms:modified xsi:type="dcterms:W3CDTF">2023-11-16T20:18:00Z</dcterms:modified>
</cp:coreProperties>
</file>