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CD0A0" w14:textId="78EBA9A0" w:rsidR="00272EA3" w:rsidRDefault="005E42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3979BD9" wp14:editId="4873739B">
                <wp:simplePos x="0" y="0"/>
                <wp:positionH relativeFrom="margin">
                  <wp:posOffset>3680460</wp:posOffset>
                </wp:positionH>
                <wp:positionV relativeFrom="margin">
                  <wp:posOffset>-464820</wp:posOffset>
                </wp:positionV>
                <wp:extent cx="2360930" cy="1404620"/>
                <wp:effectExtent l="0" t="0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FFE6C" w14:textId="26FBB293" w:rsidR="00136C35" w:rsidRPr="005E4285" w:rsidRDefault="00136C35" w:rsidP="00136C3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428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MEDIA ADVISORY</w:t>
                            </w:r>
                          </w:p>
                          <w:p w14:paraId="7AD06B18" w14:textId="77777777" w:rsidR="00136C35" w:rsidRPr="00136C35" w:rsidRDefault="00136C35" w:rsidP="00136C3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CF5CE7" w14:textId="67C8E74F" w:rsidR="00136C35" w:rsidRDefault="00E549A5" w:rsidP="00136C3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3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36C35" w:rsidRPr="0013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Shyrea Thompson</w:t>
                            </w:r>
                          </w:p>
                          <w:p w14:paraId="5C2BCACE" w14:textId="70BBC107" w:rsidR="00136C35" w:rsidRPr="00136C35" w:rsidRDefault="00136C35" w:rsidP="00136C3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3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3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3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202-427-8934 </w:t>
                            </w:r>
                          </w:p>
                          <w:p w14:paraId="6A9A27C9" w14:textId="56A7718B" w:rsidR="00136C35" w:rsidRPr="00136C35" w:rsidRDefault="009560F3" w:rsidP="00136C3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/>
                            <w:r w:rsidR="00136C35" w:rsidRPr="0013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36C35" w:rsidRPr="0013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hyperlink r:id="rId9" w:history="1">
                              <w:r w:rsidR="00136C35" w:rsidRPr="00136C35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media@hela100.org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979B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8pt;margin-top:-36.6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" stroked="f">
                <v:textbox style="mso-fit-shape-to-text:t">
                  <w:txbxContent>
                    <w:p w14:paraId="5FFFFE6C" w14:textId="26FBB293" w:rsidR="00136C35" w:rsidRPr="005E4285" w:rsidRDefault="00136C35" w:rsidP="00136C3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E428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MEDIA ADVISORY</w:t>
                      </w:r>
                    </w:p>
                    <w:p w14:paraId="7AD06B18" w14:textId="77777777" w:rsidR="00136C35" w:rsidRPr="00136C35" w:rsidRDefault="00136C35" w:rsidP="00136C3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CF5CE7" w14:textId="67C8E74F" w:rsidR="00136C35" w:rsidRDefault="00E549A5" w:rsidP="00136C3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36C35">
                        <w:rPr>
                          <w:rFonts w:ascii="Arial" w:hAnsi="Arial" w:cs="Arial"/>
                          <w:sz w:val="20"/>
                          <w:szCs w:val="20"/>
                        </w:rPr>
                        <w:t>CONTACT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136C35" w:rsidRPr="00136C35">
                        <w:rPr>
                          <w:rFonts w:ascii="Arial" w:hAnsi="Arial" w:cs="Arial"/>
                          <w:sz w:val="20"/>
                          <w:szCs w:val="20"/>
                        </w:rPr>
                        <w:t>Shyrea Thompson</w:t>
                      </w:r>
                    </w:p>
                    <w:p w14:paraId="5C2BCACE" w14:textId="70BBC107" w:rsidR="00136C35" w:rsidRPr="00136C35" w:rsidRDefault="00136C35" w:rsidP="00136C3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36C3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36C3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36C3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202-427-8934 </w:t>
                      </w:r>
                    </w:p>
                    <w:p w14:paraId="6A9A27C9" w14:textId="56A7718B" w:rsidR="00136C35" w:rsidRPr="00136C35" w:rsidRDefault="009560F3" w:rsidP="00136C3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history="1"/>
                      <w:r w:rsidR="00136C35" w:rsidRPr="00136C3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36C35" w:rsidRPr="00136C3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hyperlink r:id="rId11" w:history="1">
                        <w:r w:rsidR="00136C35" w:rsidRPr="00136C35">
                          <w:rPr>
                            <w:rStyle w:val="Hyperlink"/>
                            <w:rFonts w:ascii="Arial" w:hAnsi="Arial" w:cs="Arial"/>
                            <w:bCs/>
                            <w:color w:val="auto"/>
                            <w:sz w:val="20"/>
                            <w:szCs w:val="20"/>
                          </w:rPr>
                          <w:t>media@hela100.org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36C35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139A9A3" wp14:editId="2BC0FBD8">
                <wp:simplePos x="0" y="0"/>
                <wp:positionH relativeFrom="margin">
                  <wp:posOffset>-121920</wp:posOffset>
                </wp:positionH>
                <wp:positionV relativeFrom="margin">
                  <wp:posOffset>-571500</wp:posOffset>
                </wp:positionV>
                <wp:extent cx="1295400" cy="10972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93BDA" w14:textId="5817CB7B" w:rsidR="00136C35" w:rsidRDefault="00136C35"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8B471D" wp14:editId="45221F64">
                                  <wp:extent cx="1096635" cy="998220"/>
                                  <wp:effectExtent l="0" t="0" r="8890" b="0"/>
                                  <wp:docPr id="1" name="Picture 1" descr="A picture containing holding, looking, photo, dar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HeLa100.WithPhotoLogo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8919" cy="1036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A9A3" id="_x0000_s1027" type="#_x0000_t202" style="position:absolute;margin-left:-9.6pt;margin-top:-45pt;width:102pt;height:86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" stroked="f">
                <v:textbox>
                  <w:txbxContent>
                    <w:p w14:paraId="5AA93BDA" w14:textId="5817CB7B" w:rsidR="00136C35" w:rsidRDefault="00136C35">
                      <w:r>
                        <w:rPr>
                          <w:rFonts w:ascii="Arial" w:hAnsi="Arial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C8B471D" wp14:editId="45221F64">
                            <wp:extent cx="1096635" cy="998220"/>
                            <wp:effectExtent l="0" t="0" r="8890" b="0"/>
                            <wp:docPr id="1" name="Picture 1" descr="A picture containing holding, looking, photo, dar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HeLa100.WithPhoto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8919" cy="1036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97C8FE6" w14:textId="385D2D37" w:rsidR="00136C35" w:rsidRDefault="00136C35"/>
    <w:p w14:paraId="124BDE47" w14:textId="77777777" w:rsidR="00136C35" w:rsidRDefault="00136C35" w:rsidP="00136C35">
      <w:pPr>
        <w:autoSpaceDE w:val="0"/>
        <w:autoSpaceDN w:val="0"/>
        <w:adjustRightInd w:val="0"/>
        <w:jc w:val="center"/>
        <w:rPr>
          <w:rStyle w:val="jsgrdq"/>
          <w:rFonts w:ascii="Arial" w:hAnsi="Arial" w:cs="Arial"/>
          <w:b/>
          <w:bCs/>
          <w:color w:val="000000"/>
          <w:sz w:val="24"/>
          <w:szCs w:val="24"/>
        </w:rPr>
      </w:pPr>
    </w:p>
    <w:p w14:paraId="6CD347A6" w14:textId="77777777" w:rsidR="00136C35" w:rsidRPr="00E37534" w:rsidRDefault="00136C35" w:rsidP="00136C35">
      <w:pPr>
        <w:autoSpaceDE w:val="0"/>
        <w:autoSpaceDN w:val="0"/>
        <w:adjustRightInd w:val="0"/>
        <w:jc w:val="center"/>
        <w:rPr>
          <w:rStyle w:val="jsgrdq"/>
          <w:rFonts w:ascii="Arial" w:hAnsi="Arial" w:cs="Arial"/>
          <w:b/>
          <w:bCs/>
          <w:color w:val="000000"/>
          <w:sz w:val="2"/>
          <w:szCs w:val="2"/>
        </w:rPr>
      </w:pPr>
    </w:p>
    <w:p w14:paraId="7B3185D6" w14:textId="77777777" w:rsidR="00136C35" w:rsidRPr="00E80FD6" w:rsidRDefault="00136C35" w:rsidP="00136C35">
      <w:pPr>
        <w:autoSpaceDE w:val="0"/>
        <w:autoSpaceDN w:val="0"/>
        <w:adjustRightInd w:val="0"/>
        <w:jc w:val="center"/>
        <w:rPr>
          <w:rStyle w:val="jsgrdq"/>
          <w:rFonts w:ascii="Arial" w:hAnsi="Arial" w:cs="Arial"/>
          <w:b/>
          <w:bCs/>
          <w:color w:val="000000"/>
          <w:sz w:val="18"/>
          <w:szCs w:val="18"/>
        </w:rPr>
      </w:pPr>
    </w:p>
    <w:p w14:paraId="02BAEB2F" w14:textId="00709C87" w:rsidR="00136C35" w:rsidRPr="00D441F3" w:rsidRDefault="00136C35" w:rsidP="00136C3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441F3">
        <w:rPr>
          <w:rStyle w:val="jsgrdq"/>
          <w:rFonts w:ascii="Arial" w:hAnsi="Arial" w:cs="Arial"/>
          <w:b/>
          <w:bCs/>
          <w:color w:val="000000"/>
          <w:sz w:val="28"/>
          <w:szCs w:val="28"/>
        </w:rPr>
        <w:t>Henrietta Lacks' Family and the World Health Organization</w:t>
      </w:r>
    </w:p>
    <w:p w14:paraId="57DD1D79" w14:textId="77777777" w:rsidR="00136C35" w:rsidRPr="005128E9" w:rsidRDefault="00136C35" w:rsidP="00136C35">
      <w:pPr>
        <w:jc w:val="center"/>
        <w:rPr>
          <w:rStyle w:val="jsgrdq"/>
          <w:rFonts w:ascii="Arial" w:hAnsi="Arial" w:cs="Arial"/>
          <w:b/>
          <w:bCs/>
          <w:color w:val="000000"/>
          <w:sz w:val="24"/>
          <w:szCs w:val="24"/>
        </w:rPr>
      </w:pPr>
      <w:r w:rsidRPr="00D441F3">
        <w:rPr>
          <w:rStyle w:val="jsgrdq"/>
          <w:rFonts w:ascii="Arial" w:hAnsi="Arial" w:cs="Arial"/>
          <w:b/>
          <w:bCs/>
          <w:color w:val="000000"/>
          <w:sz w:val="28"/>
          <w:szCs w:val="28"/>
        </w:rPr>
        <w:t>Collaborate to Eliminate Cervical Cancer Worldwide</w:t>
      </w:r>
    </w:p>
    <w:p w14:paraId="58C09C06" w14:textId="77777777" w:rsidR="00136C35" w:rsidRPr="005128E9" w:rsidRDefault="00136C35" w:rsidP="00136C35">
      <w:pPr>
        <w:jc w:val="center"/>
        <w:rPr>
          <w:rFonts w:ascii="Arial" w:hAnsi="Arial" w:cs="Arial"/>
          <w:sz w:val="10"/>
          <w:szCs w:val="10"/>
        </w:rPr>
      </w:pPr>
    </w:p>
    <w:p w14:paraId="702E86B1" w14:textId="124CB774" w:rsidR="00136C35" w:rsidRPr="005128E9" w:rsidRDefault="00136C35" w:rsidP="00136C35">
      <w:pPr>
        <w:jc w:val="center"/>
        <w:rPr>
          <w:rFonts w:ascii="Arial" w:hAnsi="Arial" w:cs="Arial"/>
        </w:rPr>
      </w:pPr>
      <w:r w:rsidRPr="005128E9">
        <w:rPr>
          <w:rStyle w:val="jsgrdq"/>
          <w:rFonts w:ascii="Arial" w:hAnsi="Arial" w:cs="Arial"/>
          <w:i/>
          <w:iCs/>
        </w:rPr>
        <w:t xml:space="preserve">Baltimore </w:t>
      </w:r>
      <w:r w:rsidRPr="00F71ABA">
        <w:rPr>
          <w:rStyle w:val="jsgrdq"/>
          <w:rFonts w:ascii="Arial" w:hAnsi="Arial" w:cs="Arial"/>
          <w:i/>
          <w:iCs/>
        </w:rPr>
        <w:t xml:space="preserve">Leaders and </w:t>
      </w:r>
      <w:r w:rsidR="00102027" w:rsidRPr="00F71ABA">
        <w:rPr>
          <w:rStyle w:val="jsgrdq"/>
          <w:rFonts w:ascii="Arial" w:hAnsi="Arial" w:cs="Arial"/>
          <w:i/>
          <w:iCs/>
        </w:rPr>
        <w:t>The Lacks Family</w:t>
      </w:r>
      <w:r w:rsidRPr="00F71ABA">
        <w:rPr>
          <w:rStyle w:val="jsgrdq"/>
          <w:rFonts w:ascii="Arial" w:hAnsi="Arial" w:cs="Arial"/>
          <w:i/>
          <w:iCs/>
        </w:rPr>
        <w:t xml:space="preserve"> </w:t>
      </w:r>
      <w:r w:rsidRPr="005128E9">
        <w:rPr>
          <w:rStyle w:val="jsgrdq"/>
          <w:rFonts w:ascii="Arial" w:hAnsi="Arial" w:cs="Arial"/>
          <w:i/>
          <w:iCs/>
        </w:rPr>
        <w:t>to Light Up City Hall and Turner Station</w:t>
      </w:r>
    </w:p>
    <w:p w14:paraId="3AAD4F07" w14:textId="5F65DDBE" w:rsidR="00136C35" w:rsidRPr="00780683" w:rsidRDefault="00136C35" w:rsidP="00780683">
      <w:pPr>
        <w:jc w:val="center"/>
        <w:rPr>
          <w:rFonts w:ascii="Arial" w:hAnsi="Arial" w:cs="Arial"/>
        </w:rPr>
      </w:pPr>
      <w:r w:rsidRPr="005128E9">
        <w:rPr>
          <w:rStyle w:val="jsgrdq"/>
          <w:rFonts w:ascii="Arial" w:hAnsi="Arial" w:cs="Arial"/>
          <w:i/>
          <w:iCs/>
        </w:rPr>
        <w:t>to Honor Henrietta Lacks' Legacy During Her Centennial Year</w:t>
      </w:r>
    </w:p>
    <w:p w14:paraId="627A54D8" w14:textId="70EE1F36" w:rsidR="00626962" w:rsidRDefault="00136C35" w:rsidP="005A25BA">
      <w:pPr>
        <w:spacing w:before="100" w:beforeAutospacing="1" w:after="100" w:afterAutospacing="1"/>
        <w:jc w:val="both"/>
        <w:rPr>
          <w:rFonts w:ascii="Arial" w:hAnsi="Arial" w:cs="Arial"/>
          <w:color w:val="333333"/>
          <w:shd w:val="clear" w:color="auto" w:fill="FFFFFF"/>
        </w:rPr>
      </w:pPr>
      <w:r w:rsidRPr="005128E9">
        <w:rPr>
          <w:rFonts w:ascii="Arial" w:hAnsi="Arial" w:cs="Arial"/>
          <w:b/>
          <w:bCs/>
        </w:rPr>
        <w:t>BALTIMORE, MD</w:t>
      </w:r>
      <w:r w:rsidR="00E13ED0">
        <w:rPr>
          <w:rFonts w:ascii="Arial" w:hAnsi="Arial" w:cs="Arial"/>
          <w:b/>
          <w:bCs/>
        </w:rPr>
        <w:t xml:space="preserve"> </w:t>
      </w:r>
      <w:r w:rsidR="00E13ED0" w:rsidRPr="009E42A5">
        <w:rPr>
          <w:rFonts w:ascii="Arial" w:hAnsi="Arial" w:cs="Arial"/>
        </w:rPr>
        <w:t>(November 1</w:t>
      </w:r>
      <w:r w:rsidR="00931724">
        <w:rPr>
          <w:rFonts w:ascii="Arial" w:hAnsi="Arial" w:cs="Arial"/>
        </w:rPr>
        <w:t>3</w:t>
      </w:r>
      <w:r w:rsidR="00E13ED0" w:rsidRPr="009E42A5">
        <w:rPr>
          <w:rFonts w:ascii="Arial" w:hAnsi="Arial" w:cs="Arial"/>
        </w:rPr>
        <w:t>, 2020)</w:t>
      </w:r>
      <w:r w:rsidR="00E13ED0">
        <w:t xml:space="preserve"> — </w:t>
      </w:r>
      <w:r w:rsidRPr="008B30F3">
        <w:rPr>
          <w:rFonts w:ascii="Arial" w:hAnsi="Arial" w:cs="Arial"/>
          <w:bCs/>
        </w:rPr>
        <w:t xml:space="preserve">Media </w:t>
      </w:r>
      <w:r w:rsidR="001443AB">
        <w:rPr>
          <w:rFonts w:ascii="Arial" w:hAnsi="Arial" w:cs="Arial"/>
          <w:bCs/>
        </w:rPr>
        <w:t>are</w:t>
      </w:r>
      <w:r w:rsidRPr="008B30F3">
        <w:rPr>
          <w:rFonts w:ascii="Arial" w:hAnsi="Arial" w:cs="Arial"/>
          <w:bCs/>
        </w:rPr>
        <w:t xml:space="preserve"> invited to the </w:t>
      </w:r>
      <w:r w:rsidR="00B8649E" w:rsidRPr="008B5E5B">
        <w:rPr>
          <w:rFonts w:ascii="Arial" w:eastAsia="Times New Roman" w:hAnsi="Arial" w:cs="Arial"/>
        </w:rPr>
        <w:t>Light</w:t>
      </w:r>
      <w:r w:rsidR="00754899" w:rsidRPr="008B30F3">
        <w:rPr>
          <w:rFonts w:ascii="Arial" w:eastAsia="Times New Roman" w:hAnsi="Arial" w:cs="Arial"/>
        </w:rPr>
        <w:t xml:space="preserve">ing of </w:t>
      </w:r>
      <w:r w:rsidR="00B8649E" w:rsidRPr="008B5E5B">
        <w:rPr>
          <w:rFonts w:ascii="Arial" w:eastAsia="Times New Roman" w:hAnsi="Arial" w:cs="Arial"/>
        </w:rPr>
        <w:t xml:space="preserve">Baltimore </w:t>
      </w:r>
      <w:r w:rsidR="00754899" w:rsidRPr="008B30F3">
        <w:rPr>
          <w:rFonts w:ascii="Arial" w:eastAsia="Times New Roman" w:hAnsi="Arial" w:cs="Arial"/>
        </w:rPr>
        <w:t xml:space="preserve">City Hall </w:t>
      </w:r>
      <w:r w:rsidR="00781BAA">
        <w:rPr>
          <w:rFonts w:ascii="Arial" w:eastAsia="Times New Roman" w:hAnsi="Arial" w:cs="Arial"/>
        </w:rPr>
        <w:t>for</w:t>
      </w:r>
      <w:r w:rsidR="00CD6D65">
        <w:rPr>
          <w:rFonts w:ascii="Arial" w:eastAsia="Times New Roman" w:hAnsi="Arial" w:cs="Arial"/>
        </w:rPr>
        <w:t xml:space="preserve"> the</w:t>
      </w:r>
      <w:r w:rsidR="00E433F3" w:rsidRPr="008B30F3">
        <w:rPr>
          <w:rFonts w:ascii="Arial" w:eastAsia="Times New Roman" w:hAnsi="Arial" w:cs="Arial"/>
        </w:rPr>
        <w:t xml:space="preserve"> </w:t>
      </w:r>
      <w:r w:rsidR="008E1E1E" w:rsidRPr="008B5E5B">
        <w:rPr>
          <w:rFonts w:ascii="Arial" w:eastAsia="Times New Roman" w:hAnsi="Arial" w:cs="Arial"/>
        </w:rPr>
        <w:t xml:space="preserve">World Health Organization's </w:t>
      </w:r>
      <w:r w:rsidR="009F2503">
        <w:rPr>
          <w:rFonts w:ascii="Arial" w:eastAsia="Times New Roman" w:hAnsi="Arial" w:cs="Arial"/>
        </w:rPr>
        <w:t xml:space="preserve">launch of the </w:t>
      </w:r>
      <w:r w:rsidR="008E1E1E" w:rsidRPr="008B5E5B">
        <w:rPr>
          <w:rFonts w:ascii="Arial" w:eastAsia="Times New Roman" w:hAnsi="Arial" w:cs="Arial"/>
        </w:rPr>
        <w:t>Global Strategy to Accelerate the Elimination of Cervical Cancer</w:t>
      </w:r>
      <w:r w:rsidR="000A7AFB">
        <w:rPr>
          <w:rFonts w:ascii="Arial" w:eastAsia="Times New Roman" w:hAnsi="Arial" w:cs="Arial"/>
        </w:rPr>
        <w:t>.</w:t>
      </w:r>
      <w:r w:rsidR="00B8649E" w:rsidRPr="008B5E5B">
        <w:rPr>
          <w:rFonts w:ascii="Times New Roman" w:eastAsia="Times New Roman" w:hAnsi="Times New Roman"/>
        </w:rPr>
        <w:t xml:space="preserve"> </w:t>
      </w:r>
      <w:r w:rsidR="00547C16" w:rsidRPr="008B5E5B">
        <w:rPr>
          <w:rFonts w:ascii="Arial" w:eastAsia="Times New Roman" w:hAnsi="Arial" w:cs="Arial"/>
        </w:rPr>
        <w:t xml:space="preserve">On </w:t>
      </w:r>
      <w:r w:rsidR="00547C16" w:rsidRPr="009560F3">
        <w:rPr>
          <w:rFonts w:ascii="Arial" w:eastAsia="Times New Roman" w:hAnsi="Arial" w:cs="Arial"/>
        </w:rPr>
        <w:t>November 17, iconic landmarks worldwide will be lit in teal – the color of cervical cancer awareness.</w:t>
      </w:r>
      <w:r w:rsidR="00870D28" w:rsidRPr="009560F3">
        <w:rPr>
          <w:rFonts w:ascii="Arial" w:eastAsia="Times New Roman" w:hAnsi="Arial" w:cs="Arial"/>
        </w:rPr>
        <w:t xml:space="preserve"> </w:t>
      </w:r>
      <w:r w:rsidR="00547C16" w:rsidRPr="009560F3">
        <w:rPr>
          <w:rFonts w:ascii="Arial" w:eastAsia="Times New Roman" w:hAnsi="Arial" w:cs="Arial"/>
        </w:rPr>
        <w:t xml:space="preserve">The Lacks Family stands in solidarity </w:t>
      </w:r>
      <w:r w:rsidR="00C7045D" w:rsidRPr="009560F3">
        <w:rPr>
          <w:rFonts w:ascii="Arial" w:eastAsia="Times New Roman" w:hAnsi="Arial" w:cs="Arial"/>
        </w:rPr>
        <w:t>to</w:t>
      </w:r>
      <w:r w:rsidR="00547C16" w:rsidRPr="009560F3">
        <w:rPr>
          <w:rFonts w:ascii="Arial" w:eastAsia="Times New Roman" w:hAnsi="Arial" w:cs="Arial"/>
        </w:rPr>
        <w:t xml:space="preserve"> honor Henrietta</w:t>
      </w:r>
      <w:r w:rsidR="00CD0488" w:rsidRPr="009560F3">
        <w:rPr>
          <w:rFonts w:ascii="Arial" w:eastAsia="Times New Roman" w:hAnsi="Arial" w:cs="Arial"/>
        </w:rPr>
        <w:t>’s centennial year</w:t>
      </w:r>
      <w:r w:rsidR="003826CD" w:rsidRPr="009560F3">
        <w:rPr>
          <w:rFonts w:ascii="Arial" w:eastAsia="Times New Roman" w:hAnsi="Arial" w:cs="Arial"/>
        </w:rPr>
        <w:t xml:space="preserve">. </w:t>
      </w:r>
      <w:r w:rsidR="0046362F" w:rsidRPr="009560F3">
        <w:rPr>
          <w:rFonts w:ascii="Arial" w:eastAsia="Times New Roman" w:hAnsi="Arial" w:cs="Arial"/>
        </w:rPr>
        <w:t>In 1951</w:t>
      </w:r>
      <w:r w:rsidR="00FB7F2A" w:rsidRPr="009560F3">
        <w:rPr>
          <w:rFonts w:ascii="Arial" w:eastAsia="Times New Roman" w:hAnsi="Arial" w:cs="Arial"/>
        </w:rPr>
        <w:t xml:space="preserve">, Henrietta’s </w:t>
      </w:r>
      <w:r w:rsidR="00547C16" w:rsidRPr="009560F3">
        <w:rPr>
          <w:rFonts w:ascii="Arial" w:eastAsia="Times New Roman" w:hAnsi="Arial" w:cs="Arial"/>
        </w:rPr>
        <w:t xml:space="preserve">life was cut short by cervical cancer at age 31 - leaving behind a husband and </w:t>
      </w:r>
      <w:r w:rsidR="002E66BE" w:rsidRPr="009560F3">
        <w:rPr>
          <w:rFonts w:ascii="Arial" w:eastAsia="Times New Roman" w:hAnsi="Arial" w:cs="Arial"/>
        </w:rPr>
        <w:t>five</w:t>
      </w:r>
      <w:r w:rsidR="00547C16" w:rsidRPr="009560F3">
        <w:rPr>
          <w:rFonts w:ascii="Arial" w:eastAsia="Times New Roman" w:hAnsi="Arial" w:cs="Arial"/>
        </w:rPr>
        <w:t xml:space="preserve"> children. Decades later, her immortal HeLa cells </w:t>
      </w:r>
      <w:r w:rsidR="00626962" w:rsidRPr="009560F3">
        <w:rPr>
          <w:rFonts w:ascii="Arial" w:hAnsi="Arial" w:cs="Arial"/>
          <w:shd w:val="clear" w:color="auto" w:fill="FFFFFF"/>
        </w:rPr>
        <w:t xml:space="preserve">are the most </w:t>
      </w:r>
      <w:r w:rsidR="006F2917" w:rsidRPr="009560F3">
        <w:rPr>
          <w:rFonts w:ascii="Arial" w:hAnsi="Arial" w:cs="Arial"/>
          <w:shd w:val="clear" w:color="auto" w:fill="FFFFFF"/>
        </w:rPr>
        <w:t xml:space="preserve">prolific </w:t>
      </w:r>
      <w:r w:rsidR="00626962" w:rsidRPr="009560F3">
        <w:rPr>
          <w:rFonts w:ascii="Arial" w:hAnsi="Arial" w:cs="Arial"/>
          <w:shd w:val="clear" w:color="auto" w:fill="FFFFFF"/>
        </w:rPr>
        <w:t>cell line in medical research</w:t>
      </w:r>
      <w:r w:rsidR="000E7715" w:rsidRPr="009560F3">
        <w:rPr>
          <w:rFonts w:ascii="Arial" w:eastAsia="Times New Roman" w:hAnsi="Arial" w:cs="Arial"/>
        </w:rPr>
        <w:t xml:space="preserve"> – including </w:t>
      </w:r>
      <w:r w:rsidR="00547C16" w:rsidRPr="009560F3">
        <w:rPr>
          <w:rFonts w:ascii="Arial" w:eastAsia="Times New Roman" w:hAnsi="Arial" w:cs="Arial"/>
        </w:rPr>
        <w:t>contribut</w:t>
      </w:r>
      <w:r w:rsidR="000E7715" w:rsidRPr="009560F3">
        <w:rPr>
          <w:rFonts w:ascii="Arial" w:eastAsia="Times New Roman" w:hAnsi="Arial" w:cs="Arial"/>
        </w:rPr>
        <w:t>ing</w:t>
      </w:r>
      <w:r w:rsidR="00547C16" w:rsidRPr="009560F3">
        <w:rPr>
          <w:rFonts w:ascii="Arial" w:eastAsia="Times New Roman" w:hAnsi="Arial" w:cs="Arial"/>
        </w:rPr>
        <w:t xml:space="preserve"> to discovering the Human Papilloma Virus (HPV)</w:t>
      </w:r>
      <w:r w:rsidR="00914F21" w:rsidRPr="009560F3">
        <w:rPr>
          <w:rFonts w:ascii="Arial" w:eastAsia="Times New Roman" w:hAnsi="Arial" w:cs="Arial"/>
        </w:rPr>
        <w:t xml:space="preserve"> </w:t>
      </w:r>
      <w:r w:rsidR="00547C16" w:rsidRPr="009560F3">
        <w:rPr>
          <w:rFonts w:ascii="Arial" w:eastAsia="Times New Roman" w:hAnsi="Arial" w:cs="Arial"/>
        </w:rPr>
        <w:t xml:space="preserve">causes most cervical cancers and creating the </w:t>
      </w:r>
      <w:r w:rsidR="00547C16" w:rsidRPr="008B5E5B">
        <w:rPr>
          <w:rFonts w:ascii="Arial" w:eastAsia="Times New Roman" w:hAnsi="Arial" w:cs="Arial"/>
        </w:rPr>
        <w:t xml:space="preserve">HPV vaccine. </w:t>
      </w:r>
      <w:r w:rsidR="001171A4">
        <w:rPr>
          <w:rFonts w:ascii="Arial" w:eastAsia="Times New Roman" w:hAnsi="Arial" w:cs="Arial"/>
        </w:rPr>
        <w:t>The Lacks Family</w:t>
      </w:r>
      <w:r w:rsidR="00FB7F2A">
        <w:rPr>
          <w:rFonts w:ascii="Arial" w:eastAsia="Times New Roman" w:hAnsi="Arial" w:cs="Arial"/>
        </w:rPr>
        <w:t xml:space="preserve"> </w:t>
      </w:r>
      <w:r w:rsidR="001171A4">
        <w:rPr>
          <w:rFonts w:ascii="Arial" w:eastAsia="Times New Roman" w:hAnsi="Arial" w:cs="Arial"/>
        </w:rPr>
        <w:t>collaborates</w:t>
      </w:r>
      <w:r w:rsidR="00547C16" w:rsidRPr="008B5E5B">
        <w:rPr>
          <w:rFonts w:ascii="Arial" w:eastAsia="Times New Roman" w:hAnsi="Arial" w:cs="Arial"/>
        </w:rPr>
        <w:t xml:space="preserve"> </w:t>
      </w:r>
      <w:r w:rsidR="00FD2BDF">
        <w:rPr>
          <w:rFonts w:ascii="Arial" w:eastAsia="Times New Roman" w:hAnsi="Arial" w:cs="Arial"/>
        </w:rPr>
        <w:t>to increase</w:t>
      </w:r>
      <w:r w:rsidR="00547C16" w:rsidRPr="008B5E5B">
        <w:rPr>
          <w:rFonts w:ascii="Arial" w:eastAsia="Times New Roman" w:hAnsi="Arial" w:cs="Arial"/>
        </w:rPr>
        <w:t xml:space="preserve"> access for all women and girls to ensure no other mothers, sisters, or daughters die needlessly from cervical cancer.</w:t>
      </w:r>
    </w:p>
    <w:p w14:paraId="34DD4CBC" w14:textId="66EC58D0" w:rsidR="00136C35" w:rsidRPr="006749B5" w:rsidRDefault="00136C35" w:rsidP="00136C35">
      <w:pPr>
        <w:rPr>
          <w:rFonts w:ascii="Arial" w:hAnsi="Arial" w:cs="Arial"/>
          <w:b/>
          <w:bCs/>
        </w:rPr>
      </w:pPr>
      <w:r w:rsidRPr="006749B5">
        <w:rPr>
          <w:rFonts w:ascii="Arial" w:hAnsi="Arial" w:cs="Arial"/>
          <w:b/>
          <w:bCs/>
        </w:rPr>
        <w:t xml:space="preserve">DATE:           </w:t>
      </w:r>
      <w:r w:rsidR="00D42051">
        <w:rPr>
          <w:rFonts w:ascii="Arial" w:hAnsi="Arial" w:cs="Arial"/>
          <w:b/>
          <w:bCs/>
        </w:rPr>
        <w:t xml:space="preserve"> </w:t>
      </w:r>
      <w:r w:rsidRPr="00EF6205">
        <w:rPr>
          <w:rFonts w:ascii="Arial" w:hAnsi="Arial" w:cs="Arial"/>
          <w:b/>
          <w:bCs/>
        </w:rPr>
        <w:t>Tuesday, November 17, 2020</w:t>
      </w:r>
    </w:p>
    <w:p w14:paraId="28D58A76" w14:textId="77777777" w:rsidR="00136C35" w:rsidRPr="0027529C" w:rsidRDefault="00136C35" w:rsidP="00136C35">
      <w:pPr>
        <w:rPr>
          <w:rFonts w:ascii="Arial" w:hAnsi="Arial" w:cs="Arial"/>
          <w:color w:val="FF0000"/>
          <w:sz w:val="20"/>
          <w:szCs w:val="20"/>
        </w:rPr>
      </w:pPr>
    </w:p>
    <w:p w14:paraId="232D9341" w14:textId="79530834" w:rsidR="00136C35" w:rsidRPr="006749B5" w:rsidRDefault="00136C35" w:rsidP="00136C35">
      <w:pPr>
        <w:rPr>
          <w:rFonts w:ascii="Arial" w:hAnsi="Arial" w:cs="Arial"/>
          <w:b/>
          <w:bCs/>
        </w:rPr>
      </w:pPr>
      <w:r w:rsidRPr="006749B5">
        <w:rPr>
          <w:rFonts w:ascii="Arial" w:hAnsi="Arial" w:cs="Arial"/>
          <w:b/>
          <w:bCs/>
        </w:rPr>
        <w:t>TIME</w:t>
      </w:r>
      <w:r w:rsidRPr="00E70FDA">
        <w:rPr>
          <w:rFonts w:ascii="Arial" w:hAnsi="Arial" w:cs="Arial"/>
        </w:rPr>
        <w:t>:              6:</w:t>
      </w:r>
      <w:r w:rsidR="006749B5" w:rsidRPr="00E70FDA">
        <w:rPr>
          <w:rFonts w:ascii="Arial" w:hAnsi="Arial" w:cs="Arial"/>
        </w:rPr>
        <w:t>3</w:t>
      </w:r>
      <w:r w:rsidRPr="00E70FDA">
        <w:rPr>
          <w:rFonts w:ascii="Arial" w:hAnsi="Arial" w:cs="Arial"/>
        </w:rPr>
        <w:t>0</w:t>
      </w:r>
      <w:r w:rsidR="006749B5" w:rsidRPr="00E70FDA">
        <w:rPr>
          <w:rFonts w:ascii="Arial" w:hAnsi="Arial" w:cs="Arial"/>
        </w:rPr>
        <w:t xml:space="preserve"> to </w:t>
      </w:r>
      <w:r w:rsidRPr="00E70FDA">
        <w:rPr>
          <w:rFonts w:ascii="Arial" w:hAnsi="Arial" w:cs="Arial"/>
        </w:rPr>
        <w:t xml:space="preserve">7:30 </w:t>
      </w:r>
      <w:r w:rsidR="006749B5" w:rsidRPr="00E70FDA">
        <w:rPr>
          <w:rFonts w:ascii="Arial" w:hAnsi="Arial" w:cs="Arial"/>
        </w:rPr>
        <w:t>PM EST</w:t>
      </w:r>
      <w:r w:rsidRPr="00E70FDA">
        <w:rPr>
          <w:rFonts w:ascii="Arial" w:hAnsi="Arial" w:cs="Arial"/>
          <w:b/>
          <w:bCs/>
        </w:rPr>
        <w:t xml:space="preserve"> </w:t>
      </w:r>
      <w:r w:rsidR="00116EC6">
        <w:rPr>
          <w:rFonts w:ascii="Arial" w:hAnsi="Arial" w:cs="Arial"/>
          <w:b/>
          <w:bCs/>
        </w:rPr>
        <w:t xml:space="preserve"> </w:t>
      </w:r>
      <w:r w:rsidR="00E3310A">
        <w:rPr>
          <w:rFonts w:ascii="Arial" w:hAnsi="Arial" w:cs="Arial"/>
          <w:b/>
          <w:bCs/>
        </w:rPr>
        <w:t xml:space="preserve"> </w:t>
      </w:r>
      <w:r w:rsidR="00116EC6" w:rsidRPr="00EE73E5">
        <w:rPr>
          <w:rStyle w:val="jsgrdq"/>
          <w:rFonts w:ascii="Arial" w:hAnsi="Arial" w:cs="Arial"/>
          <w:b/>
          <w:bCs/>
          <w:color w:val="000000"/>
        </w:rPr>
        <w:t xml:space="preserve">BEST TIME TO COVER: </w:t>
      </w:r>
      <w:r w:rsidR="00116EC6" w:rsidRPr="00EE73E5">
        <w:rPr>
          <w:rStyle w:val="jsgrdq"/>
          <w:rFonts w:ascii="Arial" w:hAnsi="Arial" w:cs="Arial"/>
          <w:color w:val="000000"/>
        </w:rPr>
        <w:t>6:45 – 7:15 PM EST</w:t>
      </w:r>
    </w:p>
    <w:p w14:paraId="2676FBE8" w14:textId="77777777" w:rsidR="00136C35" w:rsidRPr="0027529C" w:rsidRDefault="00136C35" w:rsidP="00136C3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D9F80E2" w14:textId="21F59ED9" w:rsidR="00E70FDA" w:rsidRDefault="00136C35" w:rsidP="00F61060">
      <w:pPr>
        <w:pStyle w:val="NoSpacing"/>
        <w:ind w:left="1440" w:hanging="1440"/>
        <w:rPr>
          <w:rStyle w:val="jsgrdq"/>
          <w:rFonts w:ascii="Arial" w:hAnsi="Arial" w:cs="Arial"/>
          <w:color w:val="000000"/>
        </w:rPr>
      </w:pPr>
      <w:r w:rsidRPr="00E70FDA">
        <w:rPr>
          <w:rFonts w:ascii="Arial" w:hAnsi="Arial" w:cs="Arial"/>
          <w:b/>
          <w:bCs/>
        </w:rPr>
        <w:t>WHERE:</w:t>
      </w:r>
      <w:r w:rsidRPr="005128E9">
        <w:rPr>
          <w:rFonts w:ascii="Arial" w:hAnsi="Arial" w:cs="Arial"/>
          <w:b/>
          <w:bCs/>
          <w:color w:val="FF0000"/>
        </w:rPr>
        <w:tab/>
      </w:r>
      <w:r w:rsidR="00F61060" w:rsidRPr="00BD435E">
        <w:rPr>
          <w:rStyle w:val="jsgrdq"/>
          <w:rFonts w:ascii="Arial" w:hAnsi="Arial" w:cs="Arial"/>
          <w:b/>
          <w:bCs/>
          <w:color w:val="000000"/>
        </w:rPr>
        <w:t>On Location</w:t>
      </w:r>
      <w:r w:rsidR="00F61060">
        <w:rPr>
          <w:rStyle w:val="jsgrdq"/>
          <w:rFonts w:ascii="Arial" w:hAnsi="Arial" w:cs="Arial"/>
          <w:b/>
          <w:bCs/>
          <w:color w:val="000000"/>
        </w:rPr>
        <w:t xml:space="preserve">: </w:t>
      </w:r>
      <w:r w:rsidR="00E70FDA" w:rsidRPr="00E70FDA">
        <w:rPr>
          <w:rStyle w:val="jsgrdq"/>
          <w:rFonts w:ascii="Arial" w:hAnsi="Arial" w:cs="Arial"/>
          <w:color w:val="000000"/>
        </w:rPr>
        <w:t>Baltimore City Hall, War Memorial Plaza, 101 N Gay St., Baltimore, MD, 21202</w:t>
      </w:r>
      <w:r w:rsidR="00F61060">
        <w:rPr>
          <w:rStyle w:val="jsgrdq"/>
          <w:rFonts w:ascii="Arial" w:hAnsi="Arial" w:cs="Arial"/>
          <w:color w:val="000000"/>
        </w:rPr>
        <w:t xml:space="preserve"> </w:t>
      </w:r>
      <w:r w:rsidR="00E70FDA" w:rsidRPr="00BD435E">
        <w:rPr>
          <w:rStyle w:val="jsgrdq"/>
          <w:rFonts w:ascii="Arial" w:hAnsi="Arial" w:cs="Arial"/>
          <w:color w:val="000000"/>
        </w:rPr>
        <w:t>(Outdoor plaza between E Fayette St. &amp; E Lexington St.)</w:t>
      </w:r>
    </w:p>
    <w:p w14:paraId="77B7C7FA" w14:textId="77777777" w:rsidR="0027529C" w:rsidRPr="0027529C" w:rsidRDefault="0027529C" w:rsidP="00F61060">
      <w:pPr>
        <w:pStyle w:val="NoSpacing"/>
        <w:ind w:left="1440" w:hanging="1440"/>
        <w:rPr>
          <w:rFonts w:ascii="Arial" w:hAnsi="Arial" w:cs="Arial"/>
          <w:sz w:val="10"/>
          <w:szCs w:val="10"/>
        </w:rPr>
      </w:pPr>
    </w:p>
    <w:p w14:paraId="66DBBC80" w14:textId="281639E5" w:rsidR="00F61060" w:rsidRPr="00EF6205" w:rsidRDefault="0027529C" w:rsidP="00F61060">
      <w:pPr>
        <w:pStyle w:val="NoSpacing"/>
        <w:ind w:left="1440" w:hanging="144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ab/>
      </w:r>
      <w:r w:rsidRPr="00EF6205">
        <w:rPr>
          <w:rFonts w:ascii="Arial" w:hAnsi="Arial" w:cs="Arial"/>
          <w:b/>
          <w:bCs/>
          <w:i/>
          <w:iCs/>
        </w:rPr>
        <w:t xml:space="preserve">OR </w:t>
      </w:r>
    </w:p>
    <w:p w14:paraId="69777D7E" w14:textId="77777777" w:rsidR="0027529C" w:rsidRPr="0027529C" w:rsidRDefault="0027529C" w:rsidP="00F61060">
      <w:pPr>
        <w:pStyle w:val="NoSpacing"/>
        <w:ind w:left="1440" w:hanging="1440"/>
        <w:rPr>
          <w:rFonts w:ascii="Arial" w:hAnsi="Arial" w:cs="Arial"/>
          <w:sz w:val="10"/>
          <w:szCs w:val="10"/>
        </w:rPr>
      </w:pPr>
    </w:p>
    <w:p w14:paraId="7CEDDDD6" w14:textId="12FB8CE3" w:rsidR="00F61060" w:rsidRPr="00BD435E" w:rsidRDefault="00F61060" w:rsidP="0027529C">
      <w:pPr>
        <w:pStyle w:val="NoSpacing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61060">
        <w:rPr>
          <w:rFonts w:ascii="Arial" w:hAnsi="Arial" w:cs="Arial"/>
          <w:b/>
          <w:bCs/>
        </w:rPr>
        <w:t>Online:</w:t>
      </w:r>
      <w:r>
        <w:rPr>
          <w:rFonts w:ascii="Arial" w:hAnsi="Arial" w:cs="Arial"/>
        </w:rPr>
        <w:t xml:space="preserve"> Virtually on Zoom</w:t>
      </w:r>
      <w:r w:rsidR="00C05FD9">
        <w:rPr>
          <w:rFonts w:ascii="Arial" w:hAnsi="Arial" w:cs="Arial"/>
        </w:rPr>
        <w:t xml:space="preserve"> (</w:t>
      </w:r>
      <w:r w:rsidR="00CF2BF4" w:rsidRPr="00B84881">
        <w:rPr>
          <w:rFonts w:ascii="Arial" w:hAnsi="Arial" w:cs="Arial"/>
        </w:rPr>
        <w:t>Link to</w:t>
      </w:r>
      <w:r w:rsidR="0046441A" w:rsidRPr="00B84881">
        <w:rPr>
          <w:rFonts w:ascii="Arial" w:hAnsi="Arial" w:cs="Arial"/>
        </w:rPr>
        <w:t xml:space="preserve"> attend</w:t>
      </w:r>
      <w:r>
        <w:rPr>
          <w:rFonts w:ascii="Arial" w:hAnsi="Arial" w:cs="Arial"/>
        </w:rPr>
        <w:t xml:space="preserve"> </w:t>
      </w:r>
      <w:hyperlink r:id="rId13" w:history="1">
        <w:r w:rsidR="001B5778" w:rsidRPr="00B84881">
          <w:rPr>
            <w:rStyle w:val="Hyperlink"/>
            <w:rFonts w:ascii="Arial" w:hAnsi="Arial" w:cs="Arial"/>
            <w:color w:val="auto"/>
          </w:rPr>
          <w:t>https://tinyurl.com</w:t>
        </w:r>
      </w:hyperlink>
      <w:hyperlink r:id="rId14" w:history="1">
        <w:r w:rsidR="001B5778" w:rsidRPr="00B84881">
          <w:rPr>
            <w:rStyle w:val="Hyperlink"/>
            <w:rFonts w:ascii="Arial" w:hAnsi="Arial" w:cs="Arial"/>
            <w:color w:val="auto"/>
          </w:rPr>
          <w:t>/lightupbaltimore</w:t>
        </w:r>
      </w:hyperlink>
      <w:r w:rsidR="0046441A">
        <w:rPr>
          <w:rFonts w:ascii="Arial" w:hAnsi="Arial" w:cs="Arial"/>
        </w:rPr>
        <w:t>)</w:t>
      </w:r>
    </w:p>
    <w:p w14:paraId="5A4FE9AB" w14:textId="1076BF49" w:rsidR="00136C35" w:rsidRPr="00BD435E" w:rsidRDefault="00136C35" w:rsidP="00E70FDA">
      <w:pPr>
        <w:pStyle w:val="NoSpacing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68CBC7C1" w14:textId="26698894" w:rsidR="00301506" w:rsidRPr="00BD435E" w:rsidRDefault="00136C35" w:rsidP="00301506">
      <w:pPr>
        <w:pStyle w:val="NoSpacing"/>
        <w:rPr>
          <w:rFonts w:ascii="Arial" w:hAnsi="Arial" w:cs="Arial"/>
          <w:b/>
          <w:bCs/>
          <w:color w:val="FF0000"/>
        </w:rPr>
      </w:pPr>
      <w:r w:rsidRPr="00BD435E">
        <w:rPr>
          <w:rFonts w:ascii="Arial" w:hAnsi="Arial" w:cs="Arial"/>
          <w:b/>
          <w:bCs/>
        </w:rPr>
        <w:t>WHO:</w:t>
      </w:r>
      <w:r w:rsidR="00301506">
        <w:rPr>
          <w:rStyle w:val="jsgrdq"/>
          <w:rFonts w:ascii="Arial" w:hAnsi="Arial" w:cs="Arial"/>
          <w:b/>
          <w:bCs/>
          <w:color w:val="000000"/>
        </w:rPr>
        <w:t xml:space="preserve"> </w:t>
      </w:r>
      <w:r w:rsidR="00301506">
        <w:rPr>
          <w:rStyle w:val="jsgrdq"/>
          <w:rFonts w:ascii="Arial" w:hAnsi="Arial" w:cs="Arial"/>
          <w:b/>
          <w:bCs/>
          <w:color w:val="000000"/>
        </w:rPr>
        <w:tab/>
      </w:r>
      <w:r w:rsidR="00301506">
        <w:rPr>
          <w:rStyle w:val="jsgrdq"/>
          <w:rFonts w:ascii="Arial" w:hAnsi="Arial" w:cs="Arial"/>
          <w:b/>
          <w:bCs/>
          <w:color w:val="000000"/>
        </w:rPr>
        <w:tab/>
      </w:r>
      <w:r w:rsidR="00301506" w:rsidRPr="00BD435E">
        <w:rPr>
          <w:rStyle w:val="jsgrdq"/>
          <w:rFonts w:ascii="Arial" w:hAnsi="Arial" w:cs="Arial"/>
          <w:b/>
          <w:bCs/>
          <w:color w:val="000000"/>
        </w:rPr>
        <w:t xml:space="preserve">On Location </w:t>
      </w:r>
      <w:bookmarkStart w:id="0" w:name="_Hlk56278175"/>
      <w:r w:rsidR="00F53CCF">
        <w:rPr>
          <w:rStyle w:val="jsgrdq"/>
          <w:rFonts w:ascii="Arial" w:hAnsi="Arial" w:cs="Arial"/>
          <w:b/>
          <w:bCs/>
          <w:color w:val="000000"/>
        </w:rPr>
        <w:t xml:space="preserve">Available for </w:t>
      </w:r>
      <w:r w:rsidR="00F53670">
        <w:rPr>
          <w:rStyle w:val="jsgrdq"/>
          <w:rFonts w:ascii="Arial" w:hAnsi="Arial" w:cs="Arial"/>
          <w:b/>
          <w:bCs/>
          <w:color w:val="000000"/>
        </w:rPr>
        <w:t>I</w:t>
      </w:r>
      <w:r w:rsidR="00301506" w:rsidRPr="00BD435E">
        <w:rPr>
          <w:rStyle w:val="jsgrdq"/>
          <w:rFonts w:ascii="Arial" w:hAnsi="Arial" w:cs="Arial"/>
          <w:b/>
          <w:bCs/>
          <w:color w:val="000000"/>
        </w:rPr>
        <w:t xml:space="preserve">nterview, </w:t>
      </w:r>
      <w:r w:rsidR="00F53670">
        <w:rPr>
          <w:rStyle w:val="jsgrdq"/>
          <w:rFonts w:ascii="Arial" w:hAnsi="Arial" w:cs="Arial"/>
          <w:b/>
          <w:bCs/>
          <w:color w:val="000000"/>
        </w:rPr>
        <w:t>P</w:t>
      </w:r>
      <w:r w:rsidR="00301506" w:rsidRPr="00BD435E">
        <w:rPr>
          <w:rStyle w:val="jsgrdq"/>
          <w:rFonts w:ascii="Arial" w:hAnsi="Arial" w:cs="Arial"/>
          <w:b/>
          <w:bCs/>
          <w:color w:val="000000"/>
        </w:rPr>
        <w:t xml:space="preserve">hoto </w:t>
      </w:r>
      <w:r w:rsidR="00F53670">
        <w:rPr>
          <w:rStyle w:val="jsgrdq"/>
          <w:rFonts w:ascii="Arial" w:hAnsi="Arial" w:cs="Arial"/>
          <w:b/>
          <w:bCs/>
          <w:color w:val="000000"/>
        </w:rPr>
        <w:t>&amp;</w:t>
      </w:r>
      <w:r w:rsidR="00301506" w:rsidRPr="00BD435E">
        <w:rPr>
          <w:rStyle w:val="jsgrdq"/>
          <w:rFonts w:ascii="Arial" w:hAnsi="Arial" w:cs="Arial"/>
          <w:b/>
          <w:bCs/>
          <w:color w:val="000000"/>
        </w:rPr>
        <w:t xml:space="preserve"> </w:t>
      </w:r>
      <w:proofErr w:type="gramStart"/>
      <w:r w:rsidR="00E646E6">
        <w:rPr>
          <w:rStyle w:val="jsgrdq"/>
          <w:rFonts w:ascii="Arial" w:hAnsi="Arial" w:cs="Arial"/>
          <w:b/>
          <w:bCs/>
          <w:color w:val="000000"/>
        </w:rPr>
        <w:t>V</w:t>
      </w:r>
      <w:r w:rsidR="00301506" w:rsidRPr="00BD435E">
        <w:rPr>
          <w:rStyle w:val="jsgrdq"/>
          <w:rFonts w:ascii="Arial" w:hAnsi="Arial" w:cs="Arial"/>
          <w:b/>
          <w:bCs/>
          <w:color w:val="000000"/>
        </w:rPr>
        <w:t>ideo</w:t>
      </w:r>
      <w:proofErr w:type="gramEnd"/>
      <w:r w:rsidR="00301506" w:rsidRPr="00BD435E">
        <w:rPr>
          <w:rStyle w:val="jsgrdq"/>
          <w:rFonts w:ascii="Arial" w:hAnsi="Arial" w:cs="Arial"/>
          <w:b/>
          <w:bCs/>
          <w:color w:val="000000"/>
        </w:rPr>
        <w:t xml:space="preserve"> </w:t>
      </w:r>
      <w:bookmarkEnd w:id="0"/>
    </w:p>
    <w:p w14:paraId="51D7A885" w14:textId="13C70B34" w:rsidR="00163E23" w:rsidRDefault="0095034A" w:rsidP="00BD435E">
      <w:pPr>
        <w:ind w:left="1440"/>
        <w:rPr>
          <w:rStyle w:val="jsgrdq"/>
          <w:rFonts w:ascii="Arial" w:hAnsi="Arial" w:cs="Arial"/>
          <w:color w:val="FF0000"/>
        </w:rPr>
      </w:pPr>
      <w:r>
        <w:rPr>
          <w:rStyle w:val="jsgrdq"/>
          <w:rFonts w:ascii="Arial" w:hAnsi="Arial" w:cs="Arial"/>
          <w:color w:val="000000"/>
        </w:rPr>
        <w:t xml:space="preserve">- </w:t>
      </w:r>
      <w:r w:rsidR="00163E23" w:rsidRPr="00BD435E">
        <w:rPr>
          <w:rStyle w:val="jsgrdq"/>
          <w:rFonts w:ascii="Arial" w:hAnsi="Arial" w:cs="Arial"/>
          <w:color w:val="000000"/>
        </w:rPr>
        <w:t>Lawrence Lacks</w:t>
      </w:r>
      <w:r w:rsidR="00F263A4">
        <w:rPr>
          <w:rStyle w:val="jsgrdq"/>
          <w:rFonts w:ascii="Arial" w:hAnsi="Arial" w:cs="Arial"/>
          <w:color w:val="000000"/>
        </w:rPr>
        <w:t xml:space="preserve">, Sr., </w:t>
      </w:r>
      <w:r w:rsidR="00163E23" w:rsidRPr="00BD435E">
        <w:rPr>
          <w:rStyle w:val="jsgrdq"/>
          <w:rFonts w:ascii="Arial" w:hAnsi="Arial" w:cs="Arial"/>
          <w:color w:val="000000"/>
        </w:rPr>
        <w:t>Henrietta Lacks</w:t>
      </w:r>
      <w:r w:rsidR="00F263A4">
        <w:rPr>
          <w:rStyle w:val="jsgrdq"/>
          <w:rFonts w:ascii="Arial" w:hAnsi="Arial" w:cs="Arial"/>
          <w:color w:val="000000"/>
        </w:rPr>
        <w:t>’ Son</w:t>
      </w:r>
      <w:r w:rsidR="009B283B">
        <w:rPr>
          <w:rStyle w:val="jsgrdq"/>
          <w:rFonts w:ascii="Arial" w:hAnsi="Arial" w:cs="Arial"/>
          <w:color w:val="000000"/>
        </w:rPr>
        <w:t>,</w:t>
      </w:r>
      <w:r w:rsidR="00163E23" w:rsidRPr="00BD435E">
        <w:rPr>
          <w:rStyle w:val="jsgrdq"/>
          <w:rFonts w:ascii="Arial" w:hAnsi="Arial" w:cs="Arial"/>
          <w:color w:val="000000"/>
        </w:rPr>
        <w:t xml:space="preserve"> and </w:t>
      </w:r>
      <w:r w:rsidR="00163E23" w:rsidRPr="00C05FD9">
        <w:rPr>
          <w:rStyle w:val="jsgrdq"/>
          <w:rFonts w:ascii="Arial" w:hAnsi="Arial" w:cs="Arial"/>
        </w:rPr>
        <w:t>members of The Lacks Family</w:t>
      </w:r>
    </w:p>
    <w:p w14:paraId="5C07065A" w14:textId="77777777" w:rsidR="009560F3" w:rsidRPr="00BD435E" w:rsidRDefault="009560F3" w:rsidP="009560F3">
      <w:pPr>
        <w:ind w:left="1440"/>
        <w:rPr>
          <w:rFonts w:ascii="Arial" w:hAnsi="Arial" w:cs="Arial"/>
        </w:rPr>
      </w:pPr>
      <w:r>
        <w:rPr>
          <w:rStyle w:val="jsgrdq"/>
          <w:rFonts w:ascii="Arial" w:hAnsi="Arial" w:cs="Arial"/>
          <w:color w:val="000000"/>
        </w:rPr>
        <w:t xml:space="preserve">- </w:t>
      </w:r>
      <w:r w:rsidRPr="00BD435E">
        <w:rPr>
          <w:rStyle w:val="jsgrdq"/>
          <w:rFonts w:ascii="Arial" w:hAnsi="Arial" w:cs="Arial"/>
          <w:color w:val="000000"/>
        </w:rPr>
        <w:t>Mayor-Elect Brandon M. Scott</w:t>
      </w:r>
    </w:p>
    <w:p w14:paraId="12B7C0E7" w14:textId="0F37F4DD" w:rsidR="00915FE5" w:rsidRDefault="0095034A" w:rsidP="00BD435E">
      <w:pPr>
        <w:ind w:left="1440"/>
        <w:rPr>
          <w:rStyle w:val="jsgrdq"/>
          <w:rFonts w:ascii="Arial" w:hAnsi="Arial" w:cs="Arial"/>
        </w:rPr>
      </w:pPr>
      <w:r>
        <w:rPr>
          <w:rStyle w:val="jsgrdq"/>
          <w:rFonts w:ascii="Arial" w:hAnsi="Arial" w:cs="Arial"/>
          <w:color w:val="000000"/>
        </w:rPr>
        <w:t xml:space="preserve">- </w:t>
      </w:r>
      <w:r w:rsidR="00915FE5" w:rsidRPr="00F263A4">
        <w:rPr>
          <w:rStyle w:val="jsgrdq"/>
          <w:rFonts w:ascii="Arial" w:hAnsi="Arial" w:cs="Arial"/>
        </w:rPr>
        <w:t xml:space="preserve">Alfred Lacks Carter, Jr. Henrietta Lacks’ Grandson; President &amp; </w:t>
      </w:r>
      <w:r w:rsidR="00EF6205" w:rsidRPr="00F263A4">
        <w:rPr>
          <w:rStyle w:val="jsgrdq"/>
          <w:rFonts w:ascii="Arial" w:hAnsi="Arial" w:cs="Arial"/>
        </w:rPr>
        <w:t xml:space="preserve">Founder, </w:t>
      </w:r>
      <w:r w:rsidR="00EF6205">
        <w:rPr>
          <w:rStyle w:val="jsgrdq"/>
          <w:rFonts w:ascii="Arial" w:hAnsi="Arial" w:cs="Arial"/>
        </w:rPr>
        <w:t>Henrietta</w:t>
      </w:r>
      <w:r w:rsidR="00915FE5" w:rsidRPr="00F263A4">
        <w:rPr>
          <w:rStyle w:val="jsgrdq"/>
          <w:rFonts w:ascii="Arial" w:hAnsi="Arial" w:cs="Arial"/>
        </w:rPr>
        <w:t xml:space="preserve"> Lacks House of Healing</w:t>
      </w:r>
    </w:p>
    <w:p w14:paraId="1630F038" w14:textId="2ACFBA85" w:rsidR="00F263A4" w:rsidRPr="00F263A4" w:rsidRDefault="0095034A" w:rsidP="00BD435E">
      <w:pPr>
        <w:ind w:left="1440"/>
        <w:rPr>
          <w:rFonts w:ascii="Arial" w:hAnsi="Arial" w:cs="Arial"/>
        </w:rPr>
      </w:pPr>
      <w:r>
        <w:rPr>
          <w:rStyle w:val="jsgrdq"/>
          <w:rFonts w:ascii="Arial" w:hAnsi="Arial" w:cs="Arial"/>
          <w:color w:val="000000"/>
        </w:rPr>
        <w:t xml:space="preserve">- </w:t>
      </w:r>
      <w:r w:rsidR="00F263A4">
        <w:rPr>
          <w:rStyle w:val="jsgrdq"/>
          <w:rFonts w:ascii="Arial" w:hAnsi="Arial" w:cs="Arial"/>
        </w:rPr>
        <w:t xml:space="preserve">Veronica </w:t>
      </w:r>
      <w:r w:rsidR="0033673E">
        <w:rPr>
          <w:rStyle w:val="jsgrdq"/>
          <w:rFonts w:ascii="Arial" w:hAnsi="Arial" w:cs="Arial"/>
        </w:rPr>
        <w:t>Robinson, Henrietta Lacks’ Great</w:t>
      </w:r>
      <w:r w:rsidR="009B283B">
        <w:rPr>
          <w:rStyle w:val="jsgrdq"/>
          <w:rFonts w:ascii="Arial" w:hAnsi="Arial" w:cs="Arial"/>
        </w:rPr>
        <w:t>-</w:t>
      </w:r>
      <w:r w:rsidR="0033673E">
        <w:rPr>
          <w:rStyle w:val="jsgrdq"/>
          <w:rFonts w:ascii="Arial" w:hAnsi="Arial" w:cs="Arial"/>
        </w:rPr>
        <w:t>Granddaughter</w:t>
      </w:r>
    </w:p>
    <w:p w14:paraId="15510DE7" w14:textId="348F382E" w:rsidR="00873CEF" w:rsidRDefault="0095034A" w:rsidP="009560F3">
      <w:pPr>
        <w:ind w:left="1440"/>
        <w:rPr>
          <w:rStyle w:val="jsgrdq"/>
          <w:rFonts w:ascii="Arial" w:hAnsi="Arial" w:cs="Arial"/>
        </w:rPr>
      </w:pPr>
      <w:r>
        <w:rPr>
          <w:rStyle w:val="jsgrdq"/>
          <w:rFonts w:ascii="Arial" w:hAnsi="Arial" w:cs="Arial"/>
          <w:color w:val="000000"/>
        </w:rPr>
        <w:t xml:space="preserve">- </w:t>
      </w:r>
      <w:r w:rsidR="00516B17" w:rsidRPr="004C4229">
        <w:rPr>
          <w:rStyle w:val="jsgrdq"/>
          <w:rFonts w:ascii="Arial" w:hAnsi="Arial" w:cs="Arial"/>
        </w:rPr>
        <w:t>David Lacks, Jr.</w:t>
      </w:r>
      <w:r w:rsidR="00163E23" w:rsidRPr="004C4229">
        <w:rPr>
          <w:rStyle w:val="jsgrdq"/>
          <w:rFonts w:ascii="Arial" w:hAnsi="Arial" w:cs="Arial"/>
        </w:rPr>
        <w:t>, Henrietta Lacks</w:t>
      </w:r>
      <w:r w:rsidR="00F93418">
        <w:rPr>
          <w:rStyle w:val="jsgrdq"/>
          <w:rFonts w:ascii="Arial" w:hAnsi="Arial" w:cs="Arial"/>
        </w:rPr>
        <w:t>’</w:t>
      </w:r>
      <w:r w:rsidR="00F93418" w:rsidRPr="00F93418">
        <w:rPr>
          <w:rStyle w:val="jsgrdq"/>
          <w:rFonts w:ascii="Arial" w:hAnsi="Arial" w:cs="Arial"/>
        </w:rPr>
        <w:t xml:space="preserve"> </w:t>
      </w:r>
      <w:r w:rsidR="00F93418" w:rsidRPr="004C4229">
        <w:rPr>
          <w:rStyle w:val="jsgrdq"/>
          <w:rFonts w:ascii="Arial" w:hAnsi="Arial" w:cs="Arial"/>
        </w:rPr>
        <w:t>Grand</w:t>
      </w:r>
      <w:r w:rsidR="009560F3">
        <w:rPr>
          <w:rStyle w:val="jsgrdq"/>
          <w:rFonts w:ascii="Arial" w:hAnsi="Arial" w:cs="Arial"/>
        </w:rPr>
        <w:t>son</w:t>
      </w:r>
      <w:r w:rsidR="006F1D5F" w:rsidRPr="004C4229">
        <w:rPr>
          <w:rStyle w:val="jsgrdq"/>
          <w:rFonts w:ascii="Arial" w:hAnsi="Arial" w:cs="Arial"/>
        </w:rPr>
        <w:t>;</w:t>
      </w:r>
      <w:r w:rsidR="00163E23" w:rsidRPr="004C4229">
        <w:rPr>
          <w:rStyle w:val="jsgrdq"/>
          <w:rFonts w:ascii="Arial" w:hAnsi="Arial" w:cs="Arial"/>
        </w:rPr>
        <w:t xml:space="preserve"> Co-Founder, CELLebrate Henrietta Lacks</w:t>
      </w:r>
    </w:p>
    <w:p w14:paraId="73399B3D" w14:textId="77777777" w:rsidR="00163E23" w:rsidRPr="00E80FD6" w:rsidRDefault="00163E23" w:rsidP="00136C35">
      <w:pPr>
        <w:jc w:val="center"/>
        <w:rPr>
          <w:rFonts w:ascii="Arial" w:hAnsi="Arial" w:cs="Arial"/>
          <w:bCs/>
          <w:i/>
          <w:color w:val="FF0000"/>
          <w:sz w:val="20"/>
          <w:szCs w:val="20"/>
        </w:rPr>
      </w:pPr>
    </w:p>
    <w:p w14:paraId="74184B26" w14:textId="1F1F0235" w:rsidR="00136C35" w:rsidRPr="006B002A" w:rsidRDefault="004B657C" w:rsidP="00136C35">
      <w:pPr>
        <w:rPr>
          <w:rFonts w:ascii="Arial" w:hAnsi="Arial" w:cs="Arial"/>
        </w:rPr>
      </w:pPr>
      <w:r w:rsidRPr="00BB2552">
        <w:rPr>
          <w:rFonts w:ascii="Arial" w:hAnsi="Arial" w:cs="Arial"/>
          <w:b/>
          <w:bCs/>
        </w:rPr>
        <w:t>RSVP</w:t>
      </w:r>
      <w:r w:rsidR="00DC4B0B">
        <w:rPr>
          <w:rFonts w:ascii="Arial" w:hAnsi="Arial" w:cs="Arial"/>
          <w:b/>
          <w:bCs/>
        </w:rPr>
        <w:t>:</w:t>
      </w:r>
      <w:r w:rsidRPr="00BB2552">
        <w:rPr>
          <w:rFonts w:ascii="Arial" w:hAnsi="Arial" w:cs="Arial"/>
          <w:b/>
          <w:bCs/>
        </w:rPr>
        <w:t xml:space="preserve">            </w:t>
      </w:r>
      <w:r w:rsidR="00093E28" w:rsidRPr="006B002A">
        <w:rPr>
          <w:rFonts w:ascii="Arial" w:hAnsi="Arial" w:cs="Arial"/>
        </w:rPr>
        <w:t>T</w:t>
      </w:r>
      <w:r w:rsidR="00E70FDA" w:rsidRPr="006B002A">
        <w:rPr>
          <w:rFonts w:ascii="Arial" w:hAnsi="Arial" w:cs="Arial"/>
        </w:rPr>
        <w:t xml:space="preserve">o </w:t>
      </w:r>
      <w:hyperlink r:id="rId15" w:history="1">
        <w:r w:rsidR="00E70FDA" w:rsidRPr="006B002A">
          <w:rPr>
            <w:rStyle w:val="Hyperlink"/>
            <w:rFonts w:ascii="Arial" w:hAnsi="Arial" w:cs="Arial"/>
            <w:color w:val="auto"/>
          </w:rPr>
          <w:t>media@hela100.org</w:t>
        </w:r>
      </w:hyperlink>
      <w:r w:rsidR="00E70FDA" w:rsidRPr="006B002A">
        <w:rPr>
          <w:rFonts w:ascii="Arial" w:hAnsi="Arial" w:cs="Arial"/>
        </w:rPr>
        <w:t xml:space="preserve"> if you </w:t>
      </w:r>
      <w:r w:rsidR="00CE09F4" w:rsidRPr="006B002A">
        <w:rPr>
          <w:rFonts w:ascii="Arial" w:hAnsi="Arial" w:cs="Arial"/>
        </w:rPr>
        <w:t>will</w:t>
      </w:r>
      <w:r w:rsidR="00E70FDA" w:rsidRPr="006B002A">
        <w:rPr>
          <w:rFonts w:ascii="Arial" w:hAnsi="Arial" w:cs="Arial"/>
        </w:rPr>
        <w:t xml:space="preserve"> attend</w:t>
      </w:r>
      <w:r w:rsidR="003B390A" w:rsidRPr="006B002A">
        <w:rPr>
          <w:rFonts w:ascii="Arial" w:hAnsi="Arial" w:cs="Arial"/>
        </w:rPr>
        <w:t xml:space="preserve"> or to schedule</w:t>
      </w:r>
      <w:r w:rsidR="00CE09F4" w:rsidRPr="006B002A">
        <w:rPr>
          <w:rFonts w:ascii="Arial" w:hAnsi="Arial" w:cs="Arial"/>
        </w:rPr>
        <w:t xml:space="preserve"> </w:t>
      </w:r>
      <w:r w:rsidR="00093E28" w:rsidRPr="006B002A">
        <w:rPr>
          <w:rFonts w:ascii="Arial" w:hAnsi="Arial" w:cs="Arial"/>
        </w:rPr>
        <w:t xml:space="preserve">an </w:t>
      </w:r>
      <w:r w:rsidR="00CE09F4" w:rsidRPr="006B002A">
        <w:rPr>
          <w:rFonts w:ascii="Arial" w:hAnsi="Arial" w:cs="Arial"/>
        </w:rPr>
        <w:t>interview</w:t>
      </w:r>
    </w:p>
    <w:p w14:paraId="2334CC63" w14:textId="3B91AC2F" w:rsidR="006B002A" w:rsidRPr="00E80FD6" w:rsidRDefault="006B002A" w:rsidP="00136C35">
      <w:pPr>
        <w:rPr>
          <w:rFonts w:ascii="Arial" w:hAnsi="Arial" w:cs="Arial"/>
          <w:b/>
          <w:bCs/>
          <w:sz w:val="18"/>
          <w:szCs w:val="18"/>
        </w:rPr>
      </w:pPr>
    </w:p>
    <w:p w14:paraId="5E876615" w14:textId="0F6C766A" w:rsidR="006B002A" w:rsidRDefault="006B002A" w:rsidP="00136C35">
      <w:pPr>
        <w:rPr>
          <w:rStyle w:val="jsgrdq"/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SOCIAL</w:t>
      </w:r>
      <w:r>
        <w:rPr>
          <w:rFonts w:ascii="Arial" w:hAnsi="Arial" w:cs="Arial"/>
          <w:b/>
          <w:bCs/>
        </w:rPr>
        <w:tab/>
      </w:r>
      <w:r w:rsidRPr="006B002A">
        <w:rPr>
          <w:rStyle w:val="jsgrdq"/>
          <w:rFonts w:ascii="Arial" w:hAnsi="Arial" w:cs="Arial"/>
          <w:color w:val="000000"/>
        </w:rPr>
        <w:t>@</w:t>
      </w:r>
      <w:proofErr w:type="spellStart"/>
      <w:r w:rsidRPr="006B002A">
        <w:rPr>
          <w:rStyle w:val="jsgrdq"/>
          <w:rFonts w:ascii="Arial" w:hAnsi="Arial" w:cs="Arial"/>
          <w:color w:val="000000"/>
        </w:rPr>
        <w:t>CELLebrateHeLa</w:t>
      </w:r>
      <w:proofErr w:type="spellEnd"/>
      <w:r w:rsidRPr="006B002A">
        <w:rPr>
          <w:rStyle w:val="jsgrdq"/>
          <w:rFonts w:ascii="Arial" w:hAnsi="Arial" w:cs="Arial"/>
          <w:color w:val="000000"/>
        </w:rPr>
        <w:t xml:space="preserve"> #HELA100​ #</w:t>
      </w:r>
      <w:proofErr w:type="spellStart"/>
      <w:r w:rsidRPr="006B002A">
        <w:rPr>
          <w:rStyle w:val="jsgrdq"/>
          <w:rFonts w:ascii="Arial" w:hAnsi="Arial" w:cs="Arial"/>
          <w:color w:val="000000"/>
        </w:rPr>
        <w:t>HenriettaLacks</w:t>
      </w:r>
      <w:proofErr w:type="spellEnd"/>
      <w:r w:rsidRPr="006B002A">
        <w:rPr>
          <w:rStyle w:val="jsgrdq"/>
          <w:rFonts w:ascii="Arial" w:hAnsi="Arial" w:cs="Arial"/>
          <w:color w:val="000000"/>
        </w:rPr>
        <w:t xml:space="preserve"> #</w:t>
      </w:r>
      <w:proofErr w:type="spellStart"/>
      <w:r w:rsidRPr="006B002A">
        <w:rPr>
          <w:rStyle w:val="jsgrdq"/>
          <w:rFonts w:ascii="Arial" w:hAnsi="Arial" w:cs="Arial"/>
          <w:color w:val="000000"/>
        </w:rPr>
        <w:t>EndCervicalCance</w:t>
      </w:r>
      <w:r w:rsidR="0079774F">
        <w:rPr>
          <w:rStyle w:val="jsgrdq"/>
          <w:rFonts w:ascii="Arial" w:hAnsi="Arial" w:cs="Arial"/>
          <w:color w:val="000000"/>
        </w:rPr>
        <w:t>r</w:t>
      </w:r>
      <w:proofErr w:type="spellEnd"/>
    </w:p>
    <w:p w14:paraId="4F0773D5" w14:textId="77777777" w:rsidR="00C41D3C" w:rsidRPr="00BB2552" w:rsidRDefault="00C41D3C" w:rsidP="00136C35">
      <w:pPr>
        <w:rPr>
          <w:rFonts w:ascii="Arial" w:hAnsi="Arial" w:cs="Arial"/>
        </w:rPr>
      </w:pPr>
    </w:p>
    <w:p w14:paraId="6307F234" w14:textId="1E549AC2" w:rsidR="00136C35" w:rsidRPr="005128E9" w:rsidRDefault="00136C35" w:rsidP="00136C35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5128E9">
        <w:rPr>
          <w:rFonts w:ascii="Arial" w:hAnsi="Arial" w:cs="Arial"/>
          <w:b/>
          <w:bCs/>
          <w:u w:val="single"/>
        </w:rPr>
        <w:t xml:space="preserve">About the HELA100: Henrietta Lacks Centennial </w:t>
      </w:r>
      <w:proofErr w:type="spellStart"/>
      <w:r w:rsidRPr="005128E9">
        <w:rPr>
          <w:rFonts w:ascii="Arial" w:hAnsi="Arial" w:cs="Arial"/>
          <w:b/>
          <w:bCs/>
          <w:u w:val="single"/>
        </w:rPr>
        <w:t>CELLebration</w:t>
      </w:r>
      <w:proofErr w:type="spellEnd"/>
    </w:p>
    <w:p w14:paraId="42E3A967" w14:textId="49AD1CB8" w:rsidR="00136C35" w:rsidRDefault="00136C35" w:rsidP="00136C35">
      <w:pPr>
        <w:pStyle w:val="NoSpacing"/>
        <w:jc w:val="both"/>
        <w:rPr>
          <w:rFonts w:ascii="Arial" w:eastAsia="Times New Roman" w:hAnsi="Arial" w:cs="Arial"/>
        </w:rPr>
      </w:pPr>
      <w:r w:rsidRPr="00455568">
        <w:rPr>
          <w:rFonts w:ascii="Arial" w:eastAsia="Times New Roman" w:hAnsi="Arial" w:cs="Arial"/>
        </w:rPr>
        <w:t>August 1, 2020</w:t>
      </w:r>
      <w:r w:rsidR="001460CB" w:rsidRPr="00455568">
        <w:rPr>
          <w:rFonts w:ascii="Arial" w:eastAsia="Times New Roman" w:hAnsi="Arial" w:cs="Arial"/>
        </w:rPr>
        <w:t>,</w:t>
      </w:r>
      <w:r w:rsidRPr="00455568">
        <w:rPr>
          <w:rFonts w:ascii="Arial" w:eastAsia="Times New Roman" w:hAnsi="Arial" w:cs="Arial"/>
        </w:rPr>
        <w:t xml:space="preserve"> marked </w:t>
      </w:r>
      <w:r w:rsidR="001F1F82" w:rsidRPr="00455568">
        <w:rPr>
          <w:rFonts w:ascii="Arial" w:eastAsia="Times New Roman" w:hAnsi="Arial" w:cs="Arial"/>
        </w:rPr>
        <w:t xml:space="preserve">Henrietta Lacks’ </w:t>
      </w:r>
      <w:r w:rsidRPr="00455568">
        <w:rPr>
          <w:rFonts w:ascii="Arial" w:eastAsia="Times New Roman" w:hAnsi="Arial" w:cs="Arial"/>
        </w:rPr>
        <w:t xml:space="preserve">100th </w:t>
      </w:r>
      <w:r w:rsidR="001F1F82" w:rsidRPr="00455568">
        <w:rPr>
          <w:rFonts w:ascii="Arial" w:eastAsia="Times New Roman" w:hAnsi="Arial" w:cs="Arial"/>
        </w:rPr>
        <w:t xml:space="preserve">birthday </w:t>
      </w:r>
      <w:r w:rsidRPr="00455568">
        <w:rPr>
          <w:rFonts w:ascii="Arial" w:eastAsia="Times New Roman" w:hAnsi="Arial" w:cs="Arial"/>
        </w:rPr>
        <w:t xml:space="preserve">and the launch of The Lacks Family led </w:t>
      </w:r>
      <w:r w:rsidR="00217AD8">
        <w:rPr>
          <w:rFonts w:ascii="Arial" w:eastAsia="Times New Roman" w:hAnsi="Arial" w:cs="Arial"/>
        </w:rPr>
        <w:t>“</w:t>
      </w:r>
      <w:r w:rsidR="00A37C89" w:rsidRPr="008B5E5B">
        <w:rPr>
          <w:rFonts w:ascii="Arial" w:eastAsia="Times New Roman" w:hAnsi="Arial" w:cs="Arial"/>
        </w:rPr>
        <w:t xml:space="preserve">HELA100: Henrietta Lacks Centennial </w:t>
      </w:r>
      <w:proofErr w:type="spellStart"/>
      <w:r w:rsidR="00A37C89" w:rsidRPr="008B5E5B">
        <w:rPr>
          <w:rFonts w:ascii="Arial" w:eastAsia="Times New Roman" w:hAnsi="Arial" w:cs="Arial"/>
        </w:rPr>
        <w:t>CELLebration</w:t>
      </w:r>
      <w:proofErr w:type="spellEnd"/>
      <w:r w:rsidR="00217AD8">
        <w:rPr>
          <w:rFonts w:ascii="Arial" w:eastAsia="Times New Roman" w:hAnsi="Arial" w:cs="Arial"/>
        </w:rPr>
        <w:t>”</w:t>
      </w:r>
      <w:r w:rsidRPr="00455568">
        <w:rPr>
          <w:rFonts w:ascii="Arial" w:eastAsia="Times New Roman" w:hAnsi="Arial" w:cs="Arial"/>
        </w:rPr>
        <w:t xml:space="preserve"> to honor her legacy</w:t>
      </w:r>
      <w:r w:rsidR="002D726D">
        <w:rPr>
          <w:rFonts w:ascii="Arial" w:eastAsia="Times New Roman" w:hAnsi="Arial" w:cs="Arial"/>
        </w:rPr>
        <w:t xml:space="preserve"> through</w:t>
      </w:r>
      <w:r w:rsidR="002D726D" w:rsidRPr="002D726D">
        <w:rPr>
          <w:rFonts w:ascii="Arial" w:eastAsia="Times New Roman" w:hAnsi="Arial" w:cs="Arial"/>
        </w:rPr>
        <w:t xml:space="preserve"> </w:t>
      </w:r>
      <w:r w:rsidR="00A00CB7" w:rsidRPr="00455568">
        <w:rPr>
          <w:rFonts w:ascii="Arial" w:eastAsia="Times New Roman" w:hAnsi="Arial" w:cs="Arial"/>
        </w:rPr>
        <w:t>yearlong</w:t>
      </w:r>
      <w:r w:rsidR="00A00CB7" w:rsidRPr="007B7A13">
        <w:rPr>
          <w:rFonts w:ascii="Arial" w:eastAsia="Times New Roman" w:hAnsi="Arial" w:cs="Arial"/>
        </w:rPr>
        <w:t xml:space="preserve"> </w:t>
      </w:r>
      <w:r w:rsidR="002D726D" w:rsidRPr="007B7A13">
        <w:rPr>
          <w:rFonts w:ascii="Arial" w:eastAsia="Times New Roman" w:hAnsi="Arial" w:cs="Arial"/>
        </w:rPr>
        <w:t>events, collaborations</w:t>
      </w:r>
      <w:r w:rsidR="002D726D">
        <w:rPr>
          <w:rFonts w:ascii="Arial" w:eastAsia="Times New Roman" w:hAnsi="Arial" w:cs="Arial"/>
        </w:rPr>
        <w:t>, and initiatives</w:t>
      </w:r>
      <w:r w:rsidRPr="00455568">
        <w:rPr>
          <w:rFonts w:ascii="Arial" w:eastAsia="Times New Roman" w:hAnsi="Arial" w:cs="Arial"/>
        </w:rPr>
        <w:t>. Born on August 1, 1920, Henrietta was a Black woman, wife</w:t>
      </w:r>
      <w:r w:rsidR="00BF6588">
        <w:rPr>
          <w:rFonts w:ascii="Arial" w:eastAsia="Times New Roman" w:hAnsi="Arial" w:cs="Arial"/>
        </w:rPr>
        <w:t>,</w:t>
      </w:r>
      <w:r w:rsidRPr="00455568">
        <w:rPr>
          <w:rFonts w:ascii="Arial" w:eastAsia="Times New Roman" w:hAnsi="Arial" w:cs="Arial"/>
        </w:rPr>
        <w:t xml:space="preserve"> and mother of five, whose </w:t>
      </w:r>
      <w:r w:rsidR="00976363" w:rsidRPr="008B5E5B">
        <w:rPr>
          <w:rFonts w:ascii="Arial" w:eastAsia="Times New Roman" w:hAnsi="Arial" w:cs="Arial"/>
        </w:rPr>
        <w:t xml:space="preserve">HeLa </w:t>
      </w:r>
      <w:r w:rsidRPr="00455568">
        <w:rPr>
          <w:rFonts w:ascii="Arial" w:eastAsia="Times New Roman" w:hAnsi="Arial" w:cs="Arial"/>
        </w:rPr>
        <w:t xml:space="preserve">cells </w:t>
      </w:r>
      <w:r w:rsidR="00BF558C">
        <w:rPr>
          <w:rFonts w:ascii="Arial" w:eastAsia="Times New Roman" w:hAnsi="Arial" w:cs="Arial"/>
        </w:rPr>
        <w:t xml:space="preserve">- </w:t>
      </w:r>
      <w:r w:rsidRPr="00455568">
        <w:rPr>
          <w:rFonts w:ascii="Arial" w:eastAsia="Times New Roman" w:hAnsi="Arial" w:cs="Arial"/>
        </w:rPr>
        <w:t xml:space="preserve">taken </w:t>
      </w:r>
      <w:r w:rsidR="00161535">
        <w:rPr>
          <w:rFonts w:ascii="Arial" w:eastAsia="Times New Roman" w:hAnsi="Arial" w:cs="Arial"/>
        </w:rPr>
        <w:t>unbeknownst to her</w:t>
      </w:r>
      <w:r w:rsidR="006749B5" w:rsidRPr="00455568">
        <w:rPr>
          <w:rFonts w:ascii="Arial" w:eastAsia="Times New Roman" w:hAnsi="Arial" w:cs="Arial"/>
        </w:rPr>
        <w:t xml:space="preserve"> </w:t>
      </w:r>
      <w:r w:rsidR="00BF558C">
        <w:rPr>
          <w:rFonts w:ascii="Arial" w:eastAsia="Times New Roman" w:hAnsi="Arial" w:cs="Arial"/>
        </w:rPr>
        <w:t>-</w:t>
      </w:r>
      <w:r w:rsidRPr="00455568">
        <w:rPr>
          <w:rFonts w:ascii="Arial" w:eastAsia="Times New Roman" w:hAnsi="Arial" w:cs="Arial"/>
        </w:rPr>
        <w:t xml:space="preserve"> would become responsible for some of the greatest scientific </w:t>
      </w:r>
      <w:r w:rsidRPr="007B7A13">
        <w:rPr>
          <w:rFonts w:ascii="Arial" w:eastAsia="Times New Roman" w:hAnsi="Arial" w:cs="Arial"/>
        </w:rPr>
        <w:t xml:space="preserve">advancements of </w:t>
      </w:r>
      <w:r w:rsidR="00BF558C">
        <w:rPr>
          <w:rFonts w:ascii="Arial" w:eastAsia="Times New Roman" w:hAnsi="Arial" w:cs="Arial"/>
        </w:rPr>
        <w:t>our time</w:t>
      </w:r>
      <w:r w:rsidRPr="007B7A13">
        <w:rPr>
          <w:rFonts w:ascii="Arial" w:eastAsia="Times New Roman" w:hAnsi="Arial" w:cs="Arial"/>
        </w:rPr>
        <w:t>.</w:t>
      </w:r>
    </w:p>
    <w:p w14:paraId="32E6BF91" w14:textId="77777777" w:rsidR="00136C35" w:rsidRPr="00136C35" w:rsidRDefault="00136C35" w:rsidP="00136C35">
      <w:pPr>
        <w:pStyle w:val="NoSpacing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4B78DEA0" w14:textId="77777777" w:rsidR="009560F3" w:rsidRDefault="009560F3" w:rsidP="00136C35">
      <w:pPr>
        <w:pStyle w:val="NoSpacing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594FEDC6" w14:textId="148B9FA9" w:rsidR="00136C35" w:rsidRPr="005128E9" w:rsidRDefault="00136C35" w:rsidP="00136C35">
      <w:pPr>
        <w:pStyle w:val="NoSpacing"/>
        <w:jc w:val="both"/>
        <w:rPr>
          <w:rFonts w:ascii="Arial" w:eastAsia="Times New Roman" w:hAnsi="Arial" w:cs="Arial"/>
          <w:color w:val="000000"/>
          <w:u w:val="single"/>
        </w:rPr>
      </w:pPr>
      <w:bookmarkStart w:id="1" w:name="_GoBack"/>
      <w:bookmarkEnd w:id="1"/>
      <w:r w:rsidRPr="005128E9">
        <w:rPr>
          <w:rFonts w:ascii="Arial" w:eastAsia="Times New Roman" w:hAnsi="Arial" w:cs="Arial"/>
          <w:b/>
          <w:bCs/>
          <w:color w:val="000000"/>
          <w:u w:val="single"/>
        </w:rPr>
        <w:lastRenderedPageBreak/>
        <w:t>About CELLebrate Henrietta Lacks and the Henrietta Lacks House of Healing</w:t>
      </w:r>
    </w:p>
    <w:p w14:paraId="2F342940" w14:textId="77777777" w:rsidR="00C41D3C" w:rsidRDefault="00A477C3" w:rsidP="00136C35">
      <w:pPr>
        <w:pStyle w:val="NoSpacing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Jeri Lacks-</w:t>
      </w:r>
      <w:proofErr w:type="spellStart"/>
      <w:r>
        <w:rPr>
          <w:rFonts w:ascii="Arial" w:eastAsia="Times New Roman" w:hAnsi="Arial" w:cs="Arial"/>
        </w:rPr>
        <w:t>Whye</w:t>
      </w:r>
      <w:proofErr w:type="spellEnd"/>
      <w:r>
        <w:rPr>
          <w:rFonts w:ascii="Arial" w:eastAsia="Times New Roman" w:hAnsi="Arial" w:cs="Arial"/>
        </w:rPr>
        <w:t xml:space="preserve"> </w:t>
      </w:r>
      <w:r w:rsidR="00157C4E">
        <w:rPr>
          <w:rFonts w:ascii="Arial" w:eastAsia="Times New Roman" w:hAnsi="Arial" w:cs="Arial"/>
        </w:rPr>
        <w:t xml:space="preserve">and </w:t>
      </w:r>
      <w:r w:rsidR="00576366">
        <w:rPr>
          <w:rFonts w:ascii="Arial" w:eastAsia="Times New Roman" w:hAnsi="Arial" w:cs="Arial"/>
        </w:rPr>
        <w:t xml:space="preserve">her brother, </w:t>
      </w:r>
      <w:r w:rsidR="00157C4E" w:rsidRPr="00FA42DC">
        <w:rPr>
          <w:rFonts w:ascii="Arial" w:eastAsia="Times New Roman" w:hAnsi="Arial" w:cs="Arial"/>
        </w:rPr>
        <w:t>David Lacks</w:t>
      </w:r>
      <w:r w:rsidR="00576366">
        <w:rPr>
          <w:rFonts w:ascii="Arial" w:eastAsia="Times New Roman" w:hAnsi="Arial" w:cs="Arial"/>
        </w:rPr>
        <w:t>,</w:t>
      </w:r>
      <w:r w:rsidR="00157C4E" w:rsidRPr="00FA42DC">
        <w:rPr>
          <w:rFonts w:ascii="Arial" w:eastAsia="Times New Roman" w:hAnsi="Arial" w:cs="Arial"/>
        </w:rPr>
        <w:t xml:space="preserve"> Jr</w:t>
      </w:r>
      <w:r w:rsidR="00576366">
        <w:rPr>
          <w:rFonts w:ascii="Arial" w:eastAsia="Times New Roman" w:hAnsi="Arial" w:cs="Arial"/>
        </w:rPr>
        <w:t>.</w:t>
      </w:r>
      <w:r w:rsidR="00157C4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co-founded CELLebrate Henrietta Lacks</w:t>
      </w:r>
      <w:r w:rsidR="00136C35" w:rsidRPr="00FA42DC">
        <w:rPr>
          <w:rFonts w:ascii="Arial" w:eastAsia="Times New Roman" w:hAnsi="Arial" w:cs="Arial"/>
        </w:rPr>
        <w:t xml:space="preserve"> to preserve Henrietta’s legacy</w:t>
      </w:r>
      <w:r>
        <w:rPr>
          <w:rFonts w:ascii="Arial" w:eastAsia="Times New Roman" w:hAnsi="Arial" w:cs="Arial"/>
        </w:rPr>
        <w:t xml:space="preserve"> and educate future generations on the impact</w:t>
      </w:r>
      <w:r w:rsidR="00136C35" w:rsidRPr="00FA42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of her </w:t>
      </w:r>
      <w:r w:rsidR="00136C35" w:rsidRPr="00FA42DC">
        <w:rPr>
          <w:rFonts w:ascii="Arial" w:eastAsia="Times New Roman" w:hAnsi="Arial" w:cs="Arial"/>
        </w:rPr>
        <w:t xml:space="preserve">immortal HeLa cells </w:t>
      </w:r>
      <w:r w:rsidR="00FE203C">
        <w:rPr>
          <w:rFonts w:ascii="Arial" w:eastAsia="Times New Roman" w:hAnsi="Arial" w:cs="Arial"/>
        </w:rPr>
        <w:t xml:space="preserve">while </w:t>
      </w:r>
      <w:r w:rsidR="00136C35" w:rsidRPr="00FA42DC">
        <w:rPr>
          <w:rFonts w:ascii="Arial" w:eastAsia="Times New Roman" w:hAnsi="Arial" w:cs="Arial"/>
        </w:rPr>
        <w:t>promo</w:t>
      </w:r>
      <w:r w:rsidR="00FE203C">
        <w:rPr>
          <w:rFonts w:ascii="Arial" w:eastAsia="Times New Roman" w:hAnsi="Arial" w:cs="Arial"/>
        </w:rPr>
        <w:t>ting</w:t>
      </w:r>
      <w:r w:rsidR="00136C35" w:rsidRPr="00FA42DC">
        <w:rPr>
          <w:rFonts w:ascii="Arial" w:eastAsia="Times New Roman" w:hAnsi="Arial" w:cs="Arial"/>
        </w:rPr>
        <w:t xml:space="preserve"> health equity and social justice. To implement HELA100, CELLebrate Henrietta Lacks collaborates with the Henrietta Lacks House of Healing</w:t>
      </w:r>
      <w:r w:rsidR="009D7D7F">
        <w:rPr>
          <w:rFonts w:ascii="Arial" w:eastAsia="Times New Roman" w:hAnsi="Arial" w:cs="Arial"/>
        </w:rPr>
        <w:t>,</w:t>
      </w:r>
      <w:r w:rsidR="00136C35" w:rsidRPr="00FA42DC">
        <w:rPr>
          <w:rFonts w:ascii="Arial" w:eastAsia="Times New Roman" w:hAnsi="Arial" w:cs="Arial"/>
        </w:rPr>
        <w:t xml:space="preserve"> a 501(c)(3), non-profit organization founded by Alfred Lacks Carter, Henrietta Lacks</w:t>
      </w:r>
      <w:r w:rsidR="00722548">
        <w:rPr>
          <w:rFonts w:ascii="Arial" w:eastAsia="Times New Roman" w:hAnsi="Arial" w:cs="Arial"/>
        </w:rPr>
        <w:t>’</w:t>
      </w:r>
      <w:r w:rsidR="00136C35" w:rsidRPr="00FA42DC">
        <w:rPr>
          <w:rFonts w:ascii="Arial" w:eastAsia="Times New Roman" w:hAnsi="Arial" w:cs="Arial"/>
        </w:rPr>
        <w:t xml:space="preserve"> grandson. Together </w:t>
      </w:r>
      <w:proofErr w:type="gramStart"/>
      <w:r w:rsidR="00136C35" w:rsidRPr="00FA42DC">
        <w:rPr>
          <w:rFonts w:ascii="Arial" w:eastAsia="Times New Roman" w:hAnsi="Arial" w:cs="Arial"/>
        </w:rPr>
        <w:t>The</w:t>
      </w:r>
      <w:proofErr w:type="gramEnd"/>
      <w:r w:rsidR="00136C35" w:rsidRPr="00FA42DC">
        <w:rPr>
          <w:rFonts w:ascii="Arial" w:eastAsia="Times New Roman" w:hAnsi="Arial" w:cs="Arial"/>
        </w:rPr>
        <w:t xml:space="preserve"> Lacks Family seeks to promote</w:t>
      </w:r>
      <w:r w:rsidR="00C15A42">
        <w:rPr>
          <w:rFonts w:ascii="Arial" w:eastAsia="Times New Roman" w:hAnsi="Arial" w:cs="Arial"/>
        </w:rPr>
        <w:t xml:space="preserve"> </w:t>
      </w:r>
      <w:r w:rsidR="00136C35" w:rsidRPr="00FA42DC">
        <w:rPr>
          <w:rFonts w:ascii="Arial" w:eastAsia="Times New Roman" w:hAnsi="Arial" w:cs="Arial"/>
        </w:rPr>
        <w:t>education and community programs</w:t>
      </w:r>
      <w:r w:rsidR="005027E6">
        <w:rPr>
          <w:rFonts w:ascii="Arial" w:eastAsia="Times New Roman" w:hAnsi="Arial" w:cs="Arial"/>
        </w:rPr>
        <w:t xml:space="preserve"> to foster </w:t>
      </w:r>
      <w:r w:rsidR="00136C35" w:rsidRPr="00FA42DC">
        <w:rPr>
          <w:rFonts w:ascii="Arial" w:eastAsia="Times New Roman" w:hAnsi="Arial" w:cs="Arial"/>
        </w:rPr>
        <w:t xml:space="preserve">a greater appreciation and understanding of Henrietta Lacks’ legacy. </w:t>
      </w:r>
    </w:p>
    <w:p w14:paraId="702542CD" w14:textId="77777777" w:rsidR="00C41D3C" w:rsidRDefault="00C41D3C" w:rsidP="00136C35">
      <w:pPr>
        <w:pStyle w:val="NoSpacing"/>
        <w:jc w:val="both"/>
        <w:rPr>
          <w:rFonts w:ascii="Arial" w:eastAsia="Times New Roman" w:hAnsi="Arial" w:cs="Arial"/>
        </w:rPr>
      </w:pPr>
    </w:p>
    <w:p w14:paraId="423700E8" w14:textId="3B862CD8" w:rsidR="00C41D3C" w:rsidRPr="00C41D3C" w:rsidRDefault="00136C35" w:rsidP="00C41D3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1D3C">
        <w:rPr>
          <w:rFonts w:ascii="Arial" w:hAnsi="Arial" w:cs="Arial"/>
          <w:sz w:val="22"/>
          <w:szCs w:val="22"/>
        </w:rPr>
        <w:t xml:space="preserve">To learn more, visit </w:t>
      </w:r>
      <w:hyperlink r:id="rId16" w:history="1">
        <w:r w:rsidRPr="00C41D3C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hela100.org</w:t>
        </w:r>
      </w:hyperlink>
      <w:r w:rsidRPr="00C41D3C">
        <w:rPr>
          <w:rFonts w:ascii="Arial" w:hAnsi="Arial" w:cs="Arial"/>
          <w:sz w:val="22"/>
          <w:szCs w:val="22"/>
        </w:rPr>
        <w:t>.</w:t>
      </w:r>
      <w:r w:rsidR="00C41D3C">
        <w:rPr>
          <w:rFonts w:ascii="Arial" w:hAnsi="Arial" w:cs="Arial"/>
          <w:sz w:val="22"/>
          <w:szCs w:val="22"/>
        </w:rPr>
        <w:t xml:space="preserve"> </w:t>
      </w:r>
      <w:r w:rsidR="00C41D3C" w:rsidRPr="00C41D3C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For media </w:t>
      </w:r>
      <w:proofErr w:type="spellStart"/>
      <w:r w:rsidR="00C41D3C" w:rsidRPr="00C41D3C">
        <w:rPr>
          <w:rFonts w:ascii="Arial" w:eastAsiaTheme="minorHAnsi" w:hAnsi="Arial" w:cs="Arial"/>
          <w:sz w:val="22"/>
          <w:szCs w:val="22"/>
          <w:shd w:val="clear" w:color="auto" w:fill="FFFFFF"/>
        </w:rPr>
        <w:t>inquires</w:t>
      </w:r>
      <w:proofErr w:type="spellEnd"/>
      <w:r w:rsidR="00C41D3C" w:rsidRPr="00C41D3C">
        <w:rPr>
          <w:rFonts w:ascii="Arial" w:eastAsiaTheme="minorHAnsi" w:hAnsi="Arial" w:cs="Arial"/>
          <w:sz w:val="22"/>
          <w:szCs w:val="22"/>
          <w:shd w:val="clear" w:color="auto" w:fill="FFFFFF"/>
        </w:rPr>
        <w:t>, image clearances, interview or speaking requests email </w:t>
      </w:r>
      <w:hyperlink r:id="rId17" w:tgtFrame="_blank" w:history="1">
        <w:r w:rsidR="00C41D3C" w:rsidRPr="00C41D3C">
          <w:rPr>
            <w:rFonts w:ascii="Arial" w:eastAsiaTheme="minorHAnsi" w:hAnsi="Arial" w:cs="Arial"/>
            <w:b/>
            <w:bCs/>
            <w:sz w:val="22"/>
            <w:szCs w:val="22"/>
            <w:u w:val="single"/>
          </w:rPr>
          <w:t>media@hela100.org</w:t>
        </w:r>
      </w:hyperlink>
      <w:r w:rsidR="00C41D3C" w:rsidRPr="00C41D3C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. </w:t>
      </w:r>
      <w:r w:rsidR="00C41D3C" w:rsidRPr="00C41D3C">
        <w:rPr>
          <w:rFonts w:ascii="Arial" w:hAnsi="Arial" w:cs="Arial"/>
          <w:sz w:val="22"/>
          <w:szCs w:val="22"/>
        </w:rPr>
        <w:t xml:space="preserve">View the HELA100 media kit </w:t>
      </w:r>
      <w:hyperlink r:id="rId18" w:history="1">
        <w:r w:rsidR="00C41D3C" w:rsidRPr="00C41D3C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here</w:t>
        </w:r>
      </w:hyperlink>
      <w:r w:rsidR="00C41D3C" w:rsidRPr="00C41D3C">
        <w:rPr>
          <w:rFonts w:ascii="Arial" w:hAnsi="Arial" w:cs="Arial"/>
          <w:sz w:val="22"/>
          <w:szCs w:val="22"/>
        </w:rPr>
        <w:t>.</w:t>
      </w:r>
    </w:p>
    <w:p w14:paraId="132776D2" w14:textId="532AAC22" w:rsidR="00136C35" w:rsidRDefault="00136C35" w:rsidP="00136C35">
      <w:pPr>
        <w:pStyle w:val="NoSpacing"/>
        <w:jc w:val="both"/>
        <w:rPr>
          <w:rFonts w:ascii="Arial" w:eastAsia="Times New Roman" w:hAnsi="Arial" w:cs="Arial"/>
          <w:color w:val="000000"/>
        </w:rPr>
      </w:pPr>
    </w:p>
    <w:p w14:paraId="6DE069E6" w14:textId="77777777" w:rsidR="005F1102" w:rsidRDefault="005F1102" w:rsidP="00136C35">
      <w:pPr>
        <w:pStyle w:val="NoSpacing"/>
        <w:jc w:val="both"/>
        <w:rPr>
          <w:rFonts w:ascii="Arial" w:eastAsia="Times New Roman" w:hAnsi="Arial" w:cs="Arial"/>
          <w:color w:val="000000"/>
        </w:rPr>
      </w:pPr>
    </w:p>
    <w:p w14:paraId="1002B42F" w14:textId="088A684B" w:rsidR="00136C35" w:rsidRDefault="00136C35" w:rsidP="00136C35">
      <w:pPr>
        <w:jc w:val="center"/>
        <w:rPr>
          <w:rFonts w:ascii="Arial" w:hAnsi="Arial" w:cs="Arial"/>
        </w:rPr>
      </w:pPr>
      <w:r w:rsidRPr="005128E9">
        <w:rPr>
          <w:rFonts w:ascii="Arial" w:hAnsi="Arial" w:cs="Arial"/>
        </w:rPr>
        <w:t>###</w:t>
      </w:r>
    </w:p>
    <w:p w14:paraId="40CFC709" w14:textId="15ECCDAF" w:rsidR="008B5E5B" w:rsidRDefault="008B5E5B" w:rsidP="00136C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B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229FE"/>
    <w:multiLevelType w:val="hybridMultilevel"/>
    <w:tmpl w:val="3E8C03BE"/>
    <w:lvl w:ilvl="0" w:tplc="2B802DA8">
      <w:start w:val="97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QwtDCzNDG2NDawMDVW0lEKTi0uzszPAykwqQUA7ONfJiwAAAA="/>
  </w:docVars>
  <w:rsids>
    <w:rsidRoot w:val="00136C35"/>
    <w:rsid w:val="000652AE"/>
    <w:rsid w:val="00093E28"/>
    <w:rsid w:val="000A498C"/>
    <w:rsid w:val="000A7AFB"/>
    <w:rsid w:val="000C7F5F"/>
    <w:rsid w:val="000D3545"/>
    <w:rsid w:val="000E7715"/>
    <w:rsid w:val="000E79AB"/>
    <w:rsid w:val="00102027"/>
    <w:rsid w:val="001048B8"/>
    <w:rsid w:val="00116EC6"/>
    <w:rsid w:val="001171A4"/>
    <w:rsid w:val="00136C35"/>
    <w:rsid w:val="001443AB"/>
    <w:rsid w:val="001460CB"/>
    <w:rsid w:val="00157C4E"/>
    <w:rsid w:val="00161535"/>
    <w:rsid w:val="00163E23"/>
    <w:rsid w:val="001B5778"/>
    <w:rsid w:val="001D2794"/>
    <w:rsid w:val="001F1F82"/>
    <w:rsid w:val="002040AB"/>
    <w:rsid w:val="00217AD8"/>
    <w:rsid w:val="0023611B"/>
    <w:rsid w:val="002405C0"/>
    <w:rsid w:val="002534F2"/>
    <w:rsid w:val="0027529C"/>
    <w:rsid w:val="002C2626"/>
    <w:rsid w:val="002D39F8"/>
    <w:rsid w:val="002D726D"/>
    <w:rsid w:val="002E10F3"/>
    <w:rsid w:val="002E66BE"/>
    <w:rsid w:val="00301506"/>
    <w:rsid w:val="0033673E"/>
    <w:rsid w:val="0035547D"/>
    <w:rsid w:val="00366D73"/>
    <w:rsid w:val="003826CD"/>
    <w:rsid w:val="00390629"/>
    <w:rsid w:val="00391ECA"/>
    <w:rsid w:val="003A2950"/>
    <w:rsid w:val="003B390A"/>
    <w:rsid w:val="003F15B7"/>
    <w:rsid w:val="003F548C"/>
    <w:rsid w:val="00425611"/>
    <w:rsid w:val="00452FA8"/>
    <w:rsid w:val="00455568"/>
    <w:rsid w:val="0046362F"/>
    <w:rsid w:val="0046441A"/>
    <w:rsid w:val="004B657C"/>
    <w:rsid w:val="004C4229"/>
    <w:rsid w:val="0050272E"/>
    <w:rsid w:val="005027E6"/>
    <w:rsid w:val="00515902"/>
    <w:rsid w:val="00516B17"/>
    <w:rsid w:val="00521743"/>
    <w:rsid w:val="00533DD0"/>
    <w:rsid w:val="00547C16"/>
    <w:rsid w:val="00576366"/>
    <w:rsid w:val="005A25BA"/>
    <w:rsid w:val="005B6901"/>
    <w:rsid w:val="005E3B29"/>
    <w:rsid w:val="005E4285"/>
    <w:rsid w:val="005F1102"/>
    <w:rsid w:val="00626962"/>
    <w:rsid w:val="00631718"/>
    <w:rsid w:val="006749B5"/>
    <w:rsid w:val="006B002A"/>
    <w:rsid w:val="006B4CDE"/>
    <w:rsid w:val="006F1D5F"/>
    <w:rsid w:val="006F2917"/>
    <w:rsid w:val="006F2DCE"/>
    <w:rsid w:val="00706134"/>
    <w:rsid w:val="007061B0"/>
    <w:rsid w:val="00715A11"/>
    <w:rsid w:val="00722548"/>
    <w:rsid w:val="00746DCA"/>
    <w:rsid w:val="00754899"/>
    <w:rsid w:val="007609AD"/>
    <w:rsid w:val="00766D75"/>
    <w:rsid w:val="00780683"/>
    <w:rsid w:val="00781BAA"/>
    <w:rsid w:val="00782939"/>
    <w:rsid w:val="0078317C"/>
    <w:rsid w:val="0079774F"/>
    <w:rsid w:val="007B7A13"/>
    <w:rsid w:val="007D6816"/>
    <w:rsid w:val="007F23C1"/>
    <w:rsid w:val="00801C81"/>
    <w:rsid w:val="008200DB"/>
    <w:rsid w:val="008249D8"/>
    <w:rsid w:val="0084023C"/>
    <w:rsid w:val="00840999"/>
    <w:rsid w:val="00844024"/>
    <w:rsid w:val="00870D28"/>
    <w:rsid w:val="00873CEF"/>
    <w:rsid w:val="00883D3C"/>
    <w:rsid w:val="008B30F3"/>
    <w:rsid w:val="008B5E5B"/>
    <w:rsid w:val="008C0CD2"/>
    <w:rsid w:val="008E1E1E"/>
    <w:rsid w:val="00914F21"/>
    <w:rsid w:val="00915FE5"/>
    <w:rsid w:val="00931724"/>
    <w:rsid w:val="00943BD7"/>
    <w:rsid w:val="0095034A"/>
    <w:rsid w:val="009560F3"/>
    <w:rsid w:val="00976363"/>
    <w:rsid w:val="009B283B"/>
    <w:rsid w:val="009D7D7F"/>
    <w:rsid w:val="009E42A5"/>
    <w:rsid w:val="009F2503"/>
    <w:rsid w:val="00A00CB7"/>
    <w:rsid w:val="00A04688"/>
    <w:rsid w:val="00A05B0F"/>
    <w:rsid w:val="00A20095"/>
    <w:rsid w:val="00A24B1C"/>
    <w:rsid w:val="00A372CD"/>
    <w:rsid w:val="00A37C89"/>
    <w:rsid w:val="00A46F9F"/>
    <w:rsid w:val="00A477C3"/>
    <w:rsid w:val="00A7543C"/>
    <w:rsid w:val="00A82C6B"/>
    <w:rsid w:val="00A9328E"/>
    <w:rsid w:val="00B34FF1"/>
    <w:rsid w:val="00B56090"/>
    <w:rsid w:val="00B8084C"/>
    <w:rsid w:val="00B84881"/>
    <w:rsid w:val="00B8649E"/>
    <w:rsid w:val="00BB103D"/>
    <w:rsid w:val="00BB2552"/>
    <w:rsid w:val="00BD435E"/>
    <w:rsid w:val="00BE77A5"/>
    <w:rsid w:val="00BF558C"/>
    <w:rsid w:val="00BF6588"/>
    <w:rsid w:val="00C05FD9"/>
    <w:rsid w:val="00C15A42"/>
    <w:rsid w:val="00C27564"/>
    <w:rsid w:val="00C41D3C"/>
    <w:rsid w:val="00C53B08"/>
    <w:rsid w:val="00C7045D"/>
    <w:rsid w:val="00C95C09"/>
    <w:rsid w:val="00CD0488"/>
    <w:rsid w:val="00CD6D65"/>
    <w:rsid w:val="00CE09F4"/>
    <w:rsid w:val="00CF2BF4"/>
    <w:rsid w:val="00D3492F"/>
    <w:rsid w:val="00D42051"/>
    <w:rsid w:val="00D441F3"/>
    <w:rsid w:val="00D90E8F"/>
    <w:rsid w:val="00DC4B0B"/>
    <w:rsid w:val="00DD55FD"/>
    <w:rsid w:val="00DD7EC3"/>
    <w:rsid w:val="00DE5894"/>
    <w:rsid w:val="00DF4985"/>
    <w:rsid w:val="00E03520"/>
    <w:rsid w:val="00E13ED0"/>
    <w:rsid w:val="00E158D7"/>
    <w:rsid w:val="00E3310A"/>
    <w:rsid w:val="00E37534"/>
    <w:rsid w:val="00E433F3"/>
    <w:rsid w:val="00E549A5"/>
    <w:rsid w:val="00E646E6"/>
    <w:rsid w:val="00E70FDA"/>
    <w:rsid w:val="00E80FD6"/>
    <w:rsid w:val="00EA7C26"/>
    <w:rsid w:val="00EE30FD"/>
    <w:rsid w:val="00EE73E5"/>
    <w:rsid w:val="00EF6205"/>
    <w:rsid w:val="00F263A4"/>
    <w:rsid w:val="00F352A5"/>
    <w:rsid w:val="00F53670"/>
    <w:rsid w:val="00F53CCF"/>
    <w:rsid w:val="00F61060"/>
    <w:rsid w:val="00F71ABA"/>
    <w:rsid w:val="00F72565"/>
    <w:rsid w:val="00F87B1C"/>
    <w:rsid w:val="00F93418"/>
    <w:rsid w:val="00FA42DC"/>
    <w:rsid w:val="00FA7670"/>
    <w:rsid w:val="00FB7F2A"/>
    <w:rsid w:val="00FD2BDF"/>
    <w:rsid w:val="00FE203C"/>
    <w:rsid w:val="00FE3432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AB11"/>
  <w15:chartTrackingRefBased/>
  <w15:docId w15:val="{3D830110-8BC7-4688-B8EC-891BE1EB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35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C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C35"/>
    <w:pPr>
      <w:ind w:left="720"/>
      <w:contextualSpacing/>
    </w:pPr>
  </w:style>
  <w:style w:type="character" w:customStyle="1" w:styleId="jsgrdq">
    <w:name w:val="jsgrdq"/>
    <w:basedOn w:val="DefaultParagraphFont"/>
    <w:rsid w:val="00136C35"/>
  </w:style>
  <w:style w:type="paragraph" w:styleId="NoSpacing">
    <w:name w:val="No Spacing"/>
    <w:uiPriority w:val="1"/>
    <w:qFormat/>
    <w:rsid w:val="00136C35"/>
    <w:pPr>
      <w:spacing w:after="0" w:line="240" w:lineRule="auto"/>
    </w:pPr>
    <w:rPr>
      <w:rFonts w:ascii="Calibri" w:hAnsi="Calibri" w:cs="Times New Roman"/>
    </w:rPr>
  </w:style>
  <w:style w:type="character" w:styleId="Emphasis">
    <w:name w:val="Emphasis"/>
    <w:basedOn w:val="DefaultParagraphFont"/>
    <w:qFormat/>
    <w:rsid w:val="00136C35"/>
    <w:rPr>
      <w:i/>
      <w:iCs/>
    </w:rPr>
  </w:style>
  <w:style w:type="paragraph" w:styleId="Header">
    <w:name w:val="header"/>
    <w:basedOn w:val="Normal"/>
    <w:link w:val="HeaderChar"/>
    <w:unhideWhenUsed/>
    <w:rsid w:val="00136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6C35"/>
    <w:rPr>
      <w:rFonts w:ascii="Calibri" w:hAnsi="Calibri" w:cs="Times New Roman"/>
    </w:rPr>
  </w:style>
  <w:style w:type="paragraph" w:customStyle="1" w:styleId="04xlpa">
    <w:name w:val="_04xlpa"/>
    <w:basedOn w:val="Normal"/>
    <w:rsid w:val="00E70F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49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B57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its@Komen.org" TargetMode="External"/><Relationship Id="rId13" Type="http://schemas.openxmlformats.org/officeDocument/2006/relationships/hyperlink" Target="https://tinyurl.com/lightupbaltimore" TargetMode="External"/><Relationship Id="rId18" Type="http://schemas.openxmlformats.org/officeDocument/2006/relationships/hyperlink" Target="https://hela100.org/media-k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mailto:media@hela100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la100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a@hela100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media@hela100.org" TargetMode="External"/><Relationship Id="rId10" Type="http://schemas.openxmlformats.org/officeDocument/2006/relationships/hyperlink" Target="mailto:JSmits@Komen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dia@hela100.org" TargetMode="External"/><Relationship Id="rId14" Type="http://schemas.openxmlformats.org/officeDocument/2006/relationships/hyperlink" Target="https://tinyurl.com/lightupbaltim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4843C03A4514CB5EA3A5C009D2DBE" ma:contentTypeVersion="7" ma:contentTypeDescription="Create a new document." ma:contentTypeScope="" ma:versionID="e0ea9e44901e9d6964b91b5f669cc257">
  <xsd:schema xmlns:xsd="http://www.w3.org/2001/XMLSchema" xmlns:xs="http://www.w3.org/2001/XMLSchema" xmlns:p="http://schemas.microsoft.com/office/2006/metadata/properties" xmlns:ns3="5a6250bf-17ed-4fbb-a163-32802fdd275a" targetNamespace="http://schemas.microsoft.com/office/2006/metadata/properties" ma:root="true" ma:fieldsID="58a1dc79cc4759157000306340869a64" ns3:_="">
    <xsd:import namespace="5a6250bf-17ed-4fbb-a163-32802fdd2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250bf-17ed-4fbb-a163-32802fdd2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54A91-9595-4276-ABE2-50E5B4D7C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C6ABD-A89D-4E5B-928E-203A6DEC0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D94F-BD72-47AE-810D-E54AA0D3E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250bf-17ed-4fbb-a163-32802fdd2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Collaborative</dc:creator>
  <cp:keywords/>
  <dc:description/>
  <cp:lastModifiedBy>IRIS Collaborative</cp:lastModifiedBy>
  <cp:revision>2</cp:revision>
  <dcterms:created xsi:type="dcterms:W3CDTF">2020-11-19T06:33:00Z</dcterms:created>
  <dcterms:modified xsi:type="dcterms:W3CDTF">2020-11-19T06:33:00Z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0x01010051E4843C03A4514CB5EA3A5C009D2DBE</vt:lpwstr>
  </property>
</Properties>
</file>