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90E5" w14:textId="38A567AB" w:rsidR="00126F53" w:rsidRDefault="00000000" w:rsidP="008D3628">
      <w:pPr>
        <w:jc w:val="center"/>
        <w:rPr>
          <w:sz w:val="20"/>
        </w:rPr>
      </w:pPr>
      <w:r w:rsidRPr="006A63A7">
        <w:rPr>
          <w:b/>
          <w:color w:val="003366"/>
          <w:sz w:val="40"/>
          <w:szCs w:val="40"/>
        </w:rPr>
        <w:t>Jessica Kannangara</w:t>
      </w:r>
      <w:r>
        <w:rPr>
          <w:b/>
          <w:color w:val="003366"/>
          <w:sz w:val="32"/>
        </w:rPr>
        <w:br/>
      </w:r>
      <w:r>
        <w:rPr>
          <w:sz w:val="20"/>
        </w:rPr>
        <w:t xml:space="preserve">Des Moines, IA | (479) 321-9655 | jessicakan1117@gmail.com | </w:t>
      </w:r>
      <w:hyperlink r:id="rId6" w:history="1">
        <w:r w:rsidR="00E77470" w:rsidRPr="006B0059">
          <w:rPr>
            <w:rStyle w:val="Hyperlink"/>
            <w:sz w:val="20"/>
          </w:rPr>
          <w:t>www.jessart.net</w:t>
        </w:r>
      </w:hyperlink>
    </w:p>
    <w:p w14:paraId="7C7397A4" w14:textId="77777777" w:rsidR="00126F53" w:rsidRDefault="00000000" w:rsidP="008D3628">
      <w:pPr>
        <w:spacing w:after="0"/>
      </w:pPr>
      <w:r>
        <w:rPr>
          <w:b/>
          <w:color w:val="1F497D"/>
          <w:sz w:val="24"/>
        </w:rPr>
        <w:t>EDUCATION</w:t>
      </w:r>
    </w:p>
    <w:p w14:paraId="798D6689" w14:textId="16D00B73" w:rsidR="00126F53" w:rsidRDefault="00000000">
      <w:r>
        <w:rPr>
          <w:b/>
        </w:rPr>
        <w:t>Drake University – Des Moines, IA</w:t>
      </w:r>
      <w:r>
        <w:br/>
        <w:t xml:space="preserve">Bachelor of Arts in Graphic Design, Minor in Entrepreneurship | Expected </w:t>
      </w:r>
      <w:r w:rsidR="00A04C9B">
        <w:t>December</w:t>
      </w:r>
      <w:r>
        <w:t xml:space="preserve"> 2026</w:t>
      </w:r>
      <w:r w:rsidR="006A63A7">
        <w:t xml:space="preserve"> | </w:t>
      </w:r>
      <w:r>
        <w:t>GPA: 3.05</w:t>
      </w:r>
    </w:p>
    <w:p w14:paraId="40A38EA1" w14:textId="77777777" w:rsidR="00126F53" w:rsidRDefault="00000000" w:rsidP="008D3628">
      <w:pPr>
        <w:spacing w:after="0"/>
      </w:pPr>
      <w:r>
        <w:rPr>
          <w:b/>
          <w:color w:val="1F497D"/>
          <w:sz w:val="24"/>
        </w:rPr>
        <w:t>EXPERIENCE</w:t>
      </w:r>
    </w:p>
    <w:p w14:paraId="5DA38FE0" w14:textId="3FD7FE54" w:rsidR="00126F53" w:rsidRDefault="00000000" w:rsidP="006A63A7">
      <w:pPr>
        <w:spacing w:after="0"/>
      </w:pPr>
      <w:r>
        <w:rPr>
          <w:b/>
        </w:rPr>
        <w:t>The Comparison Project (TCP), Drake University – Des Moines, IA</w:t>
      </w:r>
      <w:r>
        <w:br/>
        <w:t>Graphic Designer | Jan</w:t>
      </w:r>
      <w:r w:rsidR="00A04C9B">
        <w:t>uary</w:t>
      </w:r>
      <w:r>
        <w:t xml:space="preserve"> 2025 – Present</w:t>
      </w:r>
    </w:p>
    <w:p w14:paraId="66D378F6" w14:textId="77777777" w:rsidR="00126F53" w:rsidRDefault="00000000" w:rsidP="006A63A7">
      <w:pPr>
        <w:pStyle w:val="ListBullet"/>
        <w:jc w:val="both"/>
      </w:pPr>
      <w:r>
        <w:t>Design event posters, brochures, and promotional materials using Adobe InDesign, Photoshop, and Illustrator.</w:t>
      </w:r>
    </w:p>
    <w:p w14:paraId="59D4677B" w14:textId="77777777" w:rsidR="00126F53" w:rsidRDefault="00000000" w:rsidP="006A63A7">
      <w:pPr>
        <w:pStyle w:val="ListBullet"/>
        <w:jc w:val="both"/>
      </w:pPr>
      <w:r>
        <w:t>Collaborate with faculty to translate complex topics into engaging visuals that expand community awareness.</w:t>
      </w:r>
    </w:p>
    <w:p w14:paraId="4492CC06" w14:textId="0E082EAE" w:rsidR="00126F53" w:rsidRDefault="00000000" w:rsidP="006A63A7">
      <w:pPr>
        <w:spacing w:after="0"/>
      </w:pPr>
      <w:r>
        <w:rPr>
          <w:b/>
        </w:rPr>
        <w:t>Walmart – Des Moines, IA</w:t>
      </w:r>
      <w:r>
        <w:br/>
        <w:t xml:space="preserve">Team Lead | </w:t>
      </w:r>
      <w:r w:rsidR="00A04C9B">
        <w:t>September</w:t>
      </w:r>
      <w:r>
        <w:t xml:space="preserve"> 2023 – Present</w:t>
      </w:r>
    </w:p>
    <w:p w14:paraId="4EA9E310" w14:textId="77777777" w:rsidR="00126F53" w:rsidRDefault="00000000" w:rsidP="006A63A7">
      <w:pPr>
        <w:pStyle w:val="ListBullet"/>
        <w:jc w:val="both"/>
      </w:pPr>
      <w:r>
        <w:t>Lead a team of 26 associates at a high-volume retail location, managing scheduling, customer interactions, and cash flow.</w:t>
      </w:r>
    </w:p>
    <w:p w14:paraId="6678B154" w14:textId="77777777" w:rsidR="00126F53" w:rsidRDefault="00000000" w:rsidP="006A63A7">
      <w:pPr>
        <w:pStyle w:val="ListBullet"/>
        <w:jc w:val="both"/>
      </w:pPr>
      <w:r>
        <w:t>Trusted to resolve escalated issues and ensure smooth front-end operations, demonstrating leadership under pressure.</w:t>
      </w:r>
    </w:p>
    <w:p w14:paraId="3F37DF86" w14:textId="1045606C" w:rsidR="00126F53" w:rsidRDefault="00000000" w:rsidP="006A63A7">
      <w:pPr>
        <w:spacing w:after="0"/>
      </w:pPr>
      <w:r>
        <w:rPr>
          <w:b/>
        </w:rPr>
        <w:t>Residence Halls Association, Drake University – Des Moines, IA</w:t>
      </w:r>
      <w:r>
        <w:br/>
        <w:t xml:space="preserve">Halls Communications Coordinator | </w:t>
      </w:r>
      <w:r w:rsidR="00A04C9B">
        <w:t>January</w:t>
      </w:r>
      <w:r>
        <w:t xml:space="preserve"> 2023 – </w:t>
      </w:r>
      <w:r w:rsidR="00A04C9B">
        <w:t>December</w:t>
      </w:r>
      <w:r>
        <w:t xml:space="preserve"> 2023</w:t>
      </w:r>
    </w:p>
    <w:p w14:paraId="5D86E2C2" w14:textId="77777777" w:rsidR="00126F53" w:rsidRDefault="00000000" w:rsidP="006A63A7">
      <w:pPr>
        <w:pStyle w:val="ListBullet"/>
        <w:jc w:val="both"/>
      </w:pPr>
      <w:r>
        <w:t>Managed and trained a design team to publish the Stall Seat Journal, a weekly newsletter distributed across residence halls.</w:t>
      </w:r>
    </w:p>
    <w:p w14:paraId="1AB60678" w14:textId="77777777" w:rsidR="00126F53" w:rsidRDefault="00000000" w:rsidP="006A63A7">
      <w:pPr>
        <w:pStyle w:val="ListBullet"/>
        <w:jc w:val="both"/>
      </w:pPr>
      <w:r>
        <w:t>Oversaw consistent delivery of event communications, balancing creativity with operational deadlines.</w:t>
      </w:r>
    </w:p>
    <w:p w14:paraId="5422E2D7" w14:textId="1DB4D3EA" w:rsidR="00126F53" w:rsidRDefault="00000000" w:rsidP="006A63A7">
      <w:pPr>
        <w:spacing w:after="0"/>
      </w:pPr>
      <w:r>
        <w:rPr>
          <w:b/>
        </w:rPr>
        <w:t>Helping Hearts of NWA – Bentonville, AR</w:t>
      </w:r>
      <w:r>
        <w:br/>
        <w:t xml:space="preserve">Co-Founder | </w:t>
      </w:r>
      <w:r w:rsidR="00A04C9B">
        <w:t>October</w:t>
      </w:r>
      <w:r>
        <w:t xml:space="preserve"> 2020 – May 2022</w:t>
      </w:r>
    </w:p>
    <w:p w14:paraId="59652340" w14:textId="77777777" w:rsidR="00126F53" w:rsidRDefault="00000000" w:rsidP="006A63A7">
      <w:pPr>
        <w:pStyle w:val="ListBullet"/>
        <w:jc w:val="both"/>
      </w:pPr>
      <w:r>
        <w:t>Built a nonprofit volunteer group connecting Sri Lankan families in Northwest Arkansas.</w:t>
      </w:r>
    </w:p>
    <w:p w14:paraId="18064397" w14:textId="77777777" w:rsidR="00126F53" w:rsidRDefault="00000000" w:rsidP="006A63A7">
      <w:pPr>
        <w:pStyle w:val="ListBullet"/>
        <w:jc w:val="both"/>
      </w:pPr>
      <w:r>
        <w:t>Organized drives with Salvation Army and Arkansas Children’s Hospital, including holiday and community service events.</w:t>
      </w:r>
    </w:p>
    <w:p w14:paraId="435BBC91" w14:textId="77777777" w:rsidR="00126F53" w:rsidRDefault="00000000" w:rsidP="008D3628">
      <w:pPr>
        <w:spacing w:after="0"/>
      </w:pPr>
      <w:r>
        <w:rPr>
          <w:b/>
          <w:color w:val="1F497D"/>
          <w:sz w:val="24"/>
        </w:rPr>
        <w:t>LEADERSHIP &amp; ENGAGEMENT</w:t>
      </w:r>
    </w:p>
    <w:p w14:paraId="315DCFCF" w14:textId="77777777" w:rsidR="00126F53" w:rsidRDefault="00000000" w:rsidP="006A63A7">
      <w:pPr>
        <w:pStyle w:val="ListBullet"/>
        <w:jc w:val="both"/>
      </w:pPr>
      <w:r>
        <w:t>Student Activities Board (SAB), Drake University – Graphic Designer, 2025</w:t>
      </w:r>
    </w:p>
    <w:p w14:paraId="76F9F676" w14:textId="721ACED2" w:rsidR="00126F53" w:rsidRDefault="00000000" w:rsidP="006A63A7">
      <w:pPr>
        <w:pStyle w:val="ListBullet"/>
        <w:jc w:val="both"/>
      </w:pPr>
      <w:r>
        <w:t xml:space="preserve">BWHS Link Den </w:t>
      </w:r>
      <w:r w:rsidR="00A04C9B">
        <w:t xml:space="preserve">(High School) </w:t>
      </w:r>
      <w:r>
        <w:t>– Led freshman orientation programs and peer activities</w:t>
      </w:r>
    </w:p>
    <w:p w14:paraId="6E710AE5" w14:textId="127CBBEA" w:rsidR="00126F53" w:rsidRDefault="00000000" w:rsidP="006A63A7">
      <w:pPr>
        <w:pStyle w:val="ListBullet"/>
        <w:jc w:val="both"/>
      </w:pPr>
      <w:r>
        <w:t xml:space="preserve">National Honor Society </w:t>
      </w:r>
      <w:r w:rsidR="00E77470">
        <w:t xml:space="preserve">(High School) </w:t>
      </w:r>
      <w:r>
        <w:t>– Completed 35+ hours of service weekly while maintaining a 3.5+ GPA</w:t>
      </w:r>
    </w:p>
    <w:p w14:paraId="01BBE11E" w14:textId="77777777" w:rsidR="00126F53" w:rsidRDefault="00000000" w:rsidP="008D3628">
      <w:pPr>
        <w:spacing w:after="0"/>
      </w:pPr>
      <w:r>
        <w:rPr>
          <w:b/>
          <w:color w:val="1F497D"/>
          <w:sz w:val="24"/>
        </w:rPr>
        <w:t>GLOBAL PERSPECTIVE &amp; ADAPTABILITY</w:t>
      </w:r>
    </w:p>
    <w:p w14:paraId="6B592AB9" w14:textId="34B82067" w:rsidR="00126F53" w:rsidRDefault="00000000" w:rsidP="006A63A7">
      <w:pPr>
        <w:jc w:val="both"/>
      </w:pPr>
      <w:r>
        <w:t>Lived in Sri Lanka, China, gaining fluency in adapting to new languages, cultures, and environments.</w:t>
      </w:r>
      <w:r w:rsidR="006A63A7">
        <w:t xml:space="preserve"> </w:t>
      </w:r>
      <w:r>
        <w:t>Extensive travel to London, Dubai, Canada, Hong Kong, and the Bahamas, fueling creativity and cross-cultural insight.</w:t>
      </w:r>
    </w:p>
    <w:p w14:paraId="56C8F3FE" w14:textId="77777777" w:rsidR="00126F53" w:rsidRDefault="00000000" w:rsidP="008D3628">
      <w:pPr>
        <w:spacing w:after="0"/>
      </w:pPr>
      <w:r>
        <w:rPr>
          <w:b/>
          <w:color w:val="1F497D"/>
          <w:sz w:val="24"/>
        </w:rPr>
        <w:t>SKILLS</w:t>
      </w:r>
    </w:p>
    <w:p w14:paraId="7645299E" w14:textId="77777777" w:rsidR="00126F53" w:rsidRDefault="00000000" w:rsidP="006A63A7">
      <w:pPr>
        <w:jc w:val="both"/>
      </w:pPr>
      <w:r>
        <w:t>Adobe Creative Suite (InDesign, Photoshop, Illustrator) • Graphic Design • Team Leadership • Cross-Cultural Communication • Event Promotion • Customer Service</w:t>
      </w:r>
    </w:p>
    <w:sectPr w:rsidR="00126F53" w:rsidSect="00A04C9B">
      <w:pgSz w:w="12240" w:h="15840"/>
      <w:pgMar w:top="630" w:right="117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11109">
    <w:abstractNumId w:val="8"/>
  </w:num>
  <w:num w:numId="2" w16cid:durableId="201401314">
    <w:abstractNumId w:val="6"/>
  </w:num>
  <w:num w:numId="3" w16cid:durableId="987787821">
    <w:abstractNumId w:val="5"/>
  </w:num>
  <w:num w:numId="4" w16cid:durableId="1998222538">
    <w:abstractNumId w:val="4"/>
  </w:num>
  <w:num w:numId="5" w16cid:durableId="1177616631">
    <w:abstractNumId w:val="7"/>
  </w:num>
  <w:num w:numId="6" w16cid:durableId="201283800">
    <w:abstractNumId w:val="3"/>
  </w:num>
  <w:num w:numId="7" w16cid:durableId="2062359871">
    <w:abstractNumId w:val="2"/>
  </w:num>
  <w:num w:numId="8" w16cid:durableId="164175861">
    <w:abstractNumId w:val="1"/>
  </w:num>
  <w:num w:numId="9" w16cid:durableId="79606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F53"/>
    <w:rsid w:val="0015074B"/>
    <w:rsid w:val="00251297"/>
    <w:rsid w:val="0029639D"/>
    <w:rsid w:val="00326F90"/>
    <w:rsid w:val="003B7F1B"/>
    <w:rsid w:val="004A5785"/>
    <w:rsid w:val="006A63A7"/>
    <w:rsid w:val="008D3628"/>
    <w:rsid w:val="00A04C9B"/>
    <w:rsid w:val="00AA1D8D"/>
    <w:rsid w:val="00B47730"/>
    <w:rsid w:val="00CB0664"/>
    <w:rsid w:val="00E77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CC542"/>
  <w14:defaultImageDpi w14:val="300"/>
  <w15:docId w15:val="{DEEF0470-CC5D-4597-A0EF-157CAF4E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774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ssar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Kannangara, Jessica</cp:lastModifiedBy>
  <cp:revision>2</cp:revision>
  <dcterms:created xsi:type="dcterms:W3CDTF">2025-09-16T15:20:00Z</dcterms:created>
  <dcterms:modified xsi:type="dcterms:W3CDTF">2025-09-16T15:20:00Z</dcterms:modified>
  <cp:category/>
</cp:coreProperties>
</file>