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F4E4" w14:textId="77777777" w:rsidR="00170613" w:rsidRPr="007F47EF" w:rsidRDefault="00170613" w:rsidP="00170613">
      <w:pPr>
        <w:rPr>
          <w:b/>
          <w:bCs/>
        </w:rPr>
      </w:pPr>
      <w:r w:rsidRPr="007F47EF">
        <w:rPr>
          <w:b/>
          <w:bCs/>
        </w:rPr>
        <w:t>Privacy Policy</w:t>
      </w:r>
    </w:p>
    <w:p w14:paraId="5533908A" w14:textId="77777777" w:rsidR="00170613" w:rsidRDefault="00170613" w:rsidP="00170613"/>
    <w:p w14:paraId="363CE370" w14:textId="77777777" w:rsidR="00170613" w:rsidRDefault="00170613" w:rsidP="00170613">
      <w:r>
        <w:t>Thank you for interacting with Committee to Elect Norman Wheeler (“we”, “us”, or “our”). We are committed to protecting your personal information and your right to privacy. If you have any questions or concerns about our policy, or our practices with regards to your personal information, please contact us at Info@wheelerforda.com.</w:t>
      </w:r>
    </w:p>
    <w:p w14:paraId="58EE0957" w14:textId="77777777" w:rsidR="00170613" w:rsidRDefault="00170613" w:rsidP="00170613"/>
    <w:p w14:paraId="3EE93DA6" w14:textId="77777777" w:rsidR="00170613" w:rsidRDefault="00170613" w:rsidP="00170613">
      <w:r>
        <w:t>When you visit our website http://wheelerforda.com/ and use our services, you trust us with your personal information. We take your privacy very seriously. In this privacy policy, we seek to explain to you in the clearest way possible what information we collect, how we use it and what rights you have in relation to it. We hope you take some time to read through it carefully, as it is important. If there are any terms in this privacy policy that you do not agree with, please discontinue use of our Sites and our services.</w:t>
      </w:r>
    </w:p>
    <w:p w14:paraId="14EEEA7D" w14:textId="77777777" w:rsidR="00170613" w:rsidRDefault="00170613" w:rsidP="00170613"/>
    <w:p w14:paraId="2CA68771" w14:textId="77777777" w:rsidR="00170613" w:rsidRDefault="00170613" w:rsidP="00170613">
      <w:r>
        <w:t>This privacy policy applies to all information collected through our website http://wheelerforda.com/ and/or any related services, sales, marketing or events (we refer to them collectively in this privacy policy as the “Services”).</w:t>
      </w:r>
    </w:p>
    <w:p w14:paraId="0BA6BF37" w14:textId="77777777" w:rsidR="00170613" w:rsidRDefault="00170613" w:rsidP="00170613"/>
    <w:p w14:paraId="17024732" w14:textId="77777777" w:rsidR="00170613" w:rsidRDefault="00170613" w:rsidP="00170613">
      <w:r>
        <w:t>Please read this privacy policy carefully as it will help you make informed decisions about sharing your personal information with us.</w:t>
      </w:r>
    </w:p>
    <w:p w14:paraId="4D721511" w14:textId="77777777" w:rsidR="00170613" w:rsidRDefault="00170613" w:rsidP="00170613"/>
    <w:p w14:paraId="2C9F0717" w14:textId="5281F181" w:rsidR="00170613" w:rsidRDefault="00170613" w:rsidP="00170613">
      <w:r w:rsidRPr="007F47EF">
        <w:rPr>
          <w:b/>
          <w:bCs/>
        </w:rPr>
        <w:t>1. WHAT INFORMATION DO WE COLLECT?</w:t>
      </w:r>
    </w:p>
    <w:p w14:paraId="6BDFD5FE" w14:textId="77777777" w:rsidR="00170613" w:rsidRDefault="00170613" w:rsidP="00170613"/>
    <w:p w14:paraId="05216CE9" w14:textId="77777777" w:rsidR="00170613" w:rsidRDefault="00170613" w:rsidP="00170613">
      <w:r>
        <w:t xml:space="preserve">Personal information you disclose to </w:t>
      </w:r>
      <w:proofErr w:type="gramStart"/>
      <w:r>
        <w:t>us</w:t>
      </w:r>
      <w:proofErr w:type="gramEnd"/>
    </w:p>
    <w:p w14:paraId="6E5BCEE1" w14:textId="77777777" w:rsidR="00170613" w:rsidRDefault="00170613" w:rsidP="00170613"/>
    <w:p w14:paraId="531C7C55" w14:textId="77777777" w:rsidR="00170613" w:rsidRDefault="00170613" w:rsidP="00170613">
      <w:r>
        <w:t>In Short: We collect personal information that you provide to us such as name, address, contact information, passwords and security data, and payment information.</w:t>
      </w:r>
    </w:p>
    <w:p w14:paraId="06DAA69E" w14:textId="77777777" w:rsidR="00170613" w:rsidRDefault="00170613" w:rsidP="00170613"/>
    <w:p w14:paraId="0D36B7CB" w14:textId="77777777" w:rsidR="00170613" w:rsidRDefault="00170613" w:rsidP="00170613">
      <w:r>
        <w:t>We collect personal information that you voluntarily provide to us when expressing an interest in obtaining information about us or our products and services, when participating in activities on the Services or otherwise contacting us.</w:t>
      </w:r>
    </w:p>
    <w:p w14:paraId="0735A9A9" w14:textId="77777777" w:rsidR="00170613" w:rsidRDefault="00170613" w:rsidP="00170613"/>
    <w:p w14:paraId="30BA73BD" w14:textId="77777777" w:rsidR="00170613" w:rsidRDefault="00170613" w:rsidP="00170613">
      <w:r>
        <w:t>The personal information that we collect depends on the context of your interactions with us and the Services, the choices you make and the products and features you use. The personal information we collect can include the following:</w:t>
      </w:r>
    </w:p>
    <w:p w14:paraId="7BF6EE1A" w14:textId="77777777" w:rsidR="00170613" w:rsidRDefault="00170613" w:rsidP="00170613"/>
    <w:p w14:paraId="4B19507C" w14:textId="3D035C40" w:rsidR="00170613" w:rsidRDefault="00170613" w:rsidP="007F47EF">
      <w:pPr>
        <w:pStyle w:val="ListParagraph"/>
        <w:numPr>
          <w:ilvl w:val="0"/>
          <w:numId w:val="2"/>
        </w:numPr>
      </w:pPr>
      <w:r>
        <w:t>Publicly Available Personal Information. We collect first name, maiden name, last name, nickname, phone numbers, email addresses, current and former address, and other similar data.</w:t>
      </w:r>
    </w:p>
    <w:p w14:paraId="2531743F" w14:textId="77777777" w:rsidR="00170613" w:rsidRDefault="00170613" w:rsidP="00170613"/>
    <w:p w14:paraId="75456E7F" w14:textId="730CF3EE" w:rsidR="00170613" w:rsidRDefault="00170613" w:rsidP="007F47EF">
      <w:pPr>
        <w:pStyle w:val="ListParagraph"/>
        <w:numPr>
          <w:ilvl w:val="0"/>
          <w:numId w:val="2"/>
        </w:numPr>
      </w:pPr>
      <w:r>
        <w:t>Credentials. We collect passwords, password hints, and similar security information used for authentication and account access.</w:t>
      </w:r>
    </w:p>
    <w:p w14:paraId="03AD07A2" w14:textId="77777777" w:rsidR="00170613" w:rsidRDefault="00170613" w:rsidP="00170613"/>
    <w:p w14:paraId="200A9151" w14:textId="1ACED84D" w:rsidR="00170613" w:rsidRDefault="00170613" w:rsidP="007F47EF">
      <w:pPr>
        <w:pStyle w:val="ListParagraph"/>
        <w:numPr>
          <w:ilvl w:val="0"/>
          <w:numId w:val="2"/>
        </w:numPr>
      </w:pPr>
      <w:r>
        <w:lastRenderedPageBreak/>
        <w:t xml:space="preserve">All personal information that you provide to us must be true, </w:t>
      </w:r>
      <w:proofErr w:type="gramStart"/>
      <w:r>
        <w:t>complete</w:t>
      </w:r>
      <w:proofErr w:type="gramEnd"/>
      <w:r>
        <w:t xml:space="preserve"> and accurate, and you must notify us of any changes to such personal information.</w:t>
      </w:r>
    </w:p>
    <w:p w14:paraId="5075A47F" w14:textId="77777777" w:rsidR="00170613" w:rsidRDefault="00170613" w:rsidP="00170613"/>
    <w:p w14:paraId="4C346E55" w14:textId="77777777" w:rsidR="00170613" w:rsidRDefault="00170613" w:rsidP="00170613">
      <w:r>
        <w:t xml:space="preserve">Information automatically </w:t>
      </w:r>
      <w:proofErr w:type="gramStart"/>
      <w:r>
        <w:t>collected</w:t>
      </w:r>
      <w:proofErr w:type="gramEnd"/>
    </w:p>
    <w:p w14:paraId="127996B0" w14:textId="77777777" w:rsidR="00170613" w:rsidRDefault="00170613" w:rsidP="00170613"/>
    <w:p w14:paraId="5D968F50" w14:textId="77777777" w:rsidR="00170613" w:rsidRDefault="00170613" w:rsidP="00170613">
      <w:r>
        <w:t>In Short: Some information – such as IP address and/or browser and device characteristics – is collected automatically when you visit our Services.</w:t>
      </w:r>
    </w:p>
    <w:p w14:paraId="7404E4CC" w14:textId="77777777" w:rsidR="00170613" w:rsidRDefault="00170613" w:rsidP="00170613"/>
    <w:p w14:paraId="7ACA6629" w14:textId="77777777" w:rsidR="00170613" w:rsidRDefault="00170613" w:rsidP="00170613">
      <w:r>
        <w:t xml:space="preserve">We automatically collect certain information when you visit, </w:t>
      </w:r>
      <w:proofErr w:type="gramStart"/>
      <w:r>
        <w:t>use</w:t>
      </w:r>
      <w:proofErr w:type="gramEnd"/>
      <w:r>
        <w:t xml:space="preserv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41BE1D11" w14:textId="77777777" w:rsidR="00170613" w:rsidRDefault="00170613" w:rsidP="00170613"/>
    <w:p w14:paraId="356DFDDA" w14:textId="77777777" w:rsidR="00170613" w:rsidRDefault="00170613" w:rsidP="00170613">
      <w:r>
        <w:t>Like many sites, we also collect information through cookies and similar technologies.</w:t>
      </w:r>
    </w:p>
    <w:p w14:paraId="57B06484" w14:textId="77777777" w:rsidR="00170613" w:rsidRDefault="00170613" w:rsidP="00170613"/>
    <w:p w14:paraId="250D115E" w14:textId="77777777" w:rsidR="00170613" w:rsidRDefault="00170613" w:rsidP="00170613">
      <w:r>
        <w:t>Online Identifiers. We collect cookie identifiers, or others such as the ones used for analytics and marketing, and other similar data.</w:t>
      </w:r>
    </w:p>
    <w:p w14:paraId="01600ED5" w14:textId="77777777" w:rsidR="00170613" w:rsidRDefault="00170613" w:rsidP="00170613"/>
    <w:p w14:paraId="5D25A006" w14:textId="17C0324A" w:rsidR="00170613" w:rsidRDefault="00170613" w:rsidP="00170613">
      <w:r w:rsidRPr="007F47EF">
        <w:rPr>
          <w:b/>
          <w:bCs/>
        </w:rPr>
        <w:t>2. HOW DO WE USE YOUR INFORMATION?</w:t>
      </w:r>
    </w:p>
    <w:p w14:paraId="0778EB30" w14:textId="77777777" w:rsidR="00170613" w:rsidRDefault="00170613" w:rsidP="00170613"/>
    <w:p w14:paraId="44E349AF" w14:textId="77777777" w:rsidR="00170613" w:rsidRDefault="00170613" w:rsidP="00170613">
      <w:r>
        <w:t>In Short: We process your information for purposes based on legitimate business interests, the fulfillment of our contract with you, compliance with our legal obligations, and/or your consent.</w:t>
      </w:r>
    </w:p>
    <w:p w14:paraId="5E8E8FB8" w14:textId="77777777" w:rsidR="00170613" w:rsidRDefault="00170613" w:rsidP="00170613"/>
    <w:p w14:paraId="1E2C7B2F" w14:textId="77777777" w:rsidR="00170613" w:rsidRDefault="00170613" w:rsidP="00170613">
      <w:r>
        <w:t xml:space="preserve">We use personal information collected via our Services for a variety of business purposes described below. We process your personal information for these purposes in reliance on our legitimate business interests, </w:t>
      </w:r>
      <w:proofErr w:type="gramStart"/>
      <w:r>
        <w:t>in order to</w:t>
      </w:r>
      <w:proofErr w:type="gramEnd"/>
      <w:r>
        <w:t xml:space="preserve"> enter into or perform a contract with you, with your consent, and/or for compliance with our legal obligations. We indicate the specific processing grounds we rely on next to each purpose listed below.</w:t>
      </w:r>
    </w:p>
    <w:p w14:paraId="2B7E7EC9" w14:textId="77777777" w:rsidR="00170613" w:rsidRDefault="00170613" w:rsidP="00170613"/>
    <w:p w14:paraId="2ED2AE27" w14:textId="77777777" w:rsidR="00170613" w:rsidRDefault="00170613" w:rsidP="00170613">
      <w:r>
        <w:t>We use the information we collect or receive:</w:t>
      </w:r>
    </w:p>
    <w:p w14:paraId="636FCC6E" w14:textId="77777777" w:rsidR="00170613" w:rsidRDefault="00170613" w:rsidP="00170613"/>
    <w:p w14:paraId="530295FD" w14:textId="5EE6204F" w:rsidR="00170613" w:rsidRDefault="00170613" w:rsidP="007F47EF">
      <w:pPr>
        <w:pStyle w:val="ListParagraph"/>
        <w:numPr>
          <w:ilvl w:val="0"/>
          <w:numId w:val="2"/>
        </w:numPr>
      </w:pPr>
      <w:r>
        <w:t xml:space="preserve">To send you marketing and promotional communications. We and/or our </w:t>
      </w:r>
      <w:proofErr w:type="gramStart"/>
      <w:r>
        <w:t>third party</w:t>
      </w:r>
      <w:proofErr w:type="gramEnd"/>
      <w:r>
        <w:t xml:space="preserve"> marketing partners may use the personal information you send to us for our marketing purposes, if this is in accordance with your marketing preferences. You can opt-out of our marketing emails at any time (see the “WHAT ARE YOUR PRIVACY RIGHTS” below).</w:t>
      </w:r>
    </w:p>
    <w:p w14:paraId="2540F8AF" w14:textId="77777777" w:rsidR="00170613" w:rsidRDefault="00170613" w:rsidP="00170613"/>
    <w:p w14:paraId="48910905" w14:textId="4A852E80" w:rsidR="00170613" w:rsidRDefault="00170613" w:rsidP="007F47EF">
      <w:pPr>
        <w:pStyle w:val="ListParagraph"/>
        <w:numPr>
          <w:ilvl w:val="0"/>
          <w:numId w:val="2"/>
        </w:numPr>
      </w:pPr>
      <w:r>
        <w:lastRenderedPageBreak/>
        <w:t>Deliver targeted advertising to you. We may use your information to develop and display content and advertising (and work with third parties who do so) tailored to your interests and/or location and to measure its effectiveness.</w:t>
      </w:r>
    </w:p>
    <w:p w14:paraId="7F13EE89" w14:textId="77777777" w:rsidR="00170613" w:rsidRDefault="00170613" w:rsidP="00170613"/>
    <w:p w14:paraId="3AB30949" w14:textId="4CCCAD6C" w:rsidR="00170613" w:rsidRDefault="00170613" w:rsidP="007F47EF">
      <w:pPr>
        <w:pStyle w:val="ListParagraph"/>
        <w:numPr>
          <w:ilvl w:val="0"/>
          <w:numId w:val="2"/>
        </w:numPr>
      </w:pPr>
      <w:r>
        <w:t>Request Feedback. We may use your information to request feedback and to contact you about your use of our Services.</w:t>
      </w:r>
    </w:p>
    <w:p w14:paraId="0178179B" w14:textId="77777777" w:rsidR="00170613" w:rsidRDefault="00170613" w:rsidP="00170613"/>
    <w:p w14:paraId="772E3FDD" w14:textId="443A7F67" w:rsidR="00170613" w:rsidRPr="007F47EF" w:rsidRDefault="00170613" w:rsidP="00170613">
      <w:pPr>
        <w:rPr>
          <w:b/>
          <w:bCs/>
        </w:rPr>
      </w:pPr>
      <w:r w:rsidRPr="007F47EF">
        <w:rPr>
          <w:b/>
          <w:bCs/>
        </w:rPr>
        <w:t>3. WILL YOUR INFORMATION BE SHARED WITH ANYONE?</w:t>
      </w:r>
    </w:p>
    <w:p w14:paraId="44550815" w14:textId="77777777" w:rsidR="00170613" w:rsidRDefault="00170613" w:rsidP="00170613"/>
    <w:p w14:paraId="0D23EA2B" w14:textId="77777777" w:rsidR="00170613" w:rsidRDefault="00170613" w:rsidP="00170613">
      <w:r>
        <w:t>In Short: We only share information with your consent, to comply with laws, to provide you with services, to protect your rights, or to fulfill business obligations.</w:t>
      </w:r>
    </w:p>
    <w:p w14:paraId="35DB339C" w14:textId="77777777" w:rsidR="00170613" w:rsidRDefault="00170613" w:rsidP="00170613"/>
    <w:p w14:paraId="3557C628" w14:textId="77777777" w:rsidR="00170613" w:rsidRDefault="00170613" w:rsidP="00170613">
      <w:r>
        <w:t>We may process or share data based on the following legal basis:</w:t>
      </w:r>
    </w:p>
    <w:p w14:paraId="0359C83F" w14:textId="721EE635" w:rsidR="00170613" w:rsidRDefault="00170613" w:rsidP="007F47EF">
      <w:pPr>
        <w:pStyle w:val="ListParagraph"/>
        <w:numPr>
          <w:ilvl w:val="0"/>
          <w:numId w:val="5"/>
        </w:numPr>
      </w:pPr>
      <w:r>
        <w:t>Consent: We may process your data if you have given us specific consent to use your personal information for a specific purpose.</w:t>
      </w:r>
    </w:p>
    <w:p w14:paraId="2663D8F4" w14:textId="2291CBF0" w:rsidR="00170613" w:rsidRDefault="00170613" w:rsidP="007F47EF">
      <w:pPr>
        <w:pStyle w:val="ListParagraph"/>
        <w:numPr>
          <w:ilvl w:val="0"/>
          <w:numId w:val="5"/>
        </w:numPr>
      </w:pPr>
      <w:r>
        <w:t>Legitimate Interests: We may process your data when it is reasonably necessary to achieve our legitimate business interests.</w:t>
      </w:r>
    </w:p>
    <w:p w14:paraId="5F86C7BB" w14:textId="4DBBCE60" w:rsidR="00170613" w:rsidRDefault="00170613" w:rsidP="007F47EF">
      <w:pPr>
        <w:pStyle w:val="ListParagraph"/>
        <w:numPr>
          <w:ilvl w:val="0"/>
          <w:numId w:val="5"/>
        </w:numPr>
      </w:pPr>
      <w:r>
        <w:t xml:space="preserve">Performance of a Contract: Where we have </w:t>
      </w:r>
      <w:proofErr w:type="gramStart"/>
      <w:r>
        <w:t>entered into</w:t>
      </w:r>
      <w:proofErr w:type="gramEnd"/>
      <w:r>
        <w:t xml:space="preserve"> a contract with you, we may process your personal information to fulfill the terms of our contract.</w:t>
      </w:r>
    </w:p>
    <w:p w14:paraId="50A92886" w14:textId="7578E57F" w:rsidR="00170613" w:rsidRDefault="00170613" w:rsidP="007F47EF">
      <w:pPr>
        <w:pStyle w:val="ListParagraph"/>
        <w:numPr>
          <w:ilvl w:val="0"/>
          <w:numId w:val="5"/>
        </w:numPr>
      </w:pPr>
      <w:r>
        <w:t xml:space="preserve">Legal Obligations: We may disclose your information where we are legally required to do so </w:t>
      </w:r>
      <w:proofErr w:type="gramStart"/>
      <w:r>
        <w:t>in order to</w:t>
      </w:r>
      <w:proofErr w:type="gramEnd"/>
      <w:r>
        <w:t xml:space="preserve"> comply with applicable law, governmental requests, a judicial proceeding, court order, or legal process, such as in response to a court order or a subpoena (including in response to public authorities to meet national security or law enforcement requirements).</w:t>
      </w:r>
    </w:p>
    <w:p w14:paraId="0484837C" w14:textId="6D35971E" w:rsidR="00170613" w:rsidRDefault="00170613" w:rsidP="007F47EF">
      <w:pPr>
        <w:pStyle w:val="ListParagraph"/>
        <w:numPr>
          <w:ilvl w:val="0"/>
          <w:numId w:val="5"/>
        </w:numPr>
      </w:pPr>
      <w:r>
        <w:t xml:space="preserve">Vital Interests: We may disclose your information where we believe it is necessary to investigate, prevent, or </w:t>
      </w:r>
      <w:proofErr w:type="gramStart"/>
      <w:r>
        <w:t>take action</w:t>
      </w:r>
      <w:proofErr w:type="gramEnd"/>
      <w:r>
        <w:t xml:space="preserve"> regarding potential violations of our policies, suspected fraud, situations involving potential threats to the safety of any person and illegal activities, or as evidence in litigation in which we are involved.</w:t>
      </w:r>
    </w:p>
    <w:p w14:paraId="6AB4E79D" w14:textId="77777777" w:rsidR="00170613" w:rsidRDefault="00170613" w:rsidP="00170613"/>
    <w:p w14:paraId="39265B63" w14:textId="77777777" w:rsidR="00170613" w:rsidRDefault="00170613" w:rsidP="00170613">
      <w:r>
        <w:t>More specifically, we may need to process your data or share your personal information in the following situations:</w:t>
      </w:r>
    </w:p>
    <w:p w14:paraId="0F8CA748" w14:textId="772ED58F" w:rsidR="00170613" w:rsidRDefault="00170613" w:rsidP="007F47EF">
      <w:pPr>
        <w:pStyle w:val="ListParagraph"/>
        <w:numPr>
          <w:ilvl w:val="0"/>
          <w:numId w:val="5"/>
        </w:numPr>
      </w:pPr>
      <w:r>
        <w:t xml:space="preserve">Vendors, Consultants and Other Third-Party Service Providers. We may share your data with third party vendors, service providers, contractors or agents who perform services for us or on our behalf and require access to such information to do that work. Examples </w:t>
      </w:r>
      <w:proofErr w:type="gramStart"/>
      <w:r>
        <w:t>include:</w:t>
      </w:r>
      <w:proofErr w:type="gramEnd"/>
      <w:r>
        <w:t xml:space="preserve"> payment processing, data analysis, email delivery, hosting services, customer service and marketing efforts. We may allow selected third parties to use tracking technology on the Services, which will enable them to collect data about how you interact with the Services over time. This information may be used to, among other things, analyze and track data, determine the popularity of certain content and better understand online activity. Unless described in this Policy, we do not share, sell, </w:t>
      </w:r>
      <w:proofErr w:type="gramStart"/>
      <w:r>
        <w:t>rent</w:t>
      </w:r>
      <w:proofErr w:type="gramEnd"/>
      <w:r>
        <w:t xml:space="preserve"> or trade any of your information with third parties for their promotional purposes. </w:t>
      </w:r>
    </w:p>
    <w:p w14:paraId="21FA1F1E" w14:textId="268AAD9F" w:rsidR="00170613" w:rsidRDefault="00170613" w:rsidP="007F47EF">
      <w:pPr>
        <w:pStyle w:val="ListParagraph"/>
        <w:numPr>
          <w:ilvl w:val="0"/>
          <w:numId w:val="5"/>
        </w:numPr>
      </w:pPr>
      <w:r>
        <w:lastRenderedPageBreak/>
        <w:t xml:space="preserve">Third-Party Advertisers. We may use third-party advertising companies to serve ads when you visit the Services. These companies may use information about your visits to our </w:t>
      </w:r>
      <w:proofErr w:type="gramStart"/>
      <w:r>
        <w:t>Website</w:t>
      </w:r>
      <w:proofErr w:type="gramEnd"/>
      <w:r>
        <w:t>(s) and other websites that are contained in web cookies and other tracking technologies in order to provide advertisements about goods and services of interest to you.</w:t>
      </w:r>
    </w:p>
    <w:p w14:paraId="138890F3" w14:textId="7C953530" w:rsidR="00170613" w:rsidRDefault="00170613" w:rsidP="007F47EF">
      <w:pPr>
        <w:pStyle w:val="ListParagraph"/>
        <w:numPr>
          <w:ilvl w:val="0"/>
          <w:numId w:val="5"/>
        </w:numPr>
      </w:pPr>
      <w:r>
        <w:t xml:space="preserve">Business Partners. We may share your information with our business partners to offer you certain products, </w:t>
      </w:r>
      <w:proofErr w:type="gramStart"/>
      <w:r>
        <w:t>services</w:t>
      </w:r>
      <w:proofErr w:type="gramEnd"/>
      <w:r>
        <w:t xml:space="preserve"> or promotions.</w:t>
      </w:r>
    </w:p>
    <w:p w14:paraId="792D85F4" w14:textId="77777777" w:rsidR="00170613" w:rsidRDefault="00170613" w:rsidP="00170613"/>
    <w:p w14:paraId="6278CD03" w14:textId="6868A905" w:rsidR="00170613" w:rsidRPr="007F47EF" w:rsidRDefault="00170613" w:rsidP="00170613">
      <w:pPr>
        <w:rPr>
          <w:b/>
          <w:bCs/>
        </w:rPr>
      </w:pPr>
      <w:r w:rsidRPr="007F47EF">
        <w:rPr>
          <w:b/>
          <w:bCs/>
        </w:rPr>
        <w:t>Text messaging opt-in data, consent and related collected personal information will not be shared with or sold to any third parties, unless required by law.</w:t>
      </w:r>
    </w:p>
    <w:p w14:paraId="4F5DD12B" w14:textId="77777777" w:rsidR="00170613" w:rsidRDefault="00170613" w:rsidP="00170613"/>
    <w:p w14:paraId="5D2E39BC" w14:textId="24A9B91C" w:rsidR="00170613" w:rsidRDefault="00170613" w:rsidP="00170613">
      <w:r w:rsidRPr="007F47EF">
        <w:rPr>
          <w:b/>
          <w:bCs/>
        </w:rPr>
        <w:t>4. DO WE USE COOKIES AND OTHER TRACKING TECHNOLOGIES?</w:t>
      </w:r>
    </w:p>
    <w:p w14:paraId="5169B657" w14:textId="77777777" w:rsidR="00170613" w:rsidRDefault="00170613" w:rsidP="00170613"/>
    <w:p w14:paraId="5F8507A9" w14:textId="77777777" w:rsidR="00170613" w:rsidRDefault="00170613" w:rsidP="00170613">
      <w:r>
        <w:t>In Short: We may use cookies and other tracking technologies to collect and store your information.</w:t>
      </w:r>
    </w:p>
    <w:p w14:paraId="0D83D95B" w14:textId="77777777" w:rsidR="00170613" w:rsidRDefault="00170613" w:rsidP="00170613"/>
    <w:p w14:paraId="16362E4F" w14:textId="77777777" w:rsidR="00170613" w:rsidRDefault="00170613" w:rsidP="00170613">
      <w:r>
        <w:t xml:space="preserve">We may use cookies and similar tracking technologies (like web beacons and pixels) to access or store information. </w:t>
      </w:r>
    </w:p>
    <w:p w14:paraId="379B53A8" w14:textId="77777777" w:rsidR="00170613" w:rsidRDefault="00170613" w:rsidP="00170613"/>
    <w:p w14:paraId="5CE52E65" w14:textId="080C3F63" w:rsidR="00170613" w:rsidRPr="007F47EF" w:rsidRDefault="00170613" w:rsidP="00170613">
      <w:pPr>
        <w:rPr>
          <w:b/>
          <w:bCs/>
        </w:rPr>
      </w:pPr>
      <w:r w:rsidRPr="007F47EF">
        <w:rPr>
          <w:b/>
          <w:bCs/>
        </w:rPr>
        <w:t xml:space="preserve">5. HOW LONG DO WE KEEP YOUR INFORMATION? </w:t>
      </w:r>
    </w:p>
    <w:p w14:paraId="5F31B4C7" w14:textId="77777777" w:rsidR="00170613" w:rsidRDefault="00170613" w:rsidP="00170613"/>
    <w:p w14:paraId="10F11934" w14:textId="77777777" w:rsidR="00170613" w:rsidRDefault="00170613" w:rsidP="00170613">
      <w:r>
        <w:t>In Short: We keep your information for as long as necessary to fulfill the purposes outlined in this privacy policy unless otherwise required by law.</w:t>
      </w:r>
    </w:p>
    <w:p w14:paraId="0C608A61" w14:textId="77777777" w:rsidR="00170613" w:rsidRDefault="00170613" w:rsidP="00170613"/>
    <w:p w14:paraId="6EA95E56" w14:textId="77777777" w:rsidR="00170613" w:rsidRDefault="00170613" w:rsidP="00170613">
      <w:r>
        <w:t xml:space="preserve">We will only keep your personal information for as long as it is necessary for the purposes set out in this privacy policy, unless a longer retention period is required or permitted by law (such as tax, </w:t>
      </w:r>
      <w:proofErr w:type="gramStart"/>
      <w:r>
        <w:t>accounting</w:t>
      </w:r>
      <w:proofErr w:type="gramEnd"/>
      <w:r>
        <w:t xml:space="preserve"> or other legal requirements). </w:t>
      </w:r>
    </w:p>
    <w:p w14:paraId="729504CC" w14:textId="77777777" w:rsidR="00170613" w:rsidRDefault="00170613" w:rsidP="00170613"/>
    <w:p w14:paraId="59E5F42E" w14:textId="77777777" w:rsidR="00170613" w:rsidRDefault="00170613" w:rsidP="00170613">
      <w:r>
        <w:t>When we have no ongoing legitimate business need to process your personal information, we will either delete or anonymize it, or, if this is not possible (for example, because your personal information has been stored in backup archives), then we will securely store your personal information and isolate it from any further processing until deletion is possible.</w:t>
      </w:r>
    </w:p>
    <w:p w14:paraId="65D55C1B" w14:textId="77777777" w:rsidR="00170613" w:rsidRDefault="00170613" w:rsidP="00170613"/>
    <w:p w14:paraId="453B5804" w14:textId="412D9DD4" w:rsidR="00170613" w:rsidRPr="007F47EF" w:rsidRDefault="00170613" w:rsidP="00170613">
      <w:pPr>
        <w:rPr>
          <w:b/>
          <w:bCs/>
        </w:rPr>
      </w:pPr>
      <w:r w:rsidRPr="007F47EF">
        <w:rPr>
          <w:b/>
          <w:bCs/>
        </w:rPr>
        <w:t>6. HOW DO WE KEEP YOUR INFORMATION SAFE?</w:t>
      </w:r>
    </w:p>
    <w:p w14:paraId="10AC73FD" w14:textId="77777777" w:rsidR="00170613" w:rsidRDefault="00170613" w:rsidP="00170613"/>
    <w:p w14:paraId="42EA5EEB" w14:textId="77777777" w:rsidR="00170613" w:rsidRDefault="00170613" w:rsidP="00170613">
      <w:r>
        <w:t>In Short: We aim to protect your personal information through a system of organizational and technical security measures.</w:t>
      </w:r>
    </w:p>
    <w:p w14:paraId="34482514" w14:textId="77777777" w:rsidR="00170613" w:rsidRDefault="00170613" w:rsidP="00170613"/>
    <w:p w14:paraId="4EC34396" w14:textId="77777777" w:rsidR="00170613" w:rsidRDefault="00170613" w:rsidP="00170613">
      <w:r>
        <w:t>We have implemented appropriate technical and organizational security measures designed to protect the security of any personal information we process. However, please also remember that we cannot guarantee that the internet itself is 100% secure. Although we will do our best to protect your personal information, transmission of personal information to and from our Services is at your own risk. You should only access the services within a secure environment.</w:t>
      </w:r>
    </w:p>
    <w:p w14:paraId="3404AABC" w14:textId="77777777" w:rsidR="00170613" w:rsidRDefault="00170613" w:rsidP="00170613"/>
    <w:p w14:paraId="3216AE96" w14:textId="77777777" w:rsidR="00170613" w:rsidRPr="007F47EF" w:rsidRDefault="00170613" w:rsidP="00170613">
      <w:pPr>
        <w:rPr>
          <w:b/>
          <w:bCs/>
        </w:rPr>
      </w:pPr>
      <w:r w:rsidRPr="007F47EF">
        <w:rPr>
          <w:b/>
          <w:bCs/>
        </w:rPr>
        <w:t>7. DO WE COLLECT INFORMATION FROM MINORS?</w:t>
      </w:r>
    </w:p>
    <w:p w14:paraId="2B34847D" w14:textId="77777777" w:rsidR="00170613" w:rsidRDefault="00170613" w:rsidP="00170613"/>
    <w:p w14:paraId="18CB7AA4" w14:textId="77777777" w:rsidR="00170613" w:rsidRDefault="00170613" w:rsidP="00170613">
      <w:r>
        <w:t>In Short: We do not knowingly collect data from or market to children under 18 years of age.</w:t>
      </w:r>
    </w:p>
    <w:p w14:paraId="512CA724" w14:textId="77777777" w:rsidR="00170613" w:rsidRDefault="00170613" w:rsidP="00170613"/>
    <w:p w14:paraId="3914E772" w14:textId="77777777" w:rsidR="00170613" w:rsidRDefault="00170613" w:rsidP="00170613">
      <w:r>
        <w:t>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data we have collected from children under age 18, please contact us at Info@wheelerforda.com.</w:t>
      </w:r>
    </w:p>
    <w:p w14:paraId="71FFD24F" w14:textId="77777777" w:rsidR="00170613" w:rsidRDefault="00170613" w:rsidP="00170613"/>
    <w:p w14:paraId="7E340EFD" w14:textId="77777777" w:rsidR="00170613" w:rsidRPr="007F47EF" w:rsidRDefault="00170613" w:rsidP="00170613">
      <w:pPr>
        <w:rPr>
          <w:b/>
          <w:bCs/>
        </w:rPr>
      </w:pPr>
      <w:r w:rsidRPr="007F47EF">
        <w:rPr>
          <w:b/>
          <w:bCs/>
        </w:rPr>
        <w:t>8. WHAT ARE YOUR PRIVACY RIGHTS?</w:t>
      </w:r>
    </w:p>
    <w:p w14:paraId="2E300E80" w14:textId="77777777" w:rsidR="00170613" w:rsidRDefault="00170613" w:rsidP="00170613"/>
    <w:p w14:paraId="04A91175" w14:textId="77777777" w:rsidR="00170613" w:rsidRDefault="00170613" w:rsidP="00170613">
      <w:r>
        <w:t>In Short: You may review, change, or terminate your account at any time.</w:t>
      </w:r>
    </w:p>
    <w:p w14:paraId="650F5785" w14:textId="77777777" w:rsidR="00170613" w:rsidRDefault="00170613" w:rsidP="00170613"/>
    <w:p w14:paraId="189D74FE" w14:textId="77777777" w:rsidR="00170613" w:rsidRDefault="00170613" w:rsidP="00170613">
      <w:r>
        <w:t xml:space="preserve">Cookies and similar technologies: Most Web browsers are set to accept cookies by default. If you prefer, you can usually choose to set your browser to remove cookies and to reject cookies. If you choose to remove cookies or reject cookies, this could affect certain features or services of our Services. </w:t>
      </w:r>
    </w:p>
    <w:p w14:paraId="6B9DE86C" w14:textId="77777777" w:rsidR="00170613" w:rsidRDefault="00170613" w:rsidP="00170613"/>
    <w:p w14:paraId="23EA6143" w14:textId="77777777" w:rsidR="00170613" w:rsidRPr="007F47EF" w:rsidRDefault="00170613" w:rsidP="00170613">
      <w:pPr>
        <w:rPr>
          <w:b/>
          <w:bCs/>
        </w:rPr>
      </w:pPr>
      <w:r w:rsidRPr="007F47EF">
        <w:rPr>
          <w:b/>
          <w:bCs/>
        </w:rPr>
        <w:t>9. CONTROLS FOR DO-NOT-TRACK FEATURES</w:t>
      </w:r>
    </w:p>
    <w:p w14:paraId="71A1FBB6" w14:textId="77777777" w:rsidR="00170613" w:rsidRDefault="00170613" w:rsidP="00170613"/>
    <w:p w14:paraId="6E42740B" w14:textId="77777777" w:rsidR="00170613" w:rsidRDefault="00170613" w:rsidP="00170613">
      <w:r>
        <w:t>Most web browsers and some mobile operating systems and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w:t>
      </w:r>
    </w:p>
    <w:p w14:paraId="066ABEAA" w14:textId="77777777" w:rsidR="00170613" w:rsidRDefault="00170613" w:rsidP="00170613"/>
    <w:p w14:paraId="48212C31" w14:textId="77777777" w:rsidR="00170613" w:rsidRPr="007F47EF" w:rsidRDefault="00170613" w:rsidP="00170613">
      <w:pPr>
        <w:rPr>
          <w:b/>
          <w:bCs/>
        </w:rPr>
      </w:pPr>
      <w:r w:rsidRPr="007F47EF">
        <w:rPr>
          <w:b/>
          <w:bCs/>
        </w:rPr>
        <w:t>10. TEXT MESSAGING TERMS &amp; CONDITIONS</w:t>
      </w:r>
    </w:p>
    <w:p w14:paraId="3BA922A0" w14:textId="77777777" w:rsidR="00170613" w:rsidRDefault="00170613" w:rsidP="00170613"/>
    <w:p w14:paraId="62A23142" w14:textId="77777777" w:rsidR="00170613" w:rsidRPr="007F47EF" w:rsidRDefault="00170613" w:rsidP="00170613">
      <w:pPr>
        <w:rPr>
          <w:b/>
          <w:bCs/>
        </w:rPr>
      </w:pPr>
      <w:r w:rsidRPr="007F47EF">
        <w:rPr>
          <w:b/>
          <w:bCs/>
        </w:rPr>
        <w:t xml:space="preserve">By providing your phone number and selecting to opt in, you consent to join a recurring SMS/MMS text messaging program that will provide alerts, donation requests, updates, and other important information. By participating, you agree to the terms &amp; privacy policy for auto dialed messages to the phone number you provide. </w:t>
      </w:r>
      <w:proofErr w:type="spellStart"/>
      <w:r w:rsidRPr="007F47EF">
        <w:rPr>
          <w:b/>
          <w:bCs/>
        </w:rPr>
        <w:t>Msg&amp;data</w:t>
      </w:r>
      <w:proofErr w:type="spellEnd"/>
      <w:r w:rsidRPr="007F47EF">
        <w:rPr>
          <w:b/>
          <w:bCs/>
        </w:rPr>
        <w:t xml:space="preserve"> rates may apply. Reply HELP for help or STOP to opt out at any time. SMS information is not rented, sold, or shared.</w:t>
      </w:r>
    </w:p>
    <w:p w14:paraId="0348A8B7" w14:textId="77777777" w:rsidR="00170613" w:rsidRDefault="00170613" w:rsidP="00170613"/>
    <w:p w14:paraId="157D3200" w14:textId="77777777" w:rsidR="00170613" w:rsidRDefault="00170613" w:rsidP="00170613">
      <w:r>
        <w:t xml:space="preserve">Participating carriers include: AT&amp;T, T-Mobile®, Verizon Wireless, Sprint, Boost, Alltel (Verizon Wireless), U.S. Cellular, Cellular One, MetroPCS, ACS/Alaska, Bluegrass Cellular, </w:t>
      </w:r>
      <w:r>
        <w:lastRenderedPageBreak/>
        <w:t xml:space="preserve">Cellular One of East Central Illinois, Centennial Wireless, Cox Communications, EKN/Appalachian Wireless, GCI, Illinois Valley Cellular, Immix/Keystone Wireless, Inland Cellular, Nex-Tech Wireless, Rural Cellular Corporation, Thumb Cellular, United Wireless, West Central (WCC), </w:t>
      </w:r>
      <w:proofErr w:type="spellStart"/>
      <w:r>
        <w:t>Cellcom</w:t>
      </w:r>
      <w:proofErr w:type="spellEnd"/>
      <w:r>
        <w:t xml:space="preserve">, C Spire Wireless </w:t>
      </w:r>
      <w:proofErr w:type="spellStart"/>
      <w:r>
        <w:t>CellSouth</w:t>
      </w:r>
      <w:proofErr w:type="spellEnd"/>
      <w:r>
        <w:t>, Cricket, Cincinnati Bell and Virgin Mobile®. T-Mobile is not liable for delayed or undelivered messages.</w:t>
      </w:r>
    </w:p>
    <w:p w14:paraId="7EF3E258" w14:textId="77777777" w:rsidR="00170613" w:rsidRDefault="00170613" w:rsidP="00170613"/>
    <w:p w14:paraId="6D3F5196" w14:textId="011CADD6" w:rsidR="00170613" w:rsidRDefault="00170613" w:rsidP="00170613">
      <w:r>
        <w:t>To discontinue receiving SMS messages from Committee to Elect Norman Wheeler, text STOP to end and HELP for additional help or contact http://wheelerforda.com/</w:t>
      </w:r>
    </w:p>
    <w:p w14:paraId="3129DEDB" w14:textId="77777777" w:rsidR="00170613" w:rsidRDefault="00170613" w:rsidP="00170613"/>
    <w:p w14:paraId="2E5738AC" w14:textId="77777777" w:rsidR="00170613" w:rsidRDefault="00170613" w:rsidP="00170613">
      <w:r>
        <w:t>If at any time you forget what keywords are supported, text HELP for additional help and you will receive a response with instructions on how to use our service as well as how to unsubscribe. For additional help, contact Info@wheelerforda.com.</w:t>
      </w:r>
    </w:p>
    <w:p w14:paraId="6325F267" w14:textId="77777777" w:rsidR="00170613" w:rsidRDefault="00170613" w:rsidP="00170613"/>
    <w:p w14:paraId="41D1440B" w14:textId="77777777" w:rsidR="00170613" w:rsidRPr="007F47EF" w:rsidRDefault="00170613" w:rsidP="00170613">
      <w:pPr>
        <w:rPr>
          <w:b/>
          <w:bCs/>
        </w:rPr>
      </w:pPr>
      <w:r w:rsidRPr="007F47EF">
        <w:rPr>
          <w:b/>
          <w:bCs/>
        </w:rPr>
        <w:t>11. DO WE MAKE UPDATES TO THIS POLICY?</w:t>
      </w:r>
    </w:p>
    <w:p w14:paraId="142C1FAF" w14:textId="77777777" w:rsidR="00170613" w:rsidRDefault="00170613" w:rsidP="00170613"/>
    <w:p w14:paraId="7BC82D33" w14:textId="77777777" w:rsidR="00170613" w:rsidRDefault="00170613" w:rsidP="00170613">
      <w:r>
        <w:t>In Short: Yes, we will update this policy as necessary to stay compliant with relevant laws.</w:t>
      </w:r>
    </w:p>
    <w:p w14:paraId="497AF94F" w14:textId="77777777" w:rsidR="00170613" w:rsidRDefault="00170613" w:rsidP="00170613"/>
    <w:p w14:paraId="470460EF" w14:textId="0DBB283D" w:rsidR="00461D28" w:rsidRDefault="00170613" w:rsidP="00170613">
      <w:r>
        <w:t>We may update this privacy policy from time to time. The updated version will be indicated by an updated “Revised” date and the updated version will be effective as soon as it is accessible. If we make material changes to this privacy policy, we may notify you either by prominently posting a notice of such changes or by directly sending you a notification. We encourage you to review this privacy policy frequently to be informed of how we are protecting your information.</w:t>
      </w:r>
    </w:p>
    <w:sectPr w:rsidR="00461D28" w:rsidSect="00983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3690"/>
    <w:multiLevelType w:val="hybridMultilevel"/>
    <w:tmpl w:val="C02E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83464"/>
    <w:multiLevelType w:val="hybridMultilevel"/>
    <w:tmpl w:val="527001B4"/>
    <w:lvl w:ilvl="0" w:tplc="926EFC2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77450"/>
    <w:multiLevelType w:val="hybridMultilevel"/>
    <w:tmpl w:val="D78E0744"/>
    <w:lvl w:ilvl="0" w:tplc="926EFC2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A253D"/>
    <w:multiLevelType w:val="hybridMultilevel"/>
    <w:tmpl w:val="77B02486"/>
    <w:lvl w:ilvl="0" w:tplc="39BEAC1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96EE3"/>
    <w:multiLevelType w:val="hybridMultilevel"/>
    <w:tmpl w:val="11A89872"/>
    <w:lvl w:ilvl="0" w:tplc="926EFC2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C17FE"/>
    <w:multiLevelType w:val="hybridMultilevel"/>
    <w:tmpl w:val="84C02586"/>
    <w:lvl w:ilvl="0" w:tplc="39BEAC1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761820">
    <w:abstractNumId w:val="0"/>
  </w:num>
  <w:num w:numId="2" w16cid:durableId="1234966644">
    <w:abstractNumId w:val="4"/>
  </w:num>
  <w:num w:numId="3" w16cid:durableId="1940914640">
    <w:abstractNumId w:val="2"/>
  </w:num>
  <w:num w:numId="4" w16cid:durableId="1351183394">
    <w:abstractNumId w:val="1"/>
  </w:num>
  <w:num w:numId="5" w16cid:durableId="61028179">
    <w:abstractNumId w:val="5"/>
  </w:num>
  <w:num w:numId="6" w16cid:durableId="112350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13"/>
    <w:rsid w:val="00170613"/>
    <w:rsid w:val="002C5E89"/>
    <w:rsid w:val="00320EFC"/>
    <w:rsid w:val="00461D28"/>
    <w:rsid w:val="006141DC"/>
    <w:rsid w:val="007F47EF"/>
    <w:rsid w:val="008739A4"/>
    <w:rsid w:val="008F215C"/>
    <w:rsid w:val="0098363E"/>
    <w:rsid w:val="00AD0857"/>
    <w:rsid w:val="00E15E64"/>
    <w:rsid w:val="00E3668D"/>
    <w:rsid w:val="00FB0997"/>
    <w:rsid w:val="00FE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96061"/>
  <w15:chartTrackingRefBased/>
  <w15:docId w15:val="{9F22B578-3E0A-DD42-96B4-8C3F7034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6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6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6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6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613"/>
    <w:rPr>
      <w:rFonts w:eastAsiaTheme="majorEastAsia" w:cstheme="majorBidi"/>
      <w:color w:val="272727" w:themeColor="text1" w:themeTint="D8"/>
    </w:rPr>
  </w:style>
  <w:style w:type="paragraph" w:styleId="Title">
    <w:name w:val="Title"/>
    <w:basedOn w:val="Normal"/>
    <w:next w:val="Normal"/>
    <w:link w:val="TitleChar"/>
    <w:uiPriority w:val="10"/>
    <w:qFormat/>
    <w:rsid w:val="001706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6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6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0613"/>
    <w:rPr>
      <w:i/>
      <w:iCs/>
      <w:color w:val="404040" w:themeColor="text1" w:themeTint="BF"/>
    </w:rPr>
  </w:style>
  <w:style w:type="paragraph" w:styleId="ListParagraph">
    <w:name w:val="List Paragraph"/>
    <w:basedOn w:val="Normal"/>
    <w:uiPriority w:val="34"/>
    <w:qFormat/>
    <w:rsid w:val="00170613"/>
    <w:pPr>
      <w:ind w:left="720"/>
      <w:contextualSpacing/>
    </w:pPr>
  </w:style>
  <w:style w:type="character" w:styleId="IntenseEmphasis">
    <w:name w:val="Intense Emphasis"/>
    <w:basedOn w:val="DefaultParagraphFont"/>
    <w:uiPriority w:val="21"/>
    <w:qFormat/>
    <w:rsid w:val="00170613"/>
    <w:rPr>
      <w:i/>
      <w:iCs/>
      <w:color w:val="0F4761" w:themeColor="accent1" w:themeShade="BF"/>
    </w:rPr>
  </w:style>
  <w:style w:type="paragraph" w:styleId="IntenseQuote">
    <w:name w:val="Intense Quote"/>
    <w:basedOn w:val="Normal"/>
    <w:next w:val="Normal"/>
    <w:link w:val="IntenseQuoteChar"/>
    <w:uiPriority w:val="30"/>
    <w:qFormat/>
    <w:rsid w:val="00170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613"/>
    <w:rPr>
      <w:i/>
      <w:iCs/>
      <w:color w:val="0F4761" w:themeColor="accent1" w:themeShade="BF"/>
    </w:rPr>
  </w:style>
  <w:style w:type="character" w:styleId="IntenseReference">
    <w:name w:val="Intense Reference"/>
    <w:basedOn w:val="DefaultParagraphFont"/>
    <w:uiPriority w:val="32"/>
    <w:qFormat/>
    <w:rsid w:val="001706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928</TotalTime>
  <Pages>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Jackson</dc:creator>
  <cp:keywords/>
  <dc:description/>
  <cp:lastModifiedBy>Jon Jackson</cp:lastModifiedBy>
  <cp:revision>1</cp:revision>
  <dcterms:created xsi:type="dcterms:W3CDTF">2024-04-27T01:15:00Z</dcterms:created>
  <dcterms:modified xsi:type="dcterms:W3CDTF">2024-04-27T16:48:00Z</dcterms:modified>
</cp:coreProperties>
</file>