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7400" w14:textId="77777777" w:rsidR="004A3959" w:rsidRDefault="004A3959" w:rsidP="001D591A">
      <w:pPr>
        <w:jc w:val="center"/>
        <w:rPr>
          <w:b/>
          <w:sz w:val="28"/>
          <w:szCs w:val="28"/>
        </w:rPr>
      </w:pPr>
      <w:r w:rsidRPr="004A39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37410" wp14:editId="39937411">
                <wp:simplePos x="0" y="0"/>
                <wp:positionH relativeFrom="column">
                  <wp:posOffset>5219700</wp:posOffset>
                </wp:positionH>
                <wp:positionV relativeFrom="paragraph">
                  <wp:posOffset>-361950</wp:posOffset>
                </wp:positionV>
                <wp:extent cx="116205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37414" w14:textId="77777777" w:rsidR="004A3959" w:rsidRDefault="00C65647" w:rsidP="004A3959">
                            <w:r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39937416" wp14:editId="39937417">
                                  <wp:extent cx="970280" cy="932799"/>
                                  <wp:effectExtent l="0" t="0" r="127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seball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280" cy="932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37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-28.5pt;width:9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WsHwIAABw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" stroked="f">
                <v:textbox style="mso-fit-shape-to-text:t">
                  <w:txbxContent>
                    <w:p w14:paraId="39937414" w14:textId="77777777" w:rsidR="004A3959" w:rsidRDefault="00C65647" w:rsidP="004A3959">
                      <w:r>
                        <w:rPr>
                          <w:rFonts w:ascii="Arial" w:hAnsi="Arial" w:cs="Arial"/>
                          <w:noProof/>
                          <w:sz w:val="19"/>
                          <w:szCs w:val="19"/>
                        </w:rPr>
                        <w:drawing>
                          <wp:inline distT="0" distB="0" distL="0" distR="0" wp14:anchorId="39937416" wp14:editId="39937417">
                            <wp:extent cx="970280" cy="932799"/>
                            <wp:effectExtent l="0" t="0" r="127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sebal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280" cy="932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39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37412" wp14:editId="39937413">
                <wp:simplePos x="0" y="0"/>
                <wp:positionH relativeFrom="column">
                  <wp:posOffset>-466725</wp:posOffset>
                </wp:positionH>
                <wp:positionV relativeFrom="paragraph">
                  <wp:posOffset>-361950</wp:posOffset>
                </wp:positionV>
                <wp:extent cx="1162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37415" w14:textId="77777777" w:rsidR="004A3959" w:rsidRDefault="00C65647">
                            <w:r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39937418" wp14:editId="39937419">
                                  <wp:extent cx="970280" cy="932799"/>
                                  <wp:effectExtent l="0" t="0" r="127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seball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280" cy="932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37412" id="_x0000_s1027" type="#_x0000_t202" style="position:absolute;left:0;text-align:left;margin-left:-36.75pt;margin-top:-28.5pt;width:91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" stroked="f">
                <v:textbox style="mso-fit-shape-to-text:t">
                  <w:txbxContent>
                    <w:p w14:paraId="39937415" w14:textId="77777777" w:rsidR="004A3959" w:rsidRDefault="00C65647">
                      <w:r>
                        <w:rPr>
                          <w:rFonts w:ascii="Arial" w:hAnsi="Arial" w:cs="Arial"/>
                          <w:noProof/>
                          <w:sz w:val="19"/>
                          <w:szCs w:val="19"/>
                        </w:rPr>
                        <w:drawing>
                          <wp:inline distT="0" distB="0" distL="0" distR="0" wp14:anchorId="39937418" wp14:editId="39937419">
                            <wp:extent cx="970280" cy="932799"/>
                            <wp:effectExtent l="0" t="0" r="127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sebal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280" cy="932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937401" w14:textId="069D99D5" w:rsidR="0074457C" w:rsidRPr="001D591A" w:rsidRDefault="00EF48D3" w:rsidP="001D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16D6F">
        <w:rPr>
          <w:b/>
          <w:sz w:val="28"/>
          <w:szCs w:val="28"/>
        </w:rPr>
        <w:t>2</w:t>
      </w:r>
      <w:r w:rsidR="00944BA9">
        <w:rPr>
          <w:b/>
          <w:sz w:val="28"/>
          <w:szCs w:val="28"/>
        </w:rPr>
        <w:t>1</w:t>
      </w:r>
      <w:r w:rsidR="00124AA2">
        <w:rPr>
          <w:b/>
          <w:sz w:val="28"/>
          <w:szCs w:val="28"/>
        </w:rPr>
        <w:t xml:space="preserve"> </w:t>
      </w:r>
      <w:r w:rsidR="001D591A" w:rsidRPr="001D591A">
        <w:rPr>
          <w:b/>
          <w:sz w:val="28"/>
          <w:szCs w:val="28"/>
        </w:rPr>
        <w:t>Warwi</w:t>
      </w:r>
      <w:r w:rsidR="006A56B0">
        <w:rPr>
          <w:b/>
          <w:sz w:val="28"/>
          <w:szCs w:val="28"/>
        </w:rPr>
        <w:t xml:space="preserve">ck Travel Baseball 10U Section </w:t>
      </w:r>
      <w:r w:rsidR="00016D6F">
        <w:rPr>
          <w:b/>
          <w:sz w:val="28"/>
          <w:szCs w:val="28"/>
        </w:rPr>
        <w:t>2</w:t>
      </w:r>
      <w:r w:rsidR="001D591A" w:rsidRPr="001D591A">
        <w:rPr>
          <w:b/>
          <w:sz w:val="28"/>
          <w:szCs w:val="28"/>
        </w:rPr>
        <w:t xml:space="preserve"> Tournament</w:t>
      </w:r>
    </w:p>
    <w:p w14:paraId="39937402" w14:textId="77777777" w:rsidR="00351437" w:rsidRDefault="00351437" w:rsidP="001D591A">
      <w:pPr>
        <w:ind w:left="1440" w:hanging="1440"/>
      </w:pPr>
    </w:p>
    <w:p w14:paraId="39937403" w14:textId="598376E5" w:rsidR="00351437" w:rsidRDefault="006A56B0" w:rsidP="001D591A">
      <w:pPr>
        <w:ind w:left="1440" w:hanging="1440"/>
      </w:pPr>
      <w:r>
        <w:t xml:space="preserve">Date:  </w:t>
      </w:r>
      <w:r>
        <w:tab/>
      </w:r>
      <w:r w:rsidR="00EF48D3">
        <w:t>April 2</w:t>
      </w:r>
      <w:r w:rsidR="00765A2F">
        <w:t>3</w:t>
      </w:r>
      <w:r w:rsidR="00EF48D3">
        <w:t>-</w:t>
      </w:r>
      <w:r w:rsidR="00556369">
        <w:t>2</w:t>
      </w:r>
      <w:r w:rsidR="00944BA9">
        <w:t>5</w:t>
      </w:r>
      <w:r w:rsidR="00016D6F">
        <w:t>,</w:t>
      </w:r>
      <w:r w:rsidR="00EF48D3">
        <w:t xml:space="preserve"> 20</w:t>
      </w:r>
      <w:r w:rsidR="00016D6F">
        <w:t>2</w:t>
      </w:r>
      <w:r w:rsidR="00944BA9">
        <w:t>1</w:t>
      </w:r>
    </w:p>
    <w:p w14:paraId="39937404" w14:textId="77777777" w:rsidR="00AD4C3D" w:rsidRDefault="00AD4C3D" w:rsidP="00AD4C3D">
      <w:pPr>
        <w:spacing w:after="0"/>
        <w:ind w:left="1440" w:hanging="1440"/>
      </w:pPr>
      <w:r>
        <w:t xml:space="preserve">Tournament </w:t>
      </w:r>
    </w:p>
    <w:p w14:paraId="39937405" w14:textId="09A47142" w:rsidR="00AD4C3D" w:rsidRDefault="006A56B0" w:rsidP="00AD4C3D">
      <w:pPr>
        <w:spacing w:after="0"/>
      </w:pPr>
      <w:r>
        <w:t>Director:</w:t>
      </w:r>
      <w:r>
        <w:tab/>
        <w:t>Matt Burr - 10U</w:t>
      </w:r>
      <w:r w:rsidR="00556369">
        <w:t>2</w:t>
      </w:r>
      <w:r w:rsidR="00AD4C3D">
        <w:t xml:space="preserve"> WTBA Coach</w:t>
      </w:r>
    </w:p>
    <w:p w14:paraId="39937406" w14:textId="115C8BEF" w:rsidR="00AD4C3D" w:rsidRDefault="00AD4C3D" w:rsidP="00AD4C3D">
      <w:pPr>
        <w:spacing w:after="0"/>
      </w:pPr>
      <w:r>
        <w:tab/>
      </w:r>
      <w:r>
        <w:tab/>
      </w:r>
      <w:hyperlink r:id="rId11" w:history="1">
        <w:r w:rsidR="006A56B0" w:rsidRPr="004340FD">
          <w:rPr>
            <w:rStyle w:val="Hyperlink"/>
          </w:rPr>
          <w:t>burrm@manheimcentral.org</w:t>
        </w:r>
      </w:hyperlink>
      <w:r w:rsidR="006A56B0">
        <w:t xml:space="preserve"> </w:t>
      </w:r>
    </w:p>
    <w:p w14:paraId="2670FF1B" w14:textId="1371982A" w:rsidR="005349E8" w:rsidRDefault="005349E8" w:rsidP="00AD4C3D">
      <w:pPr>
        <w:spacing w:after="0"/>
      </w:pPr>
      <w:r>
        <w:tab/>
      </w:r>
      <w:r>
        <w:tab/>
        <w:t>717-940-0102</w:t>
      </w:r>
    </w:p>
    <w:p w14:paraId="39937407" w14:textId="77777777" w:rsidR="00AD4C3D" w:rsidRDefault="00AD4C3D" w:rsidP="001D591A">
      <w:pPr>
        <w:ind w:left="1440" w:hanging="1440"/>
      </w:pPr>
    </w:p>
    <w:p w14:paraId="39937408" w14:textId="77777777" w:rsidR="00DF787B" w:rsidRDefault="00DF787B" w:rsidP="001D591A">
      <w:pPr>
        <w:ind w:left="1440" w:hanging="1440"/>
      </w:pPr>
      <w:r>
        <w:t>Location:</w:t>
      </w:r>
      <w:r>
        <w:tab/>
        <w:t>All games will be played at the Warwick Township Building field located off Clay Road in L</w:t>
      </w:r>
      <w:r w:rsidR="009F3801">
        <w:t>ititz.  This is the field our 10</w:t>
      </w:r>
      <w:r>
        <w:t>U teams play at during league play.</w:t>
      </w:r>
    </w:p>
    <w:p w14:paraId="39937409" w14:textId="07CF6845" w:rsidR="001D591A" w:rsidRDefault="001D591A" w:rsidP="00C5709B">
      <w:pPr>
        <w:ind w:left="1440" w:hanging="1440"/>
      </w:pPr>
      <w:r>
        <w:t xml:space="preserve">Format:  </w:t>
      </w:r>
      <w:r>
        <w:tab/>
      </w:r>
      <w:r w:rsidR="00663577">
        <w:t>Pool play</w:t>
      </w:r>
      <w:r w:rsidR="00BF7299">
        <w:t xml:space="preserve"> with </w:t>
      </w:r>
      <w:r>
        <w:t>participating teams</w:t>
      </w:r>
      <w:r w:rsidR="00BF7299">
        <w:t xml:space="preserve">.  All teams will have a </w:t>
      </w:r>
      <w:proofErr w:type="gramStart"/>
      <w:r w:rsidR="00BF7299">
        <w:t>3 game</w:t>
      </w:r>
      <w:proofErr w:type="gramEnd"/>
      <w:r w:rsidR="00BF7299">
        <w:t xml:space="preserve"> guarantee.  </w:t>
      </w:r>
      <w:r w:rsidR="00001C91">
        <w:t xml:space="preserve">                    </w:t>
      </w:r>
      <w:r w:rsidR="00BF7299">
        <w:t xml:space="preserve"> </w:t>
      </w:r>
      <w:r w:rsidR="00C5709B">
        <w:t>8 Team Cap</w:t>
      </w:r>
    </w:p>
    <w:p w14:paraId="3993740A" w14:textId="227EAEED" w:rsidR="00663577" w:rsidRDefault="001D591A" w:rsidP="00663577">
      <w:pPr>
        <w:ind w:left="1440" w:hanging="1440"/>
      </w:pPr>
      <w:r>
        <w:t>Rules:</w:t>
      </w:r>
      <w:r>
        <w:tab/>
      </w:r>
      <w:r w:rsidR="00A04A6C">
        <w:t xml:space="preserve">No inning will begin after 1 hour </w:t>
      </w:r>
      <w:proofErr w:type="gramStart"/>
      <w:r w:rsidR="00A04A6C">
        <w:t>45</w:t>
      </w:r>
      <w:r>
        <w:t xml:space="preserve"> minute</w:t>
      </w:r>
      <w:proofErr w:type="gramEnd"/>
      <w:r>
        <w:t xml:space="preserve"> time limit.</w:t>
      </w:r>
      <w:r w:rsidR="00A04A6C">
        <w:t xml:space="preserve">     </w:t>
      </w:r>
      <w:r w:rsidR="00DF787B">
        <w:tab/>
      </w:r>
      <w:r w:rsidR="00DF787B">
        <w:tab/>
      </w:r>
      <w:r w:rsidR="00DF787B">
        <w:tab/>
        <w:t xml:space="preserve">    Teams will receive 3 points for a win, 1 point for a tie, and 0 points for </w:t>
      </w:r>
      <w:r w:rsidR="00A37F2E">
        <w:t>a defeat.</w:t>
      </w:r>
      <w:r w:rsidR="00A37F2E">
        <w:tab/>
        <w:t xml:space="preserve">     Home team for poo</w:t>
      </w:r>
      <w:r w:rsidR="00DF787B">
        <w:t>l play will be determined by a coin flip.</w:t>
      </w:r>
      <w:r w:rsidR="00DF787B">
        <w:tab/>
      </w:r>
      <w:r w:rsidR="00DF787B">
        <w:tab/>
      </w:r>
      <w:r w:rsidR="00DF787B">
        <w:tab/>
        <w:t xml:space="preserve">        </w:t>
      </w:r>
      <w:r w:rsidR="00734AE9">
        <w:t xml:space="preserve">            Home Team for the Championship Game will </w:t>
      </w:r>
      <w:r w:rsidR="00630543">
        <w:t xml:space="preserve">be </w:t>
      </w:r>
      <w:r w:rsidR="00734AE9">
        <w:t xml:space="preserve">the team with the most points, head to head, or least </w:t>
      </w:r>
      <w:proofErr w:type="gramStart"/>
      <w:r w:rsidR="00734AE9">
        <w:t>amount</w:t>
      </w:r>
      <w:proofErr w:type="gramEnd"/>
      <w:r w:rsidR="00734AE9">
        <w:t xml:space="preserve"> o</w:t>
      </w:r>
      <w:r w:rsidR="00A04A6C">
        <w:t>f runs allowed in the 3-game poo</w:t>
      </w:r>
      <w:r w:rsidR="00734AE9">
        <w:t>l play.</w:t>
      </w:r>
      <w:r w:rsidR="00734AE9">
        <w:tab/>
      </w:r>
      <w:r w:rsidR="00734AE9">
        <w:tab/>
      </w:r>
      <w:r w:rsidR="00734AE9">
        <w:tab/>
        <w:t xml:space="preserve">        The Championship Game will not have a time limit…… </w:t>
      </w:r>
      <w:r w:rsidR="00734AE9">
        <w:tab/>
        <w:t xml:space="preserve">  </w:t>
      </w:r>
    </w:p>
    <w:p w14:paraId="065F57D2" w14:textId="59DC907E" w:rsidR="000A20AA" w:rsidRDefault="00663577" w:rsidP="00663577">
      <w:pPr>
        <w:ind w:left="1440" w:hanging="1440"/>
      </w:pPr>
      <w:r>
        <w:tab/>
      </w:r>
      <w:r w:rsidR="00443F60">
        <w:t>Section 2 Rules apply from LCYBL</w:t>
      </w:r>
    </w:p>
    <w:p w14:paraId="3993740B" w14:textId="419EDBB4" w:rsidR="00663577" w:rsidRDefault="00663577" w:rsidP="00443F60">
      <w:pPr>
        <w:ind w:left="1440"/>
      </w:pPr>
      <w:r>
        <w:t>Additional game play rules will be distributed to registered teams.</w:t>
      </w:r>
    </w:p>
    <w:p w14:paraId="3993740C" w14:textId="65713D21" w:rsidR="00AD4C3D" w:rsidRDefault="00AD4C3D" w:rsidP="00351437">
      <w:pPr>
        <w:ind w:left="1440" w:hanging="1440"/>
      </w:pPr>
      <w:r>
        <w:t>Cost:</w:t>
      </w:r>
      <w:r>
        <w:tab/>
        <w:t>$</w:t>
      </w:r>
      <w:r w:rsidR="00037DB0">
        <w:t>300</w:t>
      </w:r>
      <w:r>
        <w:t xml:space="preserve"> per team.</w:t>
      </w:r>
    </w:p>
    <w:p w14:paraId="3993740D" w14:textId="170AFDDA" w:rsidR="00734AE9" w:rsidRDefault="00DF787B" w:rsidP="00351437">
      <w:pPr>
        <w:ind w:left="1440" w:hanging="1440"/>
      </w:pPr>
      <w:r>
        <w:t>Schedule:</w:t>
      </w:r>
      <w:r>
        <w:tab/>
      </w:r>
      <w:r w:rsidR="00351437">
        <w:t xml:space="preserve">Championship </w:t>
      </w:r>
      <w:r w:rsidR="00AE6715">
        <w:t>play</w:t>
      </w:r>
      <w:r w:rsidR="00351437">
        <w:t xml:space="preserve"> will be played Sunday a</w:t>
      </w:r>
      <w:r w:rsidR="00EF48D3">
        <w:t xml:space="preserve">fternoon, </w:t>
      </w:r>
      <w:r w:rsidR="00884D69">
        <w:t>April 2</w:t>
      </w:r>
      <w:r w:rsidR="004273CF">
        <w:t>5</w:t>
      </w:r>
      <w:r w:rsidR="00EF48D3">
        <w:t>, 20</w:t>
      </w:r>
      <w:r w:rsidR="00884D69">
        <w:t>2</w:t>
      </w:r>
      <w:r w:rsidR="004273CF">
        <w:t>1</w:t>
      </w:r>
      <w:r w:rsidR="00351437">
        <w:t xml:space="preserve">. Tournament schedule will be distributed to all participating teams.  </w:t>
      </w:r>
    </w:p>
    <w:p w14:paraId="3993740E" w14:textId="77777777" w:rsidR="00734AE9" w:rsidRDefault="00734AE9" w:rsidP="001D591A">
      <w:pPr>
        <w:ind w:left="1440" w:hanging="1440"/>
      </w:pPr>
      <w:r>
        <w:t>Awards:</w:t>
      </w:r>
      <w:r>
        <w:tab/>
        <w:t>Awards will be presented to the first and second place teams.</w:t>
      </w:r>
    </w:p>
    <w:p w14:paraId="3993740F" w14:textId="0F83A32E" w:rsidR="001D591A" w:rsidRPr="001D591A" w:rsidRDefault="00734AE9" w:rsidP="001D591A">
      <w:pPr>
        <w:ind w:left="1440" w:hanging="1440"/>
      </w:pPr>
      <w:r>
        <w:t>Concessions:</w:t>
      </w:r>
      <w:r>
        <w:tab/>
        <w:t>A concession Stand will be available during</w:t>
      </w:r>
      <w:r w:rsidR="00516974">
        <w:t xml:space="preserve"> </w:t>
      </w:r>
      <w:r>
        <w:t>games</w:t>
      </w:r>
      <w:r w:rsidR="00587735">
        <w:t xml:space="preserve"> pending</w:t>
      </w:r>
      <w:r w:rsidR="00516974">
        <w:t xml:space="preserve"> regulations at current time</w:t>
      </w:r>
      <w:r>
        <w:t>.</w:t>
      </w:r>
      <w:r w:rsidR="001D591A">
        <w:tab/>
      </w:r>
      <w:r w:rsidR="001D591A">
        <w:tab/>
      </w:r>
    </w:p>
    <w:sectPr w:rsidR="001D591A" w:rsidRPr="001D591A" w:rsidSect="0074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90669"/>
    <w:multiLevelType w:val="hybridMultilevel"/>
    <w:tmpl w:val="370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12260"/>
    <w:multiLevelType w:val="hybridMultilevel"/>
    <w:tmpl w:val="CA76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1A"/>
    <w:rsid w:val="00001C91"/>
    <w:rsid w:val="00016D6F"/>
    <w:rsid w:val="00037DB0"/>
    <w:rsid w:val="000A20AA"/>
    <w:rsid w:val="001133F4"/>
    <w:rsid w:val="00124AA2"/>
    <w:rsid w:val="001D591A"/>
    <w:rsid w:val="00351437"/>
    <w:rsid w:val="00400D13"/>
    <w:rsid w:val="00403CAC"/>
    <w:rsid w:val="004273CF"/>
    <w:rsid w:val="00443F60"/>
    <w:rsid w:val="004A3959"/>
    <w:rsid w:val="00507FF7"/>
    <w:rsid w:val="00516974"/>
    <w:rsid w:val="005349E8"/>
    <w:rsid w:val="00556369"/>
    <w:rsid w:val="00587735"/>
    <w:rsid w:val="00630543"/>
    <w:rsid w:val="00663577"/>
    <w:rsid w:val="00666112"/>
    <w:rsid w:val="00672C38"/>
    <w:rsid w:val="006A1C71"/>
    <w:rsid w:val="006A56B0"/>
    <w:rsid w:val="006C7BAD"/>
    <w:rsid w:val="00734AE9"/>
    <w:rsid w:val="0074457C"/>
    <w:rsid w:val="00765A2F"/>
    <w:rsid w:val="00884D69"/>
    <w:rsid w:val="00944BA9"/>
    <w:rsid w:val="009F2C61"/>
    <w:rsid w:val="009F3801"/>
    <w:rsid w:val="00A04A6C"/>
    <w:rsid w:val="00A37F2E"/>
    <w:rsid w:val="00AD4C3D"/>
    <w:rsid w:val="00AE6715"/>
    <w:rsid w:val="00B55DDD"/>
    <w:rsid w:val="00B71E9F"/>
    <w:rsid w:val="00BF7299"/>
    <w:rsid w:val="00C5709B"/>
    <w:rsid w:val="00C65647"/>
    <w:rsid w:val="00D37D1F"/>
    <w:rsid w:val="00DF787B"/>
    <w:rsid w:val="00EB22A8"/>
    <w:rsid w:val="00EF48D3"/>
    <w:rsid w:val="00F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7400"/>
  <w15:docId w15:val="{36496A81-9328-4260-BF8D-051B4E9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9140ADEE5A34EA7BC27A568470711" ma:contentTypeVersion="13" ma:contentTypeDescription="Create a new document." ma:contentTypeScope="" ma:versionID="c0f0303ae32db91c8893060e0d608ac5">
  <xsd:schema xmlns:xsd="http://www.w3.org/2001/XMLSchema" xmlns:xs="http://www.w3.org/2001/XMLSchema" xmlns:p="http://schemas.microsoft.com/office/2006/metadata/properties" xmlns:ns3="0de9bfcf-f2ea-4991-a97c-85b9540ea77f" xmlns:ns4="bcc2aaa6-43c7-4f07-aff2-960f81e604ea" targetNamespace="http://schemas.microsoft.com/office/2006/metadata/properties" ma:root="true" ma:fieldsID="5fc941d8fa4966e3871d2a0693bb8263" ns3:_="" ns4:_="">
    <xsd:import namespace="0de9bfcf-f2ea-4991-a97c-85b9540ea77f"/>
    <xsd:import namespace="bcc2aaa6-43c7-4f07-aff2-960f81e60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bfcf-f2ea-4991-a97c-85b9540ea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aaa6-43c7-4f07-aff2-960f81e6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5CA04-3780-4EC1-A385-A90DCA035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9129A-C71B-4E0B-9DFA-6796B6E71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854A25-7C0B-4F5B-8EA1-C2891CEAFE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9B7514-33F3-40C7-934E-ADB82D8A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9bfcf-f2ea-4991-a97c-85b9540ea77f"/>
    <ds:schemaRef ds:uri="bcc2aaa6-43c7-4f07-aff2-960f81e60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tshertzer</dc:creator>
  <cp:lastModifiedBy>Burr, Matthew</cp:lastModifiedBy>
  <cp:revision>20</cp:revision>
  <dcterms:created xsi:type="dcterms:W3CDTF">2020-02-18T19:42:00Z</dcterms:created>
  <dcterms:modified xsi:type="dcterms:W3CDTF">2021-02-10T01:52:00Z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0x010100DBD9140ADEE5A34EA7BC27A568470711</vt:lpwstr>
  </property>
</Properties>
</file>