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C5E" w14:textId="77777777" w:rsidR="000229D2" w:rsidRDefault="000229D2" w:rsidP="00577FA3">
      <w:pPr>
        <w:jc w:val="center"/>
        <w:rPr>
          <w:u w:val="single"/>
        </w:rPr>
      </w:pPr>
    </w:p>
    <w:p w14:paraId="3452BA11" w14:textId="77777777" w:rsidR="000229D2" w:rsidRDefault="000229D2" w:rsidP="00577FA3">
      <w:pPr>
        <w:jc w:val="center"/>
        <w:rPr>
          <w:u w:val="single"/>
        </w:rPr>
      </w:pPr>
    </w:p>
    <w:p w14:paraId="2485E05B" w14:textId="77777777" w:rsidR="000229D2" w:rsidRDefault="000229D2" w:rsidP="00577FA3">
      <w:pPr>
        <w:jc w:val="center"/>
        <w:rPr>
          <w:u w:val="single"/>
        </w:rPr>
      </w:pPr>
    </w:p>
    <w:p w14:paraId="56ED6DF4" w14:textId="504E0BB2" w:rsidR="003A4738" w:rsidRDefault="00211DE3" w:rsidP="00577FA3">
      <w:pPr>
        <w:jc w:val="center"/>
        <w:rPr>
          <w:u w:val="single"/>
        </w:rPr>
      </w:pPr>
      <w:r>
        <w:rPr>
          <w:u w:val="single"/>
        </w:rPr>
        <w:t>20</w:t>
      </w:r>
      <w:r w:rsidR="00F32CFC">
        <w:rPr>
          <w:u w:val="single"/>
        </w:rPr>
        <w:t>2</w:t>
      </w:r>
      <w:r w:rsidR="003C1E77">
        <w:rPr>
          <w:u w:val="single"/>
        </w:rPr>
        <w:t>1</w:t>
      </w:r>
      <w:r>
        <w:rPr>
          <w:u w:val="single"/>
        </w:rPr>
        <w:t xml:space="preserve"> CONSORTIUM STATISTICS</w:t>
      </w:r>
    </w:p>
    <w:p w14:paraId="71CBAB3C" w14:textId="34EB2CE0" w:rsidR="00211DE3" w:rsidRDefault="00211DE3" w:rsidP="00211DE3">
      <w:r>
        <w:t>Below are the 20</w:t>
      </w:r>
      <w:r w:rsidR="00F32CFC">
        <w:t>2</w:t>
      </w:r>
      <w:r w:rsidR="003C1E77">
        <w:t>1</w:t>
      </w:r>
      <w:r>
        <w:t xml:space="preserve"> FMCSA consortium statistics for Kruse Employer Services, LLC. Please keep a copy of this form for your records.</w:t>
      </w:r>
    </w:p>
    <w:p w14:paraId="0BA5C5FB" w14:textId="71A8E52E" w:rsidR="00211DE3" w:rsidRDefault="00211DE3" w:rsidP="00211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702"/>
        <w:gridCol w:w="1701"/>
        <w:gridCol w:w="1610"/>
        <w:gridCol w:w="1433"/>
        <w:gridCol w:w="1892"/>
        <w:gridCol w:w="1597"/>
        <w:gridCol w:w="1597"/>
      </w:tblGrid>
      <w:tr w:rsidR="00211DE3" w14:paraId="24E8082B" w14:textId="77777777" w:rsidTr="008A6B7B">
        <w:trPr>
          <w:trHeight w:val="638"/>
        </w:trPr>
        <w:tc>
          <w:tcPr>
            <w:tcW w:w="1418" w:type="dxa"/>
          </w:tcPr>
          <w:p w14:paraId="5FF46A9C" w14:textId="33E15F25" w:rsidR="00211DE3" w:rsidRDefault="008A6B7B" w:rsidP="00211DE3">
            <w:pPr>
              <w:ind w:right="330"/>
            </w:pPr>
            <w:r>
              <w:t>QUARTER</w:t>
            </w:r>
          </w:p>
        </w:tc>
        <w:tc>
          <w:tcPr>
            <w:tcW w:w="1702" w:type="dxa"/>
          </w:tcPr>
          <w:p w14:paraId="3EAAD7C9" w14:textId="01C75170" w:rsidR="00211DE3" w:rsidRDefault="00211DE3" w:rsidP="00211DE3">
            <w:r>
              <w:t># OF MEMBERS</w:t>
            </w:r>
          </w:p>
        </w:tc>
        <w:tc>
          <w:tcPr>
            <w:tcW w:w="1701" w:type="dxa"/>
          </w:tcPr>
          <w:p w14:paraId="3B251030" w14:textId="6D945706" w:rsidR="00211DE3" w:rsidRDefault="00211DE3" w:rsidP="00211DE3">
            <w:r>
              <w:t># OF RANDOM DRUG CHOSEN</w:t>
            </w:r>
          </w:p>
        </w:tc>
        <w:tc>
          <w:tcPr>
            <w:tcW w:w="1610" w:type="dxa"/>
          </w:tcPr>
          <w:p w14:paraId="17EAD6EF" w14:textId="726D0342" w:rsidR="00211DE3" w:rsidRDefault="00211DE3" w:rsidP="00211DE3">
            <w:r>
              <w:t># TESTED</w:t>
            </w:r>
          </w:p>
        </w:tc>
        <w:tc>
          <w:tcPr>
            <w:tcW w:w="1433" w:type="dxa"/>
          </w:tcPr>
          <w:p w14:paraId="27444BF8" w14:textId="4061891B" w:rsidR="00211DE3" w:rsidRDefault="00211DE3" w:rsidP="00211DE3">
            <w:r>
              <w:t>% TESTED</w:t>
            </w:r>
          </w:p>
        </w:tc>
        <w:tc>
          <w:tcPr>
            <w:tcW w:w="1892" w:type="dxa"/>
          </w:tcPr>
          <w:p w14:paraId="022324F7" w14:textId="056FDFB2" w:rsidR="00211DE3" w:rsidRDefault="00211DE3" w:rsidP="00211DE3">
            <w:r>
              <w:t># OF RANDOM ALCOHOL CHOSEN</w:t>
            </w:r>
          </w:p>
        </w:tc>
        <w:tc>
          <w:tcPr>
            <w:tcW w:w="1597" w:type="dxa"/>
          </w:tcPr>
          <w:p w14:paraId="194DD03B" w14:textId="64DF6201" w:rsidR="00211DE3" w:rsidRDefault="00211DE3" w:rsidP="00211DE3">
            <w:r>
              <w:t># TESTED</w:t>
            </w:r>
          </w:p>
        </w:tc>
        <w:tc>
          <w:tcPr>
            <w:tcW w:w="1597" w:type="dxa"/>
          </w:tcPr>
          <w:p w14:paraId="593A1943" w14:textId="141FB32F" w:rsidR="00211DE3" w:rsidRDefault="00211DE3" w:rsidP="00211DE3">
            <w:r>
              <w:t>% TESTED</w:t>
            </w:r>
          </w:p>
        </w:tc>
      </w:tr>
      <w:tr w:rsidR="00211DE3" w14:paraId="2029A328" w14:textId="77777777" w:rsidTr="008A6B7B">
        <w:trPr>
          <w:trHeight w:val="192"/>
        </w:trPr>
        <w:tc>
          <w:tcPr>
            <w:tcW w:w="1418" w:type="dxa"/>
          </w:tcPr>
          <w:p w14:paraId="748E1184" w14:textId="6228223A" w:rsidR="00211DE3" w:rsidRDefault="008A6B7B" w:rsidP="00211DE3">
            <w:r>
              <w:t>1ST</w:t>
            </w:r>
          </w:p>
        </w:tc>
        <w:tc>
          <w:tcPr>
            <w:tcW w:w="1702" w:type="dxa"/>
          </w:tcPr>
          <w:p w14:paraId="0942E221" w14:textId="020E29DF" w:rsidR="00211DE3" w:rsidRDefault="00211DE3" w:rsidP="00211DE3">
            <w:r>
              <w:t>1</w:t>
            </w:r>
            <w:r w:rsidR="003C1E77">
              <w:t>37</w:t>
            </w:r>
          </w:p>
        </w:tc>
        <w:tc>
          <w:tcPr>
            <w:tcW w:w="1701" w:type="dxa"/>
          </w:tcPr>
          <w:p w14:paraId="65E9B220" w14:textId="4EFF8CEA" w:rsidR="00211DE3" w:rsidRDefault="003C1E77" w:rsidP="00211DE3">
            <w:r>
              <w:t>15</w:t>
            </w:r>
          </w:p>
        </w:tc>
        <w:tc>
          <w:tcPr>
            <w:tcW w:w="1610" w:type="dxa"/>
          </w:tcPr>
          <w:p w14:paraId="516360EC" w14:textId="21DB90CA" w:rsidR="00211DE3" w:rsidRDefault="003C1E77" w:rsidP="00211DE3">
            <w:r>
              <w:t>12</w:t>
            </w:r>
          </w:p>
        </w:tc>
        <w:tc>
          <w:tcPr>
            <w:tcW w:w="1433" w:type="dxa"/>
          </w:tcPr>
          <w:p w14:paraId="6C8A1BC4" w14:textId="676486E1" w:rsidR="00211DE3" w:rsidRDefault="003C1E77" w:rsidP="00211DE3">
            <w:r>
              <w:t>8.76%</w:t>
            </w:r>
          </w:p>
        </w:tc>
        <w:tc>
          <w:tcPr>
            <w:tcW w:w="1892" w:type="dxa"/>
          </w:tcPr>
          <w:p w14:paraId="09582CD6" w14:textId="47B0516C" w:rsidR="00211DE3" w:rsidRDefault="003C1E77" w:rsidP="00211DE3">
            <w:r>
              <w:t>6</w:t>
            </w:r>
          </w:p>
        </w:tc>
        <w:tc>
          <w:tcPr>
            <w:tcW w:w="1597" w:type="dxa"/>
          </w:tcPr>
          <w:p w14:paraId="16BCC052" w14:textId="447BCDEB" w:rsidR="00211DE3" w:rsidRDefault="00A01A33" w:rsidP="00211DE3">
            <w:r>
              <w:t>3</w:t>
            </w:r>
          </w:p>
        </w:tc>
        <w:tc>
          <w:tcPr>
            <w:tcW w:w="1597" w:type="dxa"/>
          </w:tcPr>
          <w:p w14:paraId="622AD491" w14:textId="7F2C1266" w:rsidR="00211DE3" w:rsidRDefault="003C1E77" w:rsidP="00211DE3">
            <w:r>
              <w:t>2.19%</w:t>
            </w:r>
          </w:p>
        </w:tc>
      </w:tr>
      <w:tr w:rsidR="00211DE3" w14:paraId="3A3B12E3" w14:textId="77777777" w:rsidTr="008A6B7B">
        <w:trPr>
          <w:trHeight w:val="181"/>
        </w:trPr>
        <w:tc>
          <w:tcPr>
            <w:tcW w:w="1418" w:type="dxa"/>
          </w:tcPr>
          <w:p w14:paraId="7864FF42" w14:textId="2E5A03C5" w:rsidR="00211DE3" w:rsidRDefault="008A6B7B" w:rsidP="00211DE3">
            <w:r>
              <w:t>2ND</w:t>
            </w:r>
          </w:p>
        </w:tc>
        <w:tc>
          <w:tcPr>
            <w:tcW w:w="1702" w:type="dxa"/>
          </w:tcPr>
          <w:p w14:paraId="55A17CFD" w14:textId="6EB114E3" w:rsidR="00211DE3" w:rsidRDefault="003C1E77" w:rsidP="00211DE3">
            <w:r>
              <w:t>144</w:t>
            </w:r>
          </w:p>
        </w:tc>
        <w:tc>
          <w:tcPr>
            <w:tcW w:w="1701" w:type="dxa"/>
          </w:tcPr>
          <w:p w14:paraId="2F44D30C" w14:textId="20B7D464" w:rsidR="00211DE3" w:rsidRDefault="003C1E77" w:rsidP="00211DE3">
            <w:r>
              <w:t>20</w:t>
            </w:r>
          </w:p>
        </w:tc>
        <w:tc>
          <w:tcPr>
            <w:tcW w:w="1610" w:type="dxa"/>
          </w:tcPr>
          <w:p w14:paraId="7E6144BA" w14:textId="4FB12E36" w:rsidR="00211DE3" w:rsidRDefault="003C1E77" w:rsidP="00211DE3">
            <w:r>
              <w:t>18</w:t>
            </w:r>
          </w:p>
        </w:tc>
        <w:tc>
          <w:tcPr>
            <w:tcW w:w="1433" w:type="dxa"/>
          </w:tcPr>
          <w:p w14:paraId="74969DCF" w14:textId="6E8BFF9B" w:rsidR="00211DE3" w:rsidRDefault="003C1E77" w:rsidP="00211DE3">
            <w:r>
              <w:t>12.5%</w:t>
            </w:r>
          </w:p>
        </w:tc>
        <w:tc>
          <w:tcPr>
            <w:tcW w:w="1892" w:type="dxa"/>
          </w:tcPr>
          <w:p w14:paraId="51311359" w14:textId="65660280" w:rsidR="00211DE3" w:rsidRDefault="008432B2" w:rsidP="00211DE3">
            <w:r>
              <w:t>8</w:t>
            </w:r>
          </w:p>
        </w:tc>
        <w:tc>
          <w:tcPr>
            <w:tcW w:w="1597" w:type="dxa"/>
          </w:tcPr>
          <w:p w14:paraId="62C00EA1" w14:textId="3DB5378D" w:rsidR="00211DE3" w:rsidRDefault="003C1E77" w:rsidP="00211DE3">
            <w:r>
              <w:t>4</w:t>
            </w:r>
          </w:p>
        </w:tc>
        <w:tc>
          <w:tcPr>
            <w:tcW w:w="1597" w:type="dxa"/>
          </w:tcPr>
          <w:p w14:paraId="7CFE1365" w14:textId="700B8FA7" w:rsidR="00211DE3" w:rsidRDefault="003C1E77" w:rsidP="00211DE3">
            <w:r>
              <w:t>2.78%</w:t>
            </w:r>
          </w:p>
        </w:tc>
      </w:tr>
      <w:tr w:rsidR="003610EA" w14:paraId="445D93FE" w14:textId="77777777" w:rsidTr="008A6B7B">
        <w:trPr>
          <w:trHeight w:val="192"/>
        </w:trPr>
        <w:tc>
          <w:tcPr>
            <w:tcW w:w="1418" w:type="dxa"/>
          </w:tcPr>
          <w:p w14:paraId="0750586C" w14:textId="10022D61" w:rsidR="003610EA" w:rsidRDefault="003610EA" w:rsidP="003610EA">
            <w:r>
              <w:t>3RD</w:t>
            </w:r>
          </w:p>
        </w:tc>
        <w:tc>
          <w:tcPr>
            <w:tcW w:w="1702" w:type="dxa"/>
          </w:tcPr>
          <w:p w14:paraId="305CE56D" w14:textId="1E44F26B" w:rsidR="003610EA" w:rsidRDefault="00A94B84" w:rsidP="003610EA">
            <w:r>
              <w:t>1</w:t>
            </w:r>
            <w:r w:rsidR="003C1E77">
              <w:t>44</w:t>
            </w:r>
          </w:p>
        </w:tc>
        <w:tc>
          <w:tcPr>
            <w:tcW w:w="1701" w:type="dxa"/>
          </w:tcPr>
          <w:p w14:paraId="76DA574B" w14:textId="728847A4" w:rsidR="003610EA" w:rsidRDefault="003C1E77" w:rsidP="003610EA">
            <w:r>
              <w:t>30</w:t>
            </w:r>
          </w:p>
        </w:tc>
        <w:tc>
          <w:tcPr>
            <w:tcW w:w="1610" w:type="dxa"/>
          </w:tcPr>
          <w:p w14:paraId="3153CA23" w14:textId="07174809" w:rsidR="003610EA" w:rsidRDefault="003C1E77" w:rsidP="003610EA">
            <w:r>
              <w:t>25</w:t>
            </w:r>
          </w:p>
        </w:tc>
        <w:tc>
          <w:tcPr>
            <w:tcW w:w="1433" w:type="dxa"/>
          </w:tcPr>
          <w:p w14:paraId="767E7E26" w14:textId="1A6287A2" w:rsidR="003610EA" w:rsidRDefault="003C1E77" w:rsidP="003610EA">
            <w:r>
              <w:t>17.36%</w:t>
            </w:r>
          </w:p>
        </w:tc>
        <w:tc>
          <w:tcPr>
            <w:tcW w:w="1892" w:type="dxa"/>
          </w:tcPr>
          <w:p w14:paraId="6DBA650C" w14:textId="2432279A" w:rsidR="003610EA" w:rsidRDefault="003C1E77" w:rsidP="003610EA">
            <w:r>
              <w:t>8</w:t>
            </w:r>
          </w:p>
        </w:tc>
        <w:tc>
          <w:tcPr>
            <w:tcW w:w="1597" w:type="dxa"/>
          </w:tcPr>
          <w:p w14:paraId="22C37745" w14:textId="77DDCF34" w:rsidR="003610EA" w:rsidRDefault="00A01A33" w:rsidP="003610EA">
            <w:r>
              <w:t>6</w:t>
            </w:r>
          </w:p>
        </w:tc>
        <w:tc>
          <w:tcPr>
            <w:tcW w:w="1597" w:type="dxa"/>
          </w:tcPr>
          <w:p w14:paraId="3FC359EC" w14:textId="6F657F1F" w:rsidR="003C1E77" w:rsidRDefault="003C1E77" w:rsidP="003610EA">
            <w:r>
              <w:t>4.16%</w:t>
            </w:r>
          </w:p>
        </w:tc>
      </w:tr>
      <w:tr w:rsidR="003610EA" w14:paraId="753A966C" w14:textId="77777777" w:rsidTr="008A6B7B">
        <w:trPr>
          <w:trHeight w:val="192"/>
        </w:trPr>
        <w:tc>
          <w:tcPr>
            <w:tcW w:w="1418" w:type="dxa"/>
          </w:tcPr>
          <w:p w14:paraId="55034845" w14:textId="61757FD7" w:rsidR="003610EA" w:rsidRDefault="003610EA" w:rsidP="003610EA">
            <w:r>
              <w:t>4TH</w:t>
            </w:r>
          </w:p>
        </w:tc>
        <w:tc>
          <w:tcPr>
            <w:tcW w:w="1702" w:type="dxa"/>
          </w:tcPr>
          <w:p w14:paraId="79F86677" w14:textId="1F8DABB2" w:rsidR="003610EA" w:rsidRDefault="00D72893" w:rsidP="003610EA">
            <w:r>
              <w:t>1</w:t>
            </w:r>
            <w:r w:rsidR="003C1E77">
              <w:t>41</w:t>
            </w:r>
          </w:p>
        </w:tc>
        <w:tc>
          <w:tcPr>
            <w:tcW w:w="1701" w:type="dxa"/>
          </w:tcPr>
          <w:p w14:paraId="497FD68B" w14:textId="1D700A2C" w:rsidR="003610EA" w:rsidRDefault="003C1E77" w:rsidP="003610EA">
            <w:r>
              <w:t>30</w:t>
            </w:r>
          </w:p>
        </w:tc>
        <w:tc>
          <w:tcPr>
            <w:tcW w:w="1610" w:type="dxa"/>
          </w:tcPr>
          <w:p w14:paraId="48568151" w14:textId="7A14158C" w:rsidR="003610EA" w:rsidRDefault="003C1E77" w:rsidP="003610EA">
            <w:r>
              <w:t>19</w:t>
            </w:r>
          </w:p>
        </w:tc>
        <w:tc>
          <w:tcPr>
            <w:tcW w:w="1433" w:type="dxa"/>
          </w:tcPr>
          <w:p w14:paraId="39ABCCB4" w14:textId="56DAAA42" w:rsidR="003610EA" w:rsidRDefault="003C1E77" w:rsidP="003610EA">
            <w:r>
              <w:t>13.47%</w:t>
            </w:r>
          </w:p>
        </w:tc>
        <w:tc>
          <w:tcPr>
            <w:tcW w:w="1892" w:type="dxa"/>
          </w:tcPr>
          <w:p w14:paraId="0ED8EBC9" w14:textId="49ED83C1" w:rsidR="003610EA" w:rsidRDefault="003C1E77" w:rsidP="003610EA">
            <w:r>
              <w:t>8</w:t>
            </w:r>
          </w:p>
        </w:tc>
        <w:tc>
          <w:tcPr>
            <w:tcW w:w="1597" w:type="dxa"/>
          </w:tcPr>
          <w:p w14:paraId="32DA420E" w14:textId="4CA6E725" w:rsidR="003610EA" w:rsidRDefault="003C1E77" w:rsidP="003610EA">
            <w:r>
              <w:t>3</w:t>
            </w:r>
          </w:p>
        </w:tc>
        <w:tc>
          <w:tcPr>
            <w:tcW w:w="1597" w:type="dxa"/>
          </w:tcPr>
          <w:p w14:paraId="7A24EA39" w14:textId="2A996830" w:rsidR="003610EA" w:rsidRDefault="003C1E77" w:rsidP="003610EA">
            <w:r>
              <w:t>2.12%</w:t>
            </w:r>
          </w:p>
        </w:tc>
      </w:tr>
      <w:tr w:rsidR="003610EA" w14:paraId="5B9F7111" w14:textId="77777777" w:rsidTr="008A6B7B">
        <w:trPr>
          <w:trHeight w:val="181"/>
        </w:trPr>
        <w:tc>
          <w:tcPr>
            <w:tcW w:w="1418" w:type="dxa"/>
          </w:tcPr>
          <w:p w14:paraId="2A43FF2E" w14:textId="3002CF16" w:rsidR="003610EA" w:rsidRPr="00CD4203" w:rsidRDefault="003610EA" w:rsidP="003610EA">
            <w:pPr>
              <w:rPr>
                <w:b/>
                <w:bCs/>
              </w:rPr>
            </w:pPr>
            <w:r w:rsidRPr="00CD4203">
              <w:rPr>
                <w:b/>
                <w:bCs/>
              </w:rPr>
              <w:t>TOTALS</w:t>
            </w:r>
          </w:p>
        </w:tc>
        <w:tc>
          <w:tcPr>
            <w:tcW w:w="1702" w:type="dxa"/>
          </w:tcPr>
          <w:p w14:paraId="0DA160BB" w14:textId="323DFAEF" w:rsidR="003610EA" w:rsidRPr="00CD4203" w:rsidRDefault="00CD4203" w:rsidP="003610EA">
            <w:pPr>
              <w:rPr>
                <w:b/>
                <w:bCs/>
              </w:rPr>
            </w:pPr>
            <w:r w:rsidRPr="00CD4203">
              <w:rPr>
                <w:b/>
                <w:bCs/>
              </w:rPr>
              <w:t>141.5</w:t>
            </w:r>
            <w:r w:rsidR="00A01A33" w:rsidRPr="00CD4203">
              <w:rPr>
                <w:b/>
                <w:bCs/>
              </w:rPr>
              <w:t xml:space="preserve"> </w:t>
            </w:r>
            <w:r w:rsidRPr="00CD4203">
              <w:rPr>
                <w:b/>
                <w:bCs/>
              </w:rPr>
              <w:t>(</w:t>
            </w:r>
            <w:r w:rsidR="00A01A33" w:rsidRPr="00CD4203">
              <w:rPr>
                <w:b/>
                <w:bCs/>
              </w:rPr>
              <w:t>average</w:t>
            </w:r>
            <w:r w:rsidRPr="00CD4203">
              <w:rPr>
                <w:b/>
                <w:bCs/>
              </w:rPr>
              <w:t>)</w:t>
            </w:r>
          </w:p>
        </w:tc>
        <w:tc>
          <w:tcPr>
            <w:tcW w:w="1701" w:type="dxa"/>
          </w:tcPr>
          <w:p w14:paraId="03089152" w14:textId="6AFB8917" w:rsidR="003610EA" w:rsidRPr="00CD4203" w:rsidRDefault="00CD4203" w:rsidP="003610EA">
            <w:pPr>
              <w:rPr>
                <w:b/>
                <w:bCs/>
              </w:rPr>
            </w:pPr>
            <w:r w:rsidRPr="00CD4203">
              <w:rPr>
                <w:b/>
                <w:bCs/>
              </w:rPr>
              <w:t>95</w:t>
            </w:r>
          </w:p>
        </w:tc>
        <w:tc>
          <w:tcPr>
            <w:tcW w:w="1610" w:type="dxa"/>
          </w:tcPr>
          <w:p w14:paraId="7ABBB0C8" w14:textId="6A5A4434" w:rsidR="003610EA" w:rsidRPr="00CD4203" w:rsidRDefault="00CD4203" w:rsidP="003610EA">
            <w:pPr>
              <w:rPr>
                <w:b/>
                <w:bCs/>
              </w:rPr>
            </w:pPr>
            <w:r w:rsidRPr="00CD4203">
              <w:rPr>
                <w:b/>
                <w:bCs/>
              </w:rPr>
              <w:t>74</w:t>
            </w:r>
          </w:p>
        </w:tc>
        <w:tc>
          <w:tcPr>
            <w:tcW w:w="1433" w:type="dxa"/>
          </w:tcPr>
          <w:p w14:paraId="0D79D921" w14:textId="67A00591" w:rsidR="003610EA" w:rsidRPr="00CD4203" w:rsidRDefault="00CD4203" w:rsidP="003610EA">
            <w:pPr>
              <w:rPr>
                <w:b/>
                <w:bCs/>
              </w:rPr>
            </w:pPr>
            <w:r w:rsidRPr="00CD4203">
              <w:rPr>
                <w:b/>
                <w:bCs/>
              </w:rPr>
              <w:t>52.29%</w:t>
            </w:r>
          </w:p>
        </w:tc>
        <w:tc>
          <w:tcPr>
            <w:tcW w:w="1892" w:type="dxa"/>
          </w:tcPr>
          <w:p w14:paraId="168B83C2" w14:textId="57DA1E23" w:rsidR="003610EA" w:rsidRPr="00CD4203" w:rsidRDefault="00CD4203" w:rsidP="003610EA">
            <w:pPr>
              <w:rPr>
                <w:b/>
                <w:bCs/>
              </w:rPr>
            </w:pPr>
            <w:r w:rsidRPr="00CD4203">
              <w:rPr>
                <w:b/>
                <w:bCs/>
              </w:rPr>
              <w:t>30</w:t>
            </w:r>
          </w:p>
        </w:tc>
        <w:tc>
          <w:tcPr>
            <w:tcW w:w="1597" w:type="dxa"/>
          </w:tcPr>
          <w:p w14:paraId="014A68DF" w14:textId="267A7E9D" w:rsidR="00A73AC3" w:rsidRPr="00CD4203" w:rsidRDefault="00CD4203" w:rsidP="003610EA">
            <w:pPr>
              <w:rPr>
                <w:b/>
                <w:bCs/>
              </w:rPr>
            </w:pPr>
            <w:r w:rsidRPr="00CD4203">
              <w:rPr>
                <w:b/>
                <w:bCs/>
              </w:rPr>
              <w:t>16</w:t>
            </w:r>
          </w:p>
        </w:tc>
        <w:tc>
          <w:tcPr>
            <w:tcW w:w="1597" w:type="dxa"/>
          </w:tcPr>
          <w:p w14:paraId="1EA5D9C1" w14:textId="1B21F0E9" w:rsidR="003610EA" w:rsidRPr="00CD4203" w:rsidRDefault="00CD4203" w:rsidP="003610EA">
            <w:pPr>
              <w:rPr>
                <w:b/>
                <w:bCs/>
              </w:rPr>
            </w:pPr>
            <w:r w:rsidRPr="00CD4203">
              <w:rPr>
                <w:b/>
                <w:bCs/>
              </w:rPr>
              <w:t>11.30%</w:t>
            </w:r>
          </w:p>
        </w:tc>
      </w:tr>
    </w:tbl>
    <w:p w14:paraId="7CE40B0F" w14:textId="3B525D78" w:rsidR="00BF1116" w:rsidRDefault="00BF1116" w:rsidP="00BF1116"/>
    <w:p w14:paraId="1F65A804" w14:textId="437B9E4E" w:rsidR="00BF1116" w:rsidRDefault="004E7282" w:rsidP="00BF1116">
      <w:pPr>
        <w:contextualSpacing/>
      </w:pPr>
      <w:r>
        <w:rPr>
          <w:noProof/>
        </w:rPr>
        <w:drawing>
          <wp:inline distT="0" distB="0" distL="0" distR="0" wp14:anchorId="1857CF62" wp14:editId="6052755D">
            <wp:extent cx="23622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EE60" w14:textId="7C3458FA" w:rsidR="004E7282" w:rsidRDefault="004E7282" w:rsidP="00BF1116">
      <w:pPr>
        <w:contextualSpacing/>
      </w:pPr>
      <w:r>
        <w:t>Sonnemarie L Kruse</w:t>
      </w:r>
    </w:p>
    <w:p w14:paraId="7F467889" w14:textId="3DD257E3" w:rsidR="004E7282" w:rsidRPr="00BF1116" w:rsidRDefault="004E7282" w:rsidP="00BF1116">
      <w:pPr>
        <w:contextualSpacing/>
      </w:pPr>
      <w:r>
        <w:t>Manager, Kruse Employer Services, LLC</w:t>
      </w:r>
    </w:p>
    <w:p w14:paraId="0251CF19" w14:textId="77777777" w:rsidR="00990C09" w:rsidRPr="00BF1116" w:rsidRDefault="00990C09">
      <w:pPr>
        <w:contextualSpacing/>
      </w:pPr>
    </w:p>
    <w:sectPr w:rsidR="00990C09" w:rsidRPr="00BF1116" w:rsidSect="00211DE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01DD" w14:textId="77777777" w:rsidR="005D1C21" w:rsidRDefault="005D1C21" w:rsidP="007D544B">
      <w:pPr>
        <w:spacing w:after="0" w:line="240" w:lineRule="auto"/>
      </w:pPr>
      <w:r>
        <w:separator/>
      </w:r>
    </w:p>
  </w:endnote>
  <w:endnote w:type="continuationSeparator" w:id="0">
    <w:p w14:paraId="25CABB49" w14:textId="77777777" w:rsidR="005D1C21" w:rsidRDefault="005D1C21" w:rsidP="007D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1F5C" w14:textId="77777777" w:rsidR="005D1C21" w:rsidRDefault="005D1C21" w:rsidP="007D544B">
      <w:pPr>
        <w:spacing w:after="0" w:line="240" w:lineRule="auto"/>
      </w:pPr>
      <w:r>
        <w:separator/>
      </w:r>
    </w:p>
  </w:footnote>
  <w:footnote w:type="continuationSeparator" w:id="0">
    <w:p w14:paraId="055CDF19" w14:textId="77777777" w:rsidR="005D1C21" w:rsidRDefault="005D1C21" w:rsidP="007D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08D3" w14:textId="51169536" w:rsidR="007D544B" w:rsidRPr="00211DE3" w:rsidRDefault="007D544B">
    <w:pPr>
      <w:pStyle w:val="Header"/>
      <w:rPr>
        <w:rFonts w:ascii="Bahnschrift Condensed" w:hAnsi="Bahnschrift Condensed"/>
        <w:color w:val="0070C0"/>
      </w:rPr>
    </w:pPr>
    <w:r w:rsidRPr="00211DE3">
      <w:rPr>
        <w:rFonts w:ascii="Bahnschrift Condensed" w:hAnsi="Bahnschrift Condensed"/>
        <w:color w:val="0070C0"/>
      </w:rPr>
      <w:t>Kruse Employer Services, LLC</w:t>
    </w:r>
    <w:r w:rsidR="00EC1B27" w:rsidRPr="00211DE3">
      <w:rPr>
        <w:rFonts w:ascii="Bahnschrift Condensed" w:hAnsi="Bahnschrift Condensed"/>
        <w:color w:val="0070C0"/>
      </w:rPr>
      <w:tab/>
    </w:r>
    <w:r w:rsidR="00EC1B27" w:rsidRPr="00211DE3">
      <w:rPr>
        <w:rFonts w:ascii="Bahnschrift Condensed" w:hAnsi="Bahnschrift Condensed"/>
        <w:color w:val="0070C0"/>
      </w:rPr>
      <w:tab/>
      <w:t>info@kruseemployerservices.com</w:t>
    </w:r>
  </w:p>
  <w:p w14:paraId="7C6E697B" w14:textId="47252E79" w:rsidR="007D544B" w:rsidRPr="00211DE3" w:rsidRDefault="007D544B">
    <w:pPr>
      <w:pStyle w:val="Header"/>
      <w:rPr>
        <w:rFonts w:ascii="Bahnschrift Condensed" w:hAnsi="Bahnschrift Condensed"/>
        <w:color w:val="0070C0"/>
      </w:rPr>
    </w:pPr>
    <w:r w:rsidRPr="00211DE3">
      <w:rPr>
        <w:rFonts w:ascii="Bahnschrift Condensed" w:hAnsi="Bahnschrift Condensed"/>
        <w:color w:val="0070C0"/>
      </w:rPr>
      <w:t>PO Box 261 Dakota IL 61018</w:t>
    </w:r>
    <w:r w:rsidR="00EC1B27" w:rsidRPr="00211DE3">
      <w:rPr>
        <w:rFonts w:ascii="Bahnschrift Condensed" w:hAnsi="Bahnschrift Condensed"/>
        <w:color w:val="0070C0"/>
      </w:rPr>
      <w:tab/>
    </w:r>
    <w:r w:rsidR="00EC1B27" w:rsidRPr="00211DE3">
      <w:rPr>
        <w:rFonts w:ascii="Bahnschrift Condensed" w:hAnsi="Bahnschrift Condensed"/>
        <w:color w:val="0070C0"/>
      </w:rPr>
      <w:tab/>
      <w:t>www.KruseEmployerServices.com</w:t>
    </w:r>
  </w:p>
  <w:p w14:paraId="32D183ED" w14:textId="591A8CFE" w:rsidR="007D544B" w:rsidRDefault="007D544B">
    <w:pPr>
      <w:pStyle w:val="Header"/>
    </w:pPr>
  </w:p>
  <w:p w14:paraId="2ABEF8D6" w14:textId="77777777" w:rsidR="007D544B" w:rsidRDefault="007D5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A3"/>
    <w:rsid w:val="000229D2"/>
    <w:rsid w:val="00146F66"/>
    <w:rsid w:val="001657F7"/>
    <w:rsid w:val="00211DE3"/>
    <w:rsid w:val="00326F77"/>
    <w:rsid w:val="003610EA"/>
    <w:rsid w:val="003A4738"/>
    <w:rsid w:val="003C1E77"/>
    <w:rsid w:val="004E7282"/>
    <w:rsid w:val="004E753F"/>
    <w:rsid w:val="00560263"/>
    <w:rsid w:val="0056190A"/>
    <w:rsid w:val="00577FA3"/>
    <w:rsid w:val="00580B63"/>
    <w:rsid w:val="005D1C21"/>
    <w:rsid w:val="006A72B5"/>
    <w:rsid w:val="006B28E8"/>
    <w:rsid w:val="006B72C3"/>
    <w:rsid w:val="0072258C"/>
    <w:rsid w:val="007420DE"/>
    <w:rsid w:val="007C67CF"/>
    <w:rsid w:val="007D20D4"/>
    <w:rsid w:val="007D544B"/>
    <w:rsid w:val="008432B2"/>
    <w:rsid w:val="00881B2C"/>
    <w:rsid w:val="008A6B7B"/>
    <w:rsid w:val="008B23AA"/>
    <w:rsid w:val="00912762"/>
    <w:rsid w:val="00967248"/>
    <w:rsid w:val="00990C09"/>
    <w:rsid w:val="00A01A33"/>
    <w:rsid w:val="00A73AC3"/>
    <w:rsid w:val="00A94B84"/>
    <w:rsid w:val="00BC333A"/>
    <w:rsid w:val="00BF1116"/>
    <w:rsid w:val="00C5481B"/>
    <w:rsid w:val="00CD4203"/>
    <w:rsid w:val="00D72893"/>
    <w:rsid w:val="00DB2561"/>
    <w:rsid w:val="00E96FAC"/>
    <w:rsid w:val="00EC1B27"/>
    <w:rsid w:val="00F06BFC"/>
    <w:rsid w:val="00F32CFC"/>
    <w:rsid w:val="00FA674D"/>
    <w:rsid w:val="00FA6B7B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575B2"/>
  <w15:chartTrackingRefBased/>
  <w15:docId w15:val="{67EF5A4B-E559-4F33-A363-77DA35F6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4B"/>
  </w:style>
  <w:style w:type="paragraph" w:styleId="Footer">
    <w:name w:val="footer"/>
    <w:basedOn w:val="Normal"/>
    <w:link w:val="FooterChar"/>
    <w:uiPriority w:val="99"/>
    <w:unhideWhenUsed/>
    <w:rsid w:val="007D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4B"/>
  </w:style>
  <w:style w:type="table" w:styleId="TableGrid">
    <w:name w:val="Table Grid"/>
    <w:basedOn w:val="TableNormal"/>
    <w:uiPriority w:val="39"/>
    <w:rsid w:val="0021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Kruse, Sonnemarie</dc:creator>
  <cp:keywords/>
  <dc:description/>
  <cp:lastModifiedBy>Sonnemarie Kruse</cp:lastModifiedBy>
  <cp:revision>2</cp:revision>
  <dcterms:created xsi:type="dcterms:W3CDTF">2022-02-11T15:29:00Z</dcterms:created>
  <dcterms:modified xsi:type="dcterms:W3CDTF">2022-02-11T15:29:00Z</dcterms:modified>
</cp:coreProperties>
</file>