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CCD5" w14:textId="17AFC761" w:rsidR="002C299A" w:rsidRDefault="002C29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395E7D" wp14:editId="12C17133">
            <wp:simplePos x="0" y="0"/>
            <wp:positionH relativeFrom="column">
              <wp:posOffset>4686300</wp:posOffset>
            </wp:positionH>
            <wp:positionV relativeFrom="paragraph">
              <wp:posOffset>-438150</wp:posOffset>
            </wp:positionV>
            <wp:extent cx="1543050" cy="15430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31852" w14:textId="77777777" w:rsidR="002C299A" w:rsidRDefault="002C299A"/>
    <w:p w14:paraId="45358BC8" w14:textId="4D807FEC" w:rsidR="002C299A" w:rsidRDefault="002C299A"/>
    <w:p w14:paraId="55B8569A" w14:textId="4CDACF27" w:rsidR="002C299A" w:rsidRDefault="002C299A"/>
    <w:p w14:paraId="29D5C7F6" w14:textId="77777777" w:rsidR="002C299A" w:rsidRDefault="002C299A"/>
    <w:p w14:paraId="7E5293A1" w14:textId="77777777" w:rsidR="002C299A" w:rsidRDefault="002C299A"/>
    <w:p w14:paraId="0149E90F" w14:textId="0964E284" w:rsidR="002C299A" w:rsidRPr="002C299A" w:rsidRDefault="002C299A">
      <w:pPr>
        <w:rPr>
          <w:b/>
          <w:u w:val="single"/>
        </w:rPr>
      </w:pPr>
      <w:r w:rsidRPr="002C299A">
        <w:rPr>
          <w:b/>
          <w:u w:val="single"/>
        </w:rPr>
        <w:t>Data protection policy for Chambers Farm Flowers</w:t>
      </w:r>
    </w:p>
    <w:p w14:paraId="21D03D80" w14:textId="4CD426EC" w:rsidR="002C299A" w:rsidRDefault="002C299A"/>
    <w:p w14:paraId="01E61A42" w14:textId="02B6C3A2" w:rsidR="002C299A" w:rsidRDefault="002C299A" w:rsidP="002C299A">
      <w:pPr>
        <w:pStyle w:val="ListParagraph"/>
        <w:numPr>
          <w:ilvl w:val="0"/>
          <w:numId w:val="1"/>
        </w:numPr>
      </w:pPr>
      <w:r>
        <w:t>We never share our customers details with any 3</w:t>
      </w:r>
      <w:r w:rsidRPr="002C299A">
        <w:rPr>
          <w:vertAlign w:val="superscript"/>
        </w:rPr>
        <w:t>rd</w:t>
      </w:r>
      <w:r>
        <w:t xml:space="preserve"> party</w:t>
      </w:r>
    </w:p>
    <w:p w14:paraId="387BDE71" w14:textId="72B3552F" w:rsidR="002C299A" w:rsidRDefault="002C299A" w:rsidP="002C299A">
      <w:pPr>
        <w:pStyle w:val="ListParagraph"/>
        <w:numPr>
          <w:ilvl w:val="0"/>
          <w:numId w:val="1"/>
        </w:numPr>
      </w:pPr>
      <w:r>
        <w:t>All data is held on a secure password- protected system and is confidential</w:t>
      </w:r>
    </w:p>
    <w:p w14:paraId="0973C24C" w14:textId="65A4F74F" w:rsidR="002C299A" w:rsidRDefault="002C299A" w:rsidP="002C299A">
      <w:pPr>
        <w:pStyle w:val="ListParagraph"/>
        <w:numPr>
          <w:ilvl w:val="0"/>
          <w:numId w:val="1"/>
        </w:numPr>
      </w:pPr>
      <w:r>
        <w:t>We only keep relevant data for accounting purposes as required by HMRC</w:t>
      </w:r>
    </w:p>
    <w:p w14:paraId="36342BCE" w14:textId="01C95FE6" w:rsidR="002C299A" w:rsidRDefault="002C299A" w:rsidP="002C299A">
      <w:pPr>
        <w:pStyle w:val="ListParagraph"/>
        <w:numPr>
          <w:ilvl w:val="0"/>
          <w:numId w:val="1"/>
        </w:numPr>
      </w:pPr>
      <w:r>
        <w:t xml:space="preserve">Customers on our newsletter and wholesale subscription lists </w:t>
      </w:r>
      <w:proofErr w:type="gramStart"/>
      <w:r>
        <w:t>are able to</w:t>
      </w:r>
      <w:proofErr w:type="gramEnd"/>
      <w:r>
        <w:t xml:space="preserve"> opt out of emails at any time and all data (other than that required for accounting purposes) will be removed</w:t>
      </w:r>
    </w:p>
    <w:p w14:paraId="2570BA19" w14:textId="0977C0D8" w:rsidR="002C299A" w:rsidRDefault="002C299A" w:rsidP="002C299A">
      <w:pPr>
        <w:pStyle w:val="ListParagraph"/>
        <w:numPr>
          <w:ilvl w:val="0"/>
          <w:numId w:val="1"/>
        </w:numPr>
      </w:pPr>
      <w:r>
        <w:t>If an individual requests we will make available all the personal information we hold regarding that person</w:t>
      </w:r>
    </w:p>
    <w:sectPr w:rsidR="002C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6E17"/>
    <w:multiLevelType w:val="hybridMultilevel"/>
    <w:tmpl w:val="8BD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9A"/>
    <w:rsid w:val="002C299A"/>
    <w:rsid w:val="005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A0FD"/>
  <w15:chartTrackingRefBased/>
  <w15:docId w15:val="{771C5E0E-860F-474E-8480-C55CD39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lowehouse@outlook.com</dc:creator>
  <cp:keywords/>
  <dc:description/>
  <cp:lastModifiedBy>lowehouse@outlook.com</cp:lastModifiedBy>
  <cp:revision>2</cp:revision>
  <dcterms:created xsi:type="dcterms:W3CDTF">2019-06-10T17:44:00Z</dcterms:created>
  <dcterms:modified xsi:type="dcterms:W3CDTF">2019-06-10T17:44:00Z</dcterms:modified>
</cp:coreProperties>
</file>