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6739" w14:textId="77777777" w:rsidR="00B465EB" w:rsidRPr="00E76FED" w:rsidRDefault="00B465EB" w:rsidP="00B465EB">
      <w:pPr>
        <w:pStyle w:val="Header"/>
        <w:rPr>
          <w:rFonts w:cstheme="minorHAnsi"/>
        </w:rPr>
      </w:pPr>
      <w:r w:rsidRPr="00E76FED">
        <w:rPr>
          <w:rFonts w:cstheme="minorHAnsi"/>
          <w:noProof/>
        </w:rPr>
        <w:drawing>
          <wp:inline distT="0" distB="0" distL="0" distR="0" wp14:anchorId="715E3E26" wp14:editId="4783286C">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14:paraId="0490B9BF" w14:textId="77777777" w:rsidR="00B42575" w:rsidRPr="00E76FED" w:rsidRDefault="00B42575" w:rsidP="00B42575">
      <w:pPr>
        <w:pStyle w:val="NoSpacing"/>
        <w:jc w:val="center"/>
        <w:rPr>
          <w:rFonts w:cstheme="minorHAnsi"/>
          <w:b/>
        </w:rPr>
      </w:pPr>
      <w:r w:rsidRPr="00E76FED">
        <w:rPr>
          <w:rFonts w:cstheme="minorHAnsi"/>
          <w:b/>
        </w:rPr>
        <w:t>Advance Southwest Iowa Corporation</w:t>
      </w:r>
    </w:p>
    <w:p w14:paraId="3F32852A" w14:textId="77777777" w:rsidR="00B42575" w:rsidRPr="00E76FED" w:rsidRDefault="00B42575" w:rsidP="00B42575">
      <w:pPr>
        <w:pStyle w:val="NoSpacing"/>
        <w:jc w:val="center"/>
        <w:rPr>
          <w:rFonts w:cstheme="minorHAnsi"/>
          <w:b/>
        </w:rPr>
      </w:pPr>
      <w:r w:rsidRPr="00E76FED">
        <w:rPr>
          <w:rFonts w:cstheme="minorHAnsi"/>
          <w:b/>
        </w:rPr>
        <w:t>Board of Directors Meeting</w:t>
      </w:r>
    </w:p>
    <w:p w14:paraId="102B7F9E" w14:textId="478A43C3" w:rsidR="00B42575" w:rsidRPr="00E76FED" w:rsidRDefault="00B42575" w:rsidP="00B42575">
      <w:pPr>
        <w:pStyle w:val="NoSpacing"/>
        <w:jc w:val="center"/>
        <w:rPr>
          <w:rFonts w:cstheme="minorHAnsi"/>
          <w:b/>
        </w:rPr>
      </w:pPr>
      <w:r w:rsidRPr="00E76FED">
        <w:rPr>
          <w:rFonts w:cstheme="minorHAnsi"/>
          <w:b/>
        </w:rPr>
        <w:t xml:space="preserve">Friday, </w:t>
      </w:r>
      <w:r w:rsidR="00CB2BAA">
        <w:rPr>
          <w:rFonts w:cstheme="minorHAnsi"/>
          <w:b/>
        </w:rPr>
        <w:t>October 22,</w:t>
      </w:r>
      <w:r w:rsidRPr="00E76FED">
        <w:rPr>
          <w:rFonts w:cstheme="minorHAnsi"/>
          <w:b/>
        </w:rPr>
        <w:t xml:space="preserve"> 2021 @ 9:30 AM</w:t>
      </w:r>
    </w:p>
    <w:p w14:paraId="6CBA439D" w14:textId="1565CD7B" w:rsidR="00B42575" w:rsidRDefault="003C651D" w:rsidP="00B42575">
      <w:pPr>
        <w:pStyle w:val="NoSpacing"/>
        <w:jc w:val="center"/>
        <w:rPr>
          <w:rFonts w:cstheme="minorHAnsi"/>
          <w:b/>
        </w:rPr>
      </w:pPr>
      <w:r>
        <w:rPr>
          <w:rFonts w:cstheme="minorHAnsi"/>
          <w:b/>
        </w:rPr>
        <w:t xml:space="preserve">ASWIC </w:t>
      </w:r>
      <w:r w:rsidR="00CB2BAA">
        <w:rPr>
          <w:rFonts w:cstheme="minorHAnsi"/>
          <w:b/>
        </w:rPr>
        <w:t>Oakland Office</w:t>
      </w:r>
      <w:r>
        <w:rPr>
          <w:rFonts w:cstheme="minorHAnsi"/>
          <w:b/>
        </w:rPr>
        <w:t xml:space="preserve"> – </w:t>
      </w:r>
      <w:r w:rsidR="00CB2BAA">
        <w:rPr>
          <w:rFonts w:cstheme="minorHAnsi"/>
          <w:b/>
        </w:rPr>
        <w:t>120 N. Main St, Oakland, IA 51560</w:t>
      </w:r>
    </w:p>
    <w:p w14:paraId="4AF5BF6E" w14:textId="77777777" w:rsidR="00E079BE" w:rsidRPr="00E76FED" w:rsidRDefault="00E079BE" w:rsidP="00E079BE">
      <w:pPr>
        <w:pStyle w:val="NoSpacing"/>
        <w:jc w:val="center"/>
        <w:rPr>
          <w:rFonts w:cstheme="minorHAnsi"/>
          <w:b/>
        </w:rPr>
      </w:pPr>
      <w:r w:rsidRPr="00E76FED">
        <w:rPr>
          <w:rFonts w:cstheme="minorHAnsi"/>
          <w:b/>
        </w:rPr>
        <w:t>Hybrid Meeting Format</w:t>
      </w:r>
    </w:p>
    <w:p w14:paraId="41BEA00C" w14:textId="77777777" w:rsidR="00B42575" w:rsidRPr="00E76FED" w:rsidRDefault="00B42575" w:rsidP="00B42575">
      <w:pPr>
        <w:pStyle w:val="NoSpacing"/>
        <w:jc w:val="center"/>
        <w:rPr>
          <w:rFonts w:cstheme="minorHAnsi"/>
          <w:b/>
          <w:u w:val="single"/>
        </w:rPr>
      </w:pPr>
    </w:p>
    <w:p w14:paraId="490EB723" w14:textId="77777777" w:rsidR="00B42575" w:rsidRPr="00E76FED" w:rsidRDefault="00B42575" w:rsidP="00B42575">
      <w:pPr>
        <w:pStyle w:val="NoSpacing"/>
        <w:jc w:val="center"/>
        <w:rPr>
          <w:rFonts w:cstheme="minorHAnsi"/>
          <w:b/>
          <w:u w:val="single"/>
        </w:rPr>
      </w:pPr>
    </w:p>
    <w:p w14:paraId="54949E31" w14:textId="77777777" w:rsidR="00B42575" w:rsidRPr="0051096D" w:rsidRDefault="00B42575" w:rsidP="00B42575">
      <w:pPr>
        <w:pStyle w:val="NoSpacing"/>
        <w:jc w:val="center"/>
        <w:rPr>
          <w:rFonts w:cstheme="minorHAnsi"/>
          <w:b/>
          <w:sz w:val="21"/>
          <w:szCs w:val="21"/>
          <w:u w:val="single"/>
        </w:rPr>
      </w:pPr>
      <w:r w:rsidRPr="0051096D">
        <w:rPr>
          <w:rFonts w:cstheme="minorHAnsi"/>
          <w:b/>
          <w:sz w:val="21"/>
          <w:szCs w:val="21"/>
          <w:u w:val="single"/>
        </w:rPr>
        <w:t>Minutes</w:t>
      </w:r>
    </w:p>
    <w:p w14:paraId="6485ADE4" w14:textId="77777777" w:rsidR="00B42575" w:rsidRPr="00820B2D" w:rsidRDefault="00B42575" w:rsidP="00B42575">
      <w:pPr>
        <w:pStyle w:val="NoSpacing"/>
        <w:rPr>
          <w:rFonts w:cstheme="minorHAnsi"/>
          <w:b/>
          <w:sz w:val="21"/>
          <w:szCs w:val="21"/>
          <w:u w:val="single"/>
        </w:rPr>
      </w:pPr>
    </w:p>
    <w:p w14:paraId="776CF9D6"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 xml:space="preserve">Present Voting Members: </w:t>
      </w:r>
    </w:p>
    <w:p w14:paraId="2AB98A2B" w14:textId="1C7C253C" w:rsidR="00B42575" w:rsidRPr="00820B2D" w:rsidRDefault="00524425" w:rsidP="00B42575">
      <w:pPr>
        <w:pStyle w:val="NoSpacing"/>
        <w:jc w:val="both"/>
        <w:rPr>
          <w:rFonts w:cstheme="minorHAnsi"/>
          <w:i/>
          <w:sz w:val="21"/>
          <w:szCs w:val="21"/>
        </w:rPr>
      </w:pPr>
      <w:r>
        <w:rPr>
          <w:rFonts w:cstheme="minorHAnsi"/>
          <w:sz w:val="21"/>
          <w:szCs w:val="21"/>
        </w:rPr>
        <w:t xml:space="preserve">Chris Blum, </w:t>
      </w:r>
      <w:r w:rsidR="003C651D">
        <w:rPr>
          <w:rFonts w:cstheme="minorHAnsi"/>
          <w:sz w:val="21"/>
          <w:szCs w:val="21"/>
        </w:rPr>
        <w:t>Mark Hanwright</w:t>
      </w:r>
      <w:r>
        <w:rPr>
          <w:rFonts w:cstheme="minorHAnsi"/>
          <w:sz w:val="21"/>
          <w:szCs w:val="21"/>
        </w:rPr>
        <w:t>*</w:t>
      </w:r>
      <w:r w:rsidR="003C651D">
        <w:rPr>
          <w:rFonts w:cstheme="minorHAnsi"/>
          <w:sz w:val="21"/>
          <w:szCs w:val="21"/>
        </w:rPr>
        <w:t>,</w:t>
      </w:r>
      <w:r w:rsidR="00B42575">
        <w:rPr>
          <w:rFonts w:cstheme="minorHAnsi"/>
          <w:sz w:val="21"/>
          <w:szCs w:val="21"/>
        </w:rPr>
        <w:t xml:space="preserve"> </w:t>
      </w:r>
      <w:r w:rsidR="006C06F1">
        <w:rPr>
          <w:rFonts w:cstheme="minorHAnsi"/>
          <w:sz w:val="21"/>
          <w:szCs w:val="21"/>
        </w:rPr>
        <w:t xml:space="preserve">Josh Kallsen, </w:t>
      </w:r>
      <w:r w:rsidR="00B42575">
        <w:rPr>
          <w:rFonts w:cstheme="minorHAnsi"/>
          <w:sz w:val="21"/>
          <w:szCs w:val="21"/>
        </w:rPr>
        <w:t xml:space="preserve">Brenda Mainwaring, </w:t>
      </w:r>
      <w:r w:rsidR="003C651D">
        <w:rPr>
          <w:rFonts w:cstheme="minorHAnsi"/>
          <w:sz w:val="21"/>
          <w:szCs w:val="21"/>
        </w:rPr>
        <w:t>Tara Slevin</w:t>
      </w:r>
      <w:r>
        <w:rPr>
          <w:rFonts w:cstheme="minorHAnsi"/>
          <w:sz w:val="21"/>
          <w:szCs w:val="21"/>
        </w:rPr>
        <w:t>*</w:t>
      </w:r>
      <w:r w:rsidR="003C651D">
        <w:rPr>
          <w:rFonts w:cstheme="minorHAnsi"/>
          <w:sz w:val="21"/>
          <w:szCs w:val="21"/>
        </w:rPr>
        <w:t xml:space="preserve">, </w:t>
      </w:r>
      <w:r w:rsidR="00B42575">
        <w:rPr>
          <w:rFonts w:cstheme="minorHAnsi"/>
          <w:sz w:val="21"/>
          <w:szCs w:val="21"/>
        </w:rPr>
        <w:t>Tim Wichman</w:t>
      </w:r>
    </w:p>
    <w:p w14:paraId="2AF65E2D" w14:textId="77777777" w:rsidR="00B42575" w:rsidRPr="00820B2D" w:rsidRDefault="00B42575" w:rsidP="00B42575">
      <w:pPr>
        <w:pStyle w:val="NoSpacing"/>
        <w:jc w:val="both"/>
        <w:rPr>
          <w:rFonts w:cstheme="minorHAnsi"/>
          <w:sz w:val="21"/>
          <w:szCs w:val="21"/>
        </w:rPr>
      </w:pPr>
    </w:p>
    <w:p w14:paraId="4887B3EC"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Present Non-Voting Members, Staff and Guests:</w:t>
      </w:r>
    </w:p>
    <w:p w14:paraId="65E44996" w14:textId="77777777" w:rsidR="00E079BE" w:rsidRDefault="00B42575" w:rsidP="00B42575">
      <w:pPr>
        <w:pStyle w:val="NoSpacing"/>
        <w:jc w:val="both"/>
        <w:rPr>
          <w:rFonts w:cstheme="minorHAnsi"/>
          <w:sz w:val="21"/>
          <w:szCs w:val="21"/>
        </w:rPr>
      </w:pPr>
      <w:r>
        <w:rPr>
          <w:rFonts w:cstheme="minorHAnsi"/>
          <w:sz w:val="21"/>
          <w:szCs w:val="21"/>
        </w:rPr>
        <w:t>Jessi Adamowicz,</w:t>
      </w:r>
      <w:r w:rsidR="00524425">
        <w:rPr>
          <w:rFonts w:cstheme="minorHAnsi"/>
          <w:sz w:val="21"/>
          <w:szCs w:val="21"/>
        </w:rPr>
        <w:t xml:space="preserve"> Rachel Dorr,</w:t>
      </w:r>
      <w:r w:rsidR="003C651D">
        <w:rPr>
          <w:rFonts w:cstheme="minorHAnsi"/>
          <w:sz w:val="21"/>
          <w:szCs w:val="21"/>
        </w:rPr>
        <w:t xml:space="preserve"> Niki Ferguson,</w:t>
      </w:r>
      <w:r>
        <w:rPr>
          <w:rFonts w:cstheme="minorHAnsi"/>
          <w:sz w:val="21"/>
          <w:szCs w:val="21"/>
        </w:rPr>
        <w:t xml:space="preserve"> Paula Hazlewood, </w:t>
      </w:r>
      <w:r w:rsidR="003C651D">
        <w:rPr>
          <w:rFonts w:cstheme="minorHAnsi"/>
          <w:sz w:val="21"/>
          <w:szCs w:val="21"/>
        </w:rPr>
        <w:t xml:space="preserve">Drew Kamp*, </w:t>
      </w:r>
      <w:r w:rsidR="00524425">
        <w:rPr>
          <w:rFonts w:cstheme="minorHAnsi"/>
          <w:sz w:val="21"/>
          <w:szCs w:val="21"/>
        </w:rPr>
        <w:t xml:space="preserve">Brandon Garrett*, </w:t>
      </w:r>
      <w:r>
        <w:rPr>
          <w:rFonts w:cstheme="minorHAnsi"/>
          <w:sz w:val="21"/>
          <w:szCs w:val="21"/>
        </w:rPr>
        <w:t>Shalimar Mazetis</w:t>
      </w:r>
      <w:r w:rsidR="00524425">
        <w:rPr>
          <w:rFonts w:cstheme="minorHAnsi"/>
          <w:sz w:val="21"/>
          <w:szCs w:val="21"/>
        </w:rPr>
        <w:t xml:space="preserve"> (left at 10am)</w:t>
      </w:r>
      <w:r w:rsidR="003C651D">
        <w:rPr>
          <w:rFonts w:cstheme="minorHAnsi"/>
          <w:sz w:val="21"/>
          <w:szCs w:val="21"/>
        </w:rPr>
        <w:t xml:space="preserve">, </w:t>
      </w:r>
      <w:r w:rsidR="00524425">
        <w:rPr>
          <w:rFonts w:cstheme="minorHAnsi"/>
          <w:sz w:val="21"/>
          <w:szCs w:val="21"/>
        </w:rPr>
        <w:t xml:space="preserve">Pat Paterson*, </w:t>
      </w:r>
      <w:r>
        <w:rPr>
          <w:rFonts w:cstheme="minorHAnsi"/>
          <w:sz w:val="21"/>
          <w:szCs w:val="21"/>
        </w:rPr>
        <w:t>Brian Shea</w:t>
      </w:r>
      <w:r w:rsidR="00524425">
        <w:rPr>
          <w:rFonts w:cstheme="minorHAnsi"/>
          <w:sz w:val="21"/>
          <w:szCs w:val="21"/>
        </w:rPr>
        <w:t>*</w:t>
      </w:r>
      <w:r>
        <w:rPr>
          <w:rFonts w:cstheme="minorHAnsi"/>
          <w:sz w:val="21"/>
          <w:szCs w:val="21"/>
        </w:rPr>
        <w:t xml:space="preserve">, </w:t>
      </w:r>
      <w:r w:rsidR="00E079BE">
        <w:rPr>
          <w:rFonts w:cstheme="minorHAnsi"/>
          <w:sz w:val="21"/>
          <w:szCs w:val="21"/>
        </w:rPr>
        <w:t xml:space="preserve">Mayor </w:t>
      </w:r>
      <w:r w:rsidR="003C651D">
        <w:rPr>
          <w:rFonts w:cstheme="minorHAnsi"/>
          <w:sz w:val="21"/>
          <w:szCs w:val="21"/>
        </w:rPr>
        <w:t xml:space="preserve">Matt Walsh, </w:t>
      </w:r>
      <w:r>
        <w:rPr>
          <w:rFonts w:cstheme="minorHAnsi"/>
          <w:sz w:val="21"/>
          <w:szCs w:val="21"/>
        </w:rPr>
        <w:t>Matt Wyant</w:t>
      </w:r>
    </w:p>
    <w:p w14:paraId="36A90221" w14:textId="77777777" w:rsidR="00E079BE" w:rsidRDefault="00E079BE" w:rsidP="00B42575">
      <w:pPr>
        <w:pStyle w:val="NoSpacing"/>
        <w:jc w:val="both"/>
        <w:rPr>
          <w:rFonts w:cstheme="minorHAnsi"/>
          <w:b/>
          <w:i/>
          <w:sz w:val="21"/>
          <w:szCs w:val="21"/>
        </w:rPr>
      </w:pPr>
    </w:p>
    <w:p w14:paraId="190E3AD4" w14:textId="01E7DA29" w:rsidR="00B42575" w:rsidRPr="00820B2D" w:rsidRDefault="00E55FEB" w:rsidP="00B42575">
      <w:pPr>
        <w:pStyle w:val="NoSpacing"/>
        <w:jc w:val="both"/>
        <w:rPr>
          <w:rFonts w:cstheme="minorHAnsi"/>
          <w:i/>
          <w:sz w:val="21"/>
          <w:szCs w:val="21"/>
        </w:rPr>
      </w:pPr>
      <w:r w:rsidRPr="00820B2D">
        <w:rPr>
          <w:rFonts w:cstheme="minorHAnsi"/>
          <w:b/>
          <w:i/>
          <w:sz w:val="21"/>
          <w:szCs w:val="21"/>
        </w:rPr>
        <w:t>*virtual attendee</w:t>
      </w:r>
    </w:p>
    <w:p w14:paraId="51F3A58A" w14:textId="77777777" w:rsidR="00B42575" w:rsidRPr="00820B2D" w:rsidRDefault="00B42575" w:rsidP="00B42575">
      <w:pPr>
        <w:pStyle w:val="NoSpacing"/>
        <w:rPr>
          <w:rFonts w:cstheme="minorHAnsi"/>
          <w:b/>
          <w:sz w:val="21"/>
          <w:szCs w:val="21"/>
          <w:u w:val="single"/>
        </w:rPr>
      </w:pPr>
    </w:p>
    <w:p w14:paraId="0B2286C3" w14:textId="77777777" w:rsidR="00B42575" w:rsidRPr="00820B2D" w:rsidRDefault="00B42575" w:rsidP="00B42575">
      <w:pPr>
        <w:pStyle w:val="NoSpacing"/>
        <w:rPr>
          <w:rFonts w:cstheme="minorHAnsi"/>
          <w:b/>
          <w:sz w:val="21"/>
          <w:szCs w:val="21"/>
          <w:u w:val="single"/>
        </w:rPr>
      </w:pPr>
      <w:r w:rsidRPr="00820B2D">
        <w:rPr>
          <w:rFonts w:cstheme="minorHAnsi"/>
          <w:b/>
          <w:sz w:val="21"/>
          <w:szCs w:val="21"/>
          <w:u w:val="single"/>
        </w:rPr>
        <w:t>Call to Order:</w:t>
      </w:r>
    </w:p>
    <w:p w14:paraId="4698A255" w14:textId="7E7CF338" w:rsidR="00B42575" w:rsidRDefault="00B42575" w:rsidP="00B42575">
      <w:pPr>
        <w:pStyle w:val="NoSpacing"/>
        <w:jc w:val="both"/>
        <w:rPr>
          <w:rFonts w:cstheme="minorHAnsi"/>
          <w:sz w:val="21"/>
          <w:szCs w:val="21"/>
        </w:rPr>
      </w:pPr>
      <w:r w:rsidRPr="00820B2D">
        <w:rPr>
          <w:rFonts w:cstheme="minorHAnsi"/>
          <w:sz w:val="21"/>
          <w:szCs w:val="21"/>
        </w:rPr>
        <w:t>Tim Wichman called the meeting to order at 9:3</w:t>
      </w:r>
      <w:r w:rsidR="00524425">
        <w:rPr>
          <w:rFonts w:cstheme="minorHAnsi"/>
          <w:sz w:val="21"/>
          <w:szCs w:val="21"/>
        </w:rPr>
        <w:t>3</w:t>
      </w:r>
      <w:r w:rsidRPr="00820B2D">
        <w:rPr>
          <w:rFonts w:cstheme="minorHAnsi"/>
          <w:sz w:val="21"/>
          <w:szCs w:val="21"/>
        </w:rPr>
        <w:t xml:space="preserve"> AM</w:t>
      </w:r>
      <w:r w:rsidR="00864523">
        <w:rPr>
          <w:rFonts w:cstheme="minorHAnsi"/>
          <w:sz w:val="21"/>
          <w:szCs w:val="21"/>
        </w:rPr>
        <w:t>.</w:t>
      </w:r>
    </w:p>
    <w:p w14:paraId="68987942" w14:textId="77777777" w:rsidR="00B42575" w:rsidRDefault="00B42575" w:rsidP="00B42575">
      <w:pPr>
        <w:pStyle w:val="NoSpacing"/>
        <w:jc w:val="both"/>
        <w:rPr>
          <w:rFonts w:cstheme="minorHAnsi"/>
          <w:sz w:val="21"/>
          <w:szCs w:val="21"/>
        </w:rPr>
      </w:pPr>
    </w:p>
    <w:p w14:paraId="5D3EE0E3" w14:textId="55A02A9B" w:rsidR="00B97582" w:rsidRDefault="00B42575" w:rsidP="00171058">
      <w:pPr>
        <w:pStyle w:val="NoSpacing"/>
        <w:jc w:val="both"/>
      </w:pPr>
      <w:r w:rsidRPr="00D34D46">
        <w:t xml:space="preserve">Tim Wichman opened the floor for roundtable </w:t>
      </w:r>
      <w:r w:rsidR="00CE0D25">
        <w:t>items of interest. Matt Wyant shared</w:t>
      </w:r>
      <w:r w:rsidR="00C65933">
        <w:t xml:space="preserve"> a pre-shipment of </w:t>
      </w:r>
      <w:r w:rsidR="00CE0D25">
        <w:t xml:space="preserve">pediatric </w:t>
      </w:r>
      <w:r w:rsidR="00AF1992">
        <w:t xml:space="preserve">COVID </w:t>
      </w:r>
      <w:r w:rsidR="00C65933">
        <w:t>vaccine</w:t>
      </w:r>
      <w:r w:rsidR="00AF1992">
        <w:t>s</w:t>
      </w:r>
      <w:r w:rsidR="00C65933">
        <w:t xml:space="preserve"> </w:t>
      </w:r>
      <w:r w:rsidR="00AF1992">
        <w:t>are</w:t>
      </w:r>
      <w:r w:rsidR="00AF31EF">
        <w:t xml:space="preserve"> expected to arrive by November 2</w:t>
      </w:r>
      <w:r w:rsidR="00AF1992" w:rsidRPr="00AF1992">
        <w:rPr>
          <w:vertAlign w:val="superscript"/>
        </w:rPr>
        <w:t>nd</w:t>
      </w:r>
      <w:r w:rsidR="00AF1992">
        <w:t xml:space="preserve"> or </w:t>
      </w:r>
      <w:r w:rsidR="00AF31EF">
        <w:t>3</w:t>
      </w:r>
      <w:r w:rsidR="00AF1992" w:rsidRPr="00AF1992">
        <w:rPr>
          <w:vertAlign w:val="superscript"/>
        </w:rPr>
        <w:t>rd</w:t>
      </w:r>
      <w:r w:rsidR="00AF1992">
        <w:t xml:space="preserve"> </w:t>
      </w:r>
      <w:r w:rsidR="00C65933">
        <w:t>and will be administered by</w:t>
      </w:r>
      <w:r w:rsidR="00CE0D25">
        <w:t xml:space="preserve"> providers</w:t>
      </w:r>
      <w:r w:rsidR="00637CD8">
        <w:t>, continuing with booster and vaccination clinics</w:t>
      </w:r>
      <w:r w:rsidR="00AF1992">
        <w:t>. Matt</w:t>
      </w:r>
      <w:r w:rsidR="00637CD8">
        <w:t xml:space="preserve"> not</w:t>
      </w:r>
      <w:r w:rsidR="00AF1992">
        <w:t>ed</w:t>
      </w:r>
      <w:r w:rsidR="00637CD8">
        <w:t xml:space="preserve"> about 56-57% of eligible people in Pottawattamie County are vaccinated</w:t>
      </w:r>
      <w:r w:rsidR="00CE0D25">
        <w:t xml:space="preserve"> and there is a downward trend of community COVID cases. Matt provided a </w:t>
      </w:r>
      <w:r w:rsidR="00637CD8">
        <w:t xml:space="preserve">county </w:t>
      </w:r>
      <w:r w:rsidR="00CE0D25">
        <w:t>development update sharing</w:t>
      </w:r>
      <w:r w:rsidR="00637CD8">
        <w:t xml:space="preserve"> they are still working with</w:t>
      </w:r>
      <w:r w:rsidR="00CE0D25">
        <w:t xml:space="preserve"> regional water</w:t>
      </w:r>
      <w:r w:rsidR="00637CD8">
        <w:t xml:space="preserve"> on the housing development</w:t>
      </w:r>
      <w:r w:rsidR="00CE0D25">
        <w:t xml:space="preserve"> </w:t>
      </w:r>
      <w:r w:rsidR="00637CD8">
        <w:t xml:space="preserve">off Pioneer Trail </w:t>
      </w:r>
      <w:r w:rsidR="00AF31EF">
        <w:t>and</w:t>
      </w:r>
      <w:r w:rsidR="00637CD8">
        <w:t xml:space="preserve"> negotiating rates. Matt mentioned the Industrial Park is nearing completion and there are</w:t>
      </w:r>
      <w:r w:rsidR="00AF1992">
        <w:t xml:space="preserve"> three</w:t>
      </w:r>
      <w:r w:rsidR="00637CD8">
        <w:t xml:space="preserve"> permitted buildings with a fourth in discussion.</w:t>
      </w:r>
      <w:r w:rsidR="00CE0D25">
        <w:t xml:space="preserve"> Rachel Dorr complimented Niki and all sponsors in attendance </w:t>
      </w:r>
      <w:r w:rsidR="0059797E">
        <w:t xml:space="preserve">for a successful REV event. </w:t>
      </w:r>
      <w:r w:rsidR="00637CD8">
        <w:t xml:space="preserve">Brenda Mainwaring asked Matt Wyant if Johnson and Johnson booster shots will be available and Matt replied they will be selective with who they go to but with mix and match method being approved, Pfizer will be given to the majority. </w:t>
      </w:r>
      <w:r w:rsidR="0059797E">
        <w:t xml:space="preserve">Brenda </w:t>
      </w:r>
      <w:r w:rsidR="00637CD8">
        <w:t>informed the Board after attending the Racing and Gaming</w:t>
      </w:r>
      <w:r w:rsidR="00B97582">
        <w:t xml:space="preserve"> Commission Meeting in Marquette</w:t>
      </w:r>
      <w:r w:rsidR="00AF31EF">
        <w:t xml:space="preserve">, </w:t>
      </w:r>
      <w:r w:rsidR="0059797E">
        <w:t xml:space="preserve">reauthorization </w:t>
      </w:r>
      <w:r w:rsidR="00B97582">
        <w:t>of the gaming license with</w:t>
      </w:r>
      <w:r w:rsidR="0059797E">
        <w:t xml:space="preserve"> Horseshoe Casino</w:t>
      </w:r>
      <w:r w:rsidR="00AF1992">
        <w:t xml:space="preserve"> was granted</w:t>
      </w:r>
      <w:r w:rsidR="00B97582">
        <w:t xml:space="preserve">. </w:t>
      </w:r>
      <w:r w:rsidR="0059797E">
        <w:t>Chris Blum commented interest rates are likely to be</w:t>
      </w:r>
      <w:r w:rsidR="00B97582">
        <w:t>gin</w:t>
      </w:r>
      <w:r w:rsidR="0059797E">
        <w:t xml:space="preserve"> increasing </w:t>
      </w:r>
      <w:r w:rsidR="00B97582">
        <w:t>in the next year.</w:t>
      </w:r>
      <w:r w:rsidR="0059797E">
        <w:t xml:space="preserve"> Brandon Garrett announced they</w:t>
      </w:r>
      <w:r w:rsidR="00B97582">
        <w:t xml:space="preserve"> have</w:t>
      </w:r>
      <w:r w:rsidR="0059797E">
        <w:t xml:space="preserve"> intervie</w:t>
      </w:r>
      <w:r w:rsidR="00B97582">
        <w:t>wed</w:t>
      </w:r>
      <w:r w:rsidR="0059797E">
        <w:t xml:space="preserve"> for </w:t>
      </w:r>
      <w:r w:rsidR="00B97582">
        <w:t>a new</w:t>
      </w:r>
      <w:r w:rsidR="0059797E">
        <w:t xml:space="preserve"> Chief Building Official </w:t>
      </w:r>
      <w:r w:rsidR="00B97582">
        <w:t xml:space="preserve">and will </w:t>
      </w:r>
      <w:r w:rsidR="00194E92">
        <w:t xml:space="preserve">likely </w:t>
      </w:r>
      <w:r w:rsidR="00AF1992">
        <w:t xml:space="preserve">onboard </w:t>
      </w:r>
      <w:r w:rsidR="00194E92">
        <w:t>in a few days.</w:t>
      </w:r>
      <w:r w:rsidR="0059797E">
        <w:t xml:space="preserve"> Tara Slevin reported COVID numbers are higher in the hospital than community and</w:t>
      </w:r>
      <w:r w:rsidR="00AF1992">
        <w:t xml:space="preserve"> </w:t>
      </w:r>
      <w:r w:rsidR="00194E92">
        <w:t>there is only</w:t>
      </w:r>
      <w:r w:rsidR="0059797E">
        <w:t xml:space="preserve"> 1 ICU bed available and encourages people to maintain routine health checks</w:t>
      </w:r>
      <w:r w:rsidR="00194E92">
        <w:t>.</w:t>
      </w:r>
    </w:p>
    <w:p w14:paraId="365A53C3" w14:textId="424C29F2" w:rsidR="00B97582" w:rsidRDefault="00B97582" w:rsidP="00171058">
      <w:pPr>
        <w:pStyle w:val="NoSpacing"/>
        <w:jc w:val="both"/>
      </w:pPr>
    </w:p>
    <w:p w14:paraId="7EF1F50A" w14:textId="0C36711B" w:rsidR="00B97582" w:rsidRDefault="00B97582" w:rsidP="00171058">
      <w:pPr>
        <w:pStyle w:val="NoSpacing"/>
        <w:jc w:val="both"/>
      </w:pPr>
      <w:r>
        <w:t xml:space="preserve">Drew </w:t>
      </w:r>
      <w:r w:rsidR="00AF1992">
        <w:t xml:space="preserve">Kamp </w:t>
      </w:r>
      <w:r>
        <w:t xml:space="preserve">announced </w:t>
      </w:r>
      <w:r w:rsidR="00194E92">
        <w:t xml:space="preserve">early voting is now available for </w:t>
      </w:r>
      <w:r>
        <w:t xml:space="preserve">the local election </w:t>
      </w:r>
      <w:r w:rsidR="00194E92">
        <w:t>on</w:t>
      </w:r>
      <w:r>
        <w:t xml:space="preserve"> November 2</w:t>
      </w:r>
      <w:r w:rsidR="00E079BE" w:rsidRPr="00E079BE">
        <w:rPr>
          <w:vertAlign w:val="superscript"/>
        </w:rPr>
        <w:t>nd</w:t>
      </w:r>
      <w:r w:rsidR="00E079BE">
        <w:t xml:space="preserve"> </w:t>
      </w:r>
      <w:r>
        <w:t>and candidates can be found in the Non</w:t>
      </w:r>
      <w:r w:rsidR="00AF1992">
        <w:t>p</w:t>
      </w:r>
      <w:r>
        <w:t xml:space="preserve">areil or in Council Bluffs Chamber media sites. Drew provided a state policy update mentioning priorities are: talent, workforce, childcare, housing, </w:t>
      </w:r>
      <w:r w:rsidR="00A73262">
        <w:t>economic development</w:t>
      </w:r>
      <w:r>
        <w:t xml:space="preserve">, port authorities, entertainment, TIF, tax credits, business climate, corporate tax reform, infrastructure, broadband, and water. Drew provided a federal update including the </w:t>
      </w:r>
      <w:r w:rsidR="00283D97">
        <w:t>infrastructure</w:t>
      </w:r>
      <w:r>
        <w:t xml:space="preserve"> bill in the House with a deadline of October 30</w:t>
      </w:r>
      <w:r w:rsidRPr="00B97582">
        <w:rPr>
          <w:vertAlign w:val="superscript"/>
        </w:rPr>
        <w:t>th</w:t>
      </w:r>
      <w:r w:rsidR="00283D97">
        <w:t xml:space="preserve">, </w:t>
      </w:r>
      <w:r w:rsidR="00194E92">
        <w:t xml:space="preserve">the </w:t>
      </w:r>
      <w:r w:rsidR="00283D97">
        <w:t xml:space="preserve">reconciliation bill, tax </w:t>
      </w:r>
      <w:r w:rsidR="00194E92">
        <w:t>and</w:t>
      </w:r>
      <w:r w:rsidR="00283D97">
        <w:t xml:space="preserve"> bank provisions, </w:t>
      </w:r>
      <w:r w:rsidR="00194E92">
        <w:t xml:space="preserve">and the </w:t>
      </w:r>
      <w:r w:rsidR="00283D97">
        <w:t xml:space="preserve">debt ceiling. Drew announced four new </w:t>
      </w:r>
      <w:r w:rsidR="00194E92">
        <w:t xml:space="preserve">Council Bluffs Area Chamber of Commerce </w:t>
      </w:r>
      <w:r w:rsidR="00283D97">
        <w:t xml:space="preserve">board members </w:t>
      </w:r>
      <w:r w:rsidR="00194E92">
        <w:t xml:space="preserve">were </w:t>
      </w:r>
      <w:r w:rsidR="00283D97">
        <w:t>welcomed on October 1</w:t>
      </w:r>
      <w:r w:rsidR="00283D97" w:rsidRPr="00283D97">
        <w:rPr>
          <w:vertAlign w:val="superscript"/>
        </w:rPr>
        <w:t>st</w:t>
      </w:r>
      <w:r w:rsidR="00283D97">
        <w:t xml:space="preserve">. Drew </w:t>
      </w:r>
      <w:r w:rsidR="00194E92">
        <w:t>noted</w:t>
      </w:r>
      <w:r w:rsidR="00283D97">
        <w:t xml:space="preserve"> the </w:t>
      </w:r>
      <w:r w:rsidR="00AF1992">
        <w:t>V</w:t>
      </w:r>
      <w:r w:rsidR="00A73262">
        <w:t>eteran’s</w:t>
      </w:r>
      <w:r w:rsidR="00283D97">
        <w:t xml:space="preserve"> </w:t>
      </w:r>
      <w:r w:rsidR="00AF1992">
        <w:t>R</w:t>
      </w:r>
      <w:r w:rsidR="00283D97">
        <w:t xml:space="preserve">elocation </w:t>
      </w:r>
      <w:r w:rsidR="00AF1992">
        <w:t>P</w:t>
      </w:r>
      <w:r w:rsidR="00283D97">
        <w:t xml:space="preserve">ackage was recently passed </w:t>
      </w:r>
      <w:r w:rsidR="00194E92">
        <w:t>expressing</w:t>
      </w:r>
      <w:r w:rsidR="00283D97">
        <w:t xml:space="preserve"> excitement with getting their first applicant and generati</w:t>
      </w:r>
      <w:r w:rsidR="00194E92">
        <w:t>on of</w:t>
      </w:r>
      <w:r w:rsidR="00283D97">
        <w:t xml:space="preserve"> good publicity. Drew mentioned </w:t>
      </w:r>
      <w:r w:rsidR="00194E92">
        <w:t xml:space="preserve">a </w:t>
      </w:r>
      <w:r w:rsidR="00283D97">
        <w:t>tech training with the AIM Institute and the Work Ready Community Celebratio</w:t>
      </w:r>
      <w:r w:rsidR="00194E92">
        <w:t>n on November 16</w:t>
      </w:r>
      <w:r w:rsidR="00194E92" w:rsidRPr="00283D97">
        <w:rPr>
          <w:vertAlign w:val="superscript"/>
        </w:rPr>
        <w:t>th</w:t>
      </w:r>
      <w:r w:rsidR="00194E92">
        <w:t>. Drew announced the potential of upcoming w</w:t>
      </w:r>
      <w:r w:rsidR="00283D97">
        <w:t>orkforce development events with Business Ethics Alliance centered around</w:t>
      </w:r>
      <w:r w:rsidR="00194E92">
        <w:t xml:space="preserve"> diversity, equity and inclusion</w:t>
      </w:r>
      <w:r w:rsidR="00283D97">
        <w:t xml:space="preserve">. Drew announced upcoming meetings with Brenda </w:t>
      </w:r>
      <w:r w:rsidR="00194E92">
        <w:t xml:space="preserve">Mainwaring </w:t>
      </w:r>
      <w:r w:rsidR="00283D97">
        <w:t xml:space="preserve">and the </w:t>
      </w:r>
      <w:r w:rsidR="00283D97">
        <w:lastRenderedPageBreak/>
        <w:t xml:space="preserve">Department of Transportation and Iowa Economic Development Authority regarding place making and will be attending </w:t>
      </w:r>
      <w:r w:rsidR="00194E92">
        <w:t>the Prometheus</w:t>
      </w:r>
      <w:r w:rsidR="00283D97">
        <w:t xml:space="preserve"> Awards as a finalist for tech community of the year. </w:t>
      </w:r>
      <w:r w:rsidR="00194E92">
        <w:t xml:space="preserve">Drew shared the </w:t>
      </w:r>
      <w:r w:rsidR="00283D97">
        <w:t xml:space="preserve">Youth Leadership and Leadership CB had their Heritage Days recently and the </w:t>
      </w:r>
      <w:r w:rsidR="00A73262">
        <w:t>W</w:t>
      </w:r>
      <w:r w:rsidR="00283D97">
        <w:t>omen</w:t>
      </w:r>
      <w:r w:rsidR="00A73262">
        <w:t>’</w:t>
      </w:r>
      <w:r w:rsidR="00283D97">
        <w:t xml:space="preserve">s </w:t>
      </w:r>
      <w:r w:rsidR="00A73262">
        <w:t>E</w:t>
      </w:r>
      <w:r w:rsidR="00283D97">
        <w:t xml:space="preserve">xecutive </w:t>
      </w:r>
      <w:r w:rsidR="00A73262">
        <w:t>P</w:t>
      </w:r>
      <w:r w:rsidR="00283D97">
        <w:t xml:space="preserve">artnerships and </w:t>
      </w:r>
      <w:r w:rsidR="00A73262">
        <w:t>W</w:t>
      </w:r>
      <w:r w:rsidR="00283D97">
        <w:t xml:space="preserve">omen </w:t>
      </w:r>
      <w:r w:rsidR="00A73262">
        <w:t>I</w:t>
      </w:r>
      <w:r w:rsidR="00283D97">
        <w:t xml:space="preserve">nspiring </w:t>
      </w:r>
      <w:r w:rsidR="00A73262">
        <w:t>W</w:t>
      </w:r>
      <w:r w:rsidR="00283D97">
        <w:t xml:space="preserve">omen </w:t>
      </w:r>
      <w:r w:rsidR="00AF1992">
        <w:t xml:space="preserve">both </w:t>
      </w:r>
      <w:r w:rsidR="00283D97">
        <w:t>had successful events in October.</w:t>
      </w:r>
    </w:p>
    <w:p w14:paraId="2C3219D3" w14:textId="77777777" w:rsidR="00CE0D25" w:rsidRDefault="00CE0D25" w:rsidP="00171058">
      <w:pPr>
        <w:pStyle w:val="NoSpacing"/>
        <w:jc w:val="both"/>
      </w:pPr>
    </w:p>
    <w:p w14:paraId="490B3E8E" w14:textId="77777777" w:rsidR="0059797E" w:rsidRPr="00820B2D" w:rsidRDefault="0059797E" w:rsidP="0059797E">
      <w:pPr>
        <w:pStyle w:val="NoSpacing"/>
        <w:jc w:val="both"/>
        <w:rPr>
          <w:rFonts w:cstheme="minorHAnsi"/>
          <w:b/>
          <w:sz w:val="21"/>
          <w:szCs w:val="21"/>
          <w:u w:val="single"/>
        </w:rPr>
      </w:pPr>
      <w:r w:rsidRPr="00820B2D">
        <w:rPr>
          <w:rFonts w:cstheme="minorHAnsi"/>
          <w:b/>
          <w:sz w:val="21"/>
          <w:szCs w:val="21"/>
          <w:u w:val="single"/>
        </w:rPr>
        <w:t>Rural Development Update:</w:t>
      </w:r>
    </w:p>
    <w:p w14:paraId="78DAE64E" w14:textId="3105663A" w:rsidR="00B42575" w:rsidRDefault="0059797E" w:rsidP="0059797E">
      <w:pPr>
        <w:pStyle w:val="NoSpacing"/>
        <w:jc w:val="both"/>
        <w:rPr>
          <w:rFonts w:cstheme="minorHAnsi"/>
          <w:sz w:val="21"/>
          <w:szCs w:val="21"/>
        </w:rPr>
      </w:pPr>
      <w:r w:rsidRPr="00820B2D">
        <w:rPr>
          <w:rFonts w:cstheme="minorHAnsi"/>
          <w:sz w:val="21"/>
          <w:szCs w:val="21"/>
        </w:rPr>
        <w:t xml:space="preserve">Shalimar Mazetis’ </w:t>
      </w:r>
      <w:r>
        <w:rPr>
          <w:rFonts w:cstheme="minorHAnsi"/>
          <w:sz w:val="21"/>
          <w:szCs w:val="21"/>
        </w:rPr>
        <w:t xml:space="preserve">provided </w:t>
      </w:r>
      <w:r w:rsidR="00AF1992">
        <w:rPr>
          <w:rFonts w:cstheme="minorHAnsi"/>
          <w:sz w:val="21"/>
          <w:szCs w:val="21"/>
        </w:rPr>
        <w:t>a</w:t>
      </w:r>
      <w:r w:rsidR="00283D97">
        <w:rPr>
          <w:rFonts w:cstheme="minorHAnsi"/>
          <w:sz w:val="21"/>
          <w:szCs w:val="21"/>
        </w:rPr>
        <w:t xml:space="preserve"> project </w:t>
      </w:r>
      <w:r>
        <w:rPr>
          <w:rFonts w:cstheme="minorHAnsi"/>
          <w:sz w:val="21"/>
          <w:szCs w:val="21"/>
        </w:rPr>
        <w:t xml:space="preserve">update </w:t>
      </w:r>
      <w:r w:rsidR="00283D97">
        <w:rPr>
          <w:rFonts w:cstheme="minorHAnsi"/>
          <w:sz w:val="21"/>
          <w:szCs w:val="21"/>
        </w:rPr>
        <w:t xml:space="preserve">before </w:t>
      </w:r>
      <w:r>
        <w:rPr>
          <w:rFonts w:cstheme="minorHAnsi"/>
          <w:sz w:val="21"/>
          <w:szCs w:val="21"/>
        </w:rPr>
        <w:t>she departed for OU EDI</w:t>
      </w:r>
      <w:r w:rsidR="00283D97">
        <w:rPr>
          <w:rFonts w:cstheme="minorHAnsi"/>
          <w:sz w:val="21"/>
          <w:szCs w:val="21"/>
        </w:rPr>
        <w:t xml:space="preserve"> in Fort Worth</w:t>
      </w:r>
      <w:r>
        <w:rPr>
          <w:rFonts w:cstheme="minorHAnsi"/>
          <w:sz w:val="21"/>
          <w:szCs w:val="21"/>
        </w:rPr>
        <w:t xml:space="preserve"> at 10am. Shalimar reported project specific updates including</w:t>
      </w:r>
      <w:r w:rsidR="00AF1992">
        <w:rPr>
          <w:rFonts w:cstheme="minorHAnsi"/>
          <w:sz w:val="21"/>
          <w:szCs w:val="21"/>
        </w:rPr>
        <w:t xml:space="preserve"> a</w:t>
      </w:r>
      <w:r>
        <w:rPr>
          <w:rFonts w:cstheme="minorHAnsi"/>
          <w:sz w:val="21"/>
          <w:szCs w:val="21"/>
        </w:rPr>
        <w:t xml:space="preserve"> housing project in Carter Lake in partnership with a local partner targeting low to moderate income</w:t>
      </w:r>
      <w:r w:rsidR="001A1CB0">
        <w:rPr>
          <w:rFonts w:cstheme="minorHAnsi"/>
          <w:sz w:val="21"/>
          <w:szCs w:val="21"/>
        </w:rPr>
        <w:t xml:space="preserve">, seeking new </w:t>
      </w:r>
      <w:r w:rsidR="00AF1992">
        <w:rPr>
          <w:rFonts w:cstheme="minorHAnsi"/>
          <w:sz w:val="21"/>
          <w:szCs w:val="21"/>
        </w:rPr>
        <w:t xml:space="preserve">sites </w:t>
      </w:r>
      <w:r w:rsidR="001A1CB0">
        <w:rPr>
          <w:rFonts w:cstheme="minorHAnsi"/>
          <w:sz w:val="21"/>
          <w:szCs w:val="21"/>
        </w:rPr>
        <w:t>for existing busines</w:t>
      </w:r>
      <w:r w:rsidR="00AF1992">
        <w:rPr>
          <w:rFonts w:cstheme="minorHAnsi"/>
          <w:sz w:val="21"/>
          <w:szCs w:val="21"/>
        </w:rPr>
        <w:t>ses</w:t>
      </w:r>
      <w:r w:rsidR="001A1CB0">
        <w:rPr>
          <w:rFonts w:cstheme="minorHAnsi"/>
          <w:sz w:val="21"/>
          <w:szCs w:val="21"/>
        </w:rPr>
        <w:t xml:space="preserve"> and </w:t>
      </w:r>
      <w:r w:rsidR="00E079BE">
        <w:rPr>
          <w:rFonts w:cstheme="minorHAnsi"/>
          <w:sz w:val="21"/>
          <w:szCs w:val="21"/>
        </w:rPr>
        <w:t xml:space="preserve">the </w:t>
      </w:r>
      <w:r w:rsidR="001A1CB0">
        <w:rPr>
          <w:rFonts w:cstheme="minorHAnsi"/>
          <w:sz w:val="21"/>
          <w:szCs w:val="21"/>
        </w:rPr>
        <w:t>possibility of resource sharing between local business</w:t>
      </w:r>
      <w:r w:rsidR="00E079BE">
        <w:rPr>
          <w:rFonts w:cstheme="minorHAnsi"/>
          <w:sz w:val="21"/>
          <w:szCs w:val="21"/>
        </w:rPr>
        <w:t>es</w:t>
      </w:r>
      <w:r w:rsidR="001A1CB0">
        <w:rPr>
          <w:rFonts w:cstheme="minorHAnsi"/>
          <w:sz w:val="21"/>
          <w:szCs w:val="21"/>
        </w:rPr>
        <w:t xml:space="preserve"> to reduce cost and </w:t>
      </w:r>
      <w:r w:rsidR="00283D97">
        <w:rPr>
          <w:rFonts w:cstheme="minorHAnsi"/>
          <w:sz w:val="21"/>
          <w:szCs w:val="21"/>
        </w:rPr>
        <w:t>promote community relations.</w:t>
      </w:r>
    </w:p>
    <w:p w14:paraId="30F93CBB" w14:textId="77777777" w:rsidR="0059797E" w:rsidRPr="00820B2D" w:rsidRDefault="0059797E" w:rsidP="0059797E">
      <w:pPr>
        <w:pStyle w:val="NoSpacing"/>
        <w:jc w:val="both"/>
        <w:rPr>
          <w:rFonts w:cstheme="minorHAnsi"/>
          <w:sz w:val="21"/>
          <w:szCs w:val="21"/>
        </w:rPr>
      </w:pPr>
    </w:p>
    <w:p w14:paraId="00C244FC" w14:textId="77777777" w:rsidR="00B42575" w:rsidRDefault="00B42575" w:rsidP="00B42575">
      <w:pPr>
        <w:pStyle w:val="NoSpacing"/>
        <w:jc w:val="both"/>
        <w:rPr>
          <w:rFonts w:cstheme="minorHAnsi"/>
          <w:b/>
          <w:sz w:val="21"/>
          <w:szCs w:val="21"/>
          <w:u w:val="single"/>
        </w:rPr>
      </w:pPr>
      <w:r w:rsidRPr="00820B2D">
        <w:rPr>
          <w:rFonts w:cstheme="minorHAnsi"/>
          <w:b/>
          <w:sz w:val="21"/>
          <w:szCs w:val="21"/>
          <w:u w:val="single"/>
        </w:rPr>
        <w:t>President’s Report:</w:t>
      </w:r>
    </w:p>
    <w:p w14:paraId="4F542F59" w14:textId="51C786F7" w:rsidR="00AF1992" w:rsidRDefault="009B2857" w:rsidP="00171058">
      <w:pPr>
        <w:pStyle w:val="NoSpacing"/>
        <w:jc w:val="both"/>
      </w:pPr>
      <w:r w:rsidRPr="00D34D46">
        <w:t xml:space="preserve">Tim Wichman </w:t>
      </w:r>
      <w:r w:rsidR="00AF1992">
        <w:t>announced the relocation fund for veterans noting there are already 10 spots funded at up to $2,500 per veteran to relocate to Pottawattamie County. Tim mentioned the County used ARPA funds in partnership with the City of Council Bluffs to purchase all new radios for first responders.</w:t>
      </w:r>
    </w:p>
    <w:p w14:paraId="7A99BA3E" w14:textId="77777777" w:rsidR="00A73262" w:rsidRDefault="00A73262" w:rsidP="00171058">
      <w:pPr>
        <w:pStyle w:val="NoSpacing"/>
        <w:jc w:val="both"/>
      </w:pPr>
    </w:p>
    <w:p w14:paraId="1B0D270A" w14:textId="32ED3BEF" w:rsidR="001A1CB0" w:rsidRDefault="001A1CB0" w:rsidP="00171058">
      <w:pPr>
        <w:pStyle w:val="NoSpacing"/>
        <w:jc w:val="both"/>
      </w:pPr>
      <w:r>
        <w:t>Tim presented the following consent agenda</w:t>
      </w:r>
      <w:r w:rsidR="00A73262">
        <w:t>. Paula</w:t>
      </w:r>
      <w:r>
        <w:t xml:space="preserve"> and Chris </w:t>
      </w:r>
      <w:r w:rsidR="00A73262">
        <w:t>provided clarification for</w:t>
      </w:r>
      <w:r>
        <w:t xml:space="preserve"> some line items and Rachel Dorr commented that she wishes to continue refining the line items in the financial report.</w:t>
      </w:r>
    </w:p>
    <w:p w14:paraId="2B5F5983" w14:textId="77777777" w:rsidR="00323122" w:rsidRPr="00820B2D" w:rsidRDefault="00323122" w:rsidP="00B42575">
      <w:pPr>
        <w:pStyle w:val="NoSpacing"/>
        <w:jc w:val="both"/>
        <w:rPr>
          <w:rFonts w:cstheme="minorHAnsi"/>
          <w:sz w:val="21"/>
          <w:szCs w:val="21"/>
        </w:rPr>
      </w:pPr>
    </w:p>
    <w:p w14:paraId="03F9CD5C" w14:textId="77777777" w:rsidR="00B42575" w:rsidRPr="00820B2D" w:rsidRDefault="00B42575" w:rsidP="00B42575">
      <w:pPr>
        <w:pStyle w:val="NoSpacing"/>
        <w:jc w:val="both"/>
        <w:rPr>
          <w:rFonts w:cstheme="minorHAnsi"/>
          <w:b/>
          <w:sz w:val="21"/>
          <w:szCs w:val="21"/>
          <w:u w:val="single"/>
        </w:rPr>
      </w:pPr>
      <w:r w:rsidRPr="00820B2D">
        <w:rPr>
          <w:rFonts w:cstheme="minorHAnsi"/>
          <w:b/>
          <w:sz w:val="21"/>
          <w:szCs w:val="21"/>
          <w:u w:val="single"/>
        </w:rPr>
        <w:t>Consent Agenda:</w:t>
      </w:r>
    </w:p>
    <w:p w14:paraId="214802F0" w14:textId="43526597" w:rsidR="00B42575" w:rsidRPr="00820B2D" w:rsidRDefault="00B42575" w:rsidP="00B42575">
      <w:pPr>
        <w:spacing w:after="0" w:line="240" w:lineRule="auto"/>
        <w:ind w:right="-360"/>
        <w:rPr>
          <w:rFonts w:cstheme="minorHAnsi"/>
          <w:sz w:val="21"/>
          <w:szCs w:val="21"/>
        </w:rPr>
      </w:pPr>
      <w:r w:rsidRPr="00820B2D">
        <w:rPr>
          <w:rFonts w:cstheme="minorHAnsi"/>
          <w:sz w:val="21"/>
          <w:szCs w:val="21"/>
        </w:rPr>
        <w:t xml:space="preserve">Approval of Minutes from BOD Meeting on </w:t>
      </w:r>
      <w:r w:rsidR="001A1CB0">
        <w:rPr>
          <w:rFonts w:cstheme="minorHAnsi"/>
          <w:sz w:val="21"/>
          <w:szCs w:val="21"/>
        </w:rPr>
        <w:t>September 24</w:t>
      </w:r>
      <w:r w:rsidRPr="00820B2D">
        <w:rPr>
          <w:rFonts w:cstheme="minorHAnsi"/>
          <w:sz w:val="21"/>
          <w:szCs w:val="21"/>
        </w:rPr>
        <w:t>, 2021</w:t>
      </w:r>
    </w:p>
    <w:p w14:paraId="62A573B9" w14:textId="455EAE16" w:rsidR="00B42575" w:rsidRPr="00820B2D" w:rsidRDefault="00B42575" w:rsidP="00B42575">
      <w:pPr>
        <w:spacing w:after="0" w:line="240" w:lineRule="auto"/>
        <w:ind w:right="-360"/>
        <w:rPr>
          <w:rFonts w:cstheme="minorHAnsi"/>
          <w:sz w:val="21"/>
          <w:szCs w:val="21"/>
        </w:rPr>
      </w:pPr>
      <w:r w:rsidRPr="00820B2D">
        <w:rPr>
          <w:rFonts w:cstheme="minorHAnsi"/>
          <w:sz w:val="21"/>
          <w:szCs w:val="21"/>
        </w:rPr>
        <w:t xml:space="preserve">Approval of Financials through </w:t>
      </w:r>
      <w:r w:rsidR="001A1CB0">
        <w:rPr>
          <w:rFonts w:cstheme="minorHAnsi"/>
          <w:sz w:val="21"/>
          <w:szCs w:val="21"/>
        </w:rPr>
        <w:t>September 30</w:t>
      </w:r>
      <w:r w:rsidRPr="00820B2D">
        <w:rPr>
          <w:rFonts w:cstheme="minorHAnsi"/>
          <w:sz w:val="21"/>
          <w:szCs w:val="21"/>
        </w:rPr>
        <w:t>, 2021</w:t>
      </w:r>
    </w:p>
    <w:p w14:paraId="00556570" w14:textId="5F485E97" w:rsidR="00B42575" w:rsidRDefault="00B42575" w:rsidP="00B42575">
      <w:pPr>
        <w:spacing w:after="0" w:line="240" w:lineRule="auto"/>
        <w:ind w:right="-360"/>
        <w:rPr>
          <w:rFonts w:cstheme="minorHAnsi"/>
          <w:sz w:val="21"/>
          <w:szCs w:val="21"/>
        </w:rPr>
      </w:pPr>
      <w:r w:rsidRPr="00820B2D">
        <w:rPr>
          <w:rFonts w:cstheme="minorHAnsi"/>
          <w:sz w:val="21"/>
          <w:szCs w:val="21"/>
        </w:rPr>
        <w:t xml:space="preserve">Approval of Monthly Staff Report through </w:t>
      </w:r>
      <w:r w:rsidR="001A1CB0">
        <w:rPr>
          <w:rFonts w:cstheme="minorHAnsi"/>
          <w:sz w:val="21"/>
          <w:szCs w:val="21"/>
        </w:rPr>
        <w:t>September 30</w:t>
      </w:r>
      <w:r w:rsidRPr="00820B2D">
        <w:rPr>
          <w:rFonts w:cstheme="minorHAnsi"/>
          <w:sz w:val="21"/>
          <w:szCs w:val="21"/>
        </w:rPr>
        <w:t>, 2021</w:t>
      </w:r>
    </w:p>
    <w:p w14:paraId="7661B49F" w14:textId="4D15D6E3" w:rsidR="00A73262" w:rsidRDefault="00A73262" w:rsidP="00B42575">
      <w:pPr>
        <w:spacing w:after="0" w:line="240" w:lineRule="auto"/>
        <w:ind w:right="-360"/>
        <w:rPr>
          <w:rFonts w:cstheme="minorHAnsi"/>
          <w:sz w:val="21"/>
          <w:szCs w:val="21"/>
        </w:rPr>
      </w:pPr>
      <w:r>
        <w:rPr>
          <w:rFonts w:cstheme="minorHAnsi"/>
          <w:sz w:val="21"/>
          <w:szCs w:val="21"/>
        </w:rPr>
        <w:t>Conferences &amp; Events</w:t>
      </w:r>
    </w:p>
    <w:p w14:paraId="59E1B3AE" w14:textId="043D3E51" w:rsidR="00A73262" w:rsidRPr="00820B2D" w:rsidRDefault="00A73262" w:rsidP="00B42575">
      <w:pPr>
        <w:spacing w:after="0" w:line="240" w:lineRule="auto"/>
        <w:ind w:right="-360"/>
        <w:rPr>
          <w:rFonts w:cstheme="minorHAnsi"/>
          <w:sz w:val="21"/>
          <w:szCs w:val="21"/>
        </w:rPr>
      </w:pPr>
      <w:r>
        <w:rPr>
          <w:rFonts w:cstheme="minorHAnsi"/>
          <w:sz w:val="21"/>
          <w:szCs w:val="21"/>
        </w:rPr>
        <w:tab/>
        <w:t>OU EDI Fall Institute – 10/22-10/29 - Fort Worth, TX (SM)</w:t>
      </w:r>
    </w:p>
    <w:p w14:paraId="67213C5F" w14:textId="77777777" w:rsidR="00B42575" w:rsidRPr="00820B2D" w:rsidRDefault="00B42575" w:rsidP="00B42575">
      <w:pPr>
        <w:spacing w:after="0" w:line="240" w:lineRule="auto"/>
        <w:ind w:right="-360"/>
        <w:rPr>
          <w:rFonts w:cstheme="minorHAnsi"/>
          <w:sz w:val="21"/>
          <w:szCs w:val="21"/>
        </w:rPr>
      </w:pPr>
    </w:p>
    <w:p w14:paraId="0115FBAF" w14:textId="3EBE9F6D" w:rsidR="00B42575" w:rsidRDefault="001A1CB0" w:rsidP="00B42575">
      <w:pPr>
        <w:pStyle w:val="NoSpacing"/>
        <w:jc w:val="both"/>
        <w:rPr>
          <w:rFonts w:cstheme="minorHAnsi"/>
          <w:b/>
          <w:i/>
          <w:sz w:val="21"/>
          <w:szCs w:val="21"/>
        </w:rPr>
      </w:pPr>
      <w:r>
        <w:rPr>
          <w:rFonts w:cstheme="minorHAnsi"/>
          <w:b/>
          <w:i/>
          <w:sz w:val="21"/>
          <w:szCs w:val="21"/>
        </w:rPr>
        <w:t>Josh Kallsen</w:t>
      </w:r>
      <w:r w:rsidR="00B42575" w:rsidRPr="00820B2D">
        <w:rPr>
          <w:rFonts w:cstheme="minorHAnsi"/>
          <w:b/>
          <w:i/>
          <w:sz w:val="21"/>
          <w:szCs w:val="21"/>
        </w:rPr>
        <w:t xml:space="preserve"> made a motion to approve the consent agenda as presented. </w:t>
      </w:r>
      <w:r>
        <w:rPr>
          <w:rFonts w:cstheme="minorHAnsi"/>
          <w:b/>
          <w:i/>
          <w:sz w:val="21"/>
          <w:szCs w:val="21"/>
        </w:rPr>
        <w:t>Brenda Mainwaring</w:t>
      </w:r>
      <w:r w:rsidR="00B42575" w:rsidRPr="00820B2D">
        <w:rPr>
          <w:rFonts w:cstheme="minorHAnsi"/>
          <w:b/>
          <w:i/>
          <w:sz w:val="21"/>
          <w:szCs w:val="21"/>
        </w:rPr>
        <w:t xml:space="preserve"> seconded the motion. The Board voted and approved the consent agenda as presented with a </w:t>
      </w:r>
      <w:r w:rsidR="00496283">
        <w:rPr>
          <w:rFonts w:cstheme="minorHAnsi"/>
          <w:b/>
          <w:i/>
          <w:sz w:val="21"/>
          <w:szCs w:val="21"/>
        </w:rPr>
        <w:t>6</w:t>
      </w:r>
      <w:r w:rsidR="00B42575" w:rsidRPr="00820B2D">
        <w:rPr>
          <w:rFonts w:cstheme="minorHAnsi"/>
          <w:b/>
          <w:i/>
          <w:sz w:val="21"/>
          <w:szCs w:val="21"/>
        </w:rPr>
        <w:t>-0 vote.</w:t>
      </w:r>
    </w:p>
    <w:p w14:paraId="6C24C453" w14:textId="77777777" w:rsidR="00B42575" w:rsidRPr="00820B2D" w:rsidRDefault="00B42575" w:rsidP="00B42575">
      <w:pPr>
        <w:pStyle w:val="NoSpacing"/>
        <w:jc w:val="both"/>
        <w:rPr>
          <w:rFonts w:cstheme="minorHAnsi"/>
          <w:sz w:val="21"/>
          <w:szCs w:val="21"/>
        </w:rPr>
      </w:pPr>
    </w:p>
    <w:p w14:paraId="6655ABAC" w14:textId="7FA7D80C" w:rsidR="001A1CB0" w:rsidRDefault="00B42575" w:rsidP="00B42575">
      <w:pPr>
        <w:pStyle w:val="NoSpacing"/>
        <w:rPr>
          <w:rFonts w:cstheme="minorHAnsi"/>
          <w:b/>
          <w:sz w:val="21"/>
          <w:szCs w:val="21"/>
          <w:u w:val="single"/>
        </w:rPr>
      </w:pPr>
      <w:r w:rsidRPr="00D16E59">
        <w:rPr>
          <w:rFonts w:cstheme="minorHAnsi"/>
          <w:b/>
          <w:sz w:val="21"/>
          <w:szCs w:val="21"/>
          <w:u w:val="single"/>
        </w:rPr>
        <w:t>Executive Director’s Report:</w:t>
      </w:r>
    </w:p>
    <w:p w14:paraId="04696E31" w14:textId="15C7F977" w:rsidR="004750B1" w:rsidRDefault="00496283" w:rsidP="00171058">
      <w:pPr>
        <w:pStyle w:val="NoSpacing"/>
        <w:jc w:val="both"/>
      </w:pPr>
      <w:r w:rsidRPr="00D34D46">
        <w:t xml:space="preserve">Paula Hazlewood provided an update on the Rural Pottawattamie County Infrastructure Collaborative </w:t>
      </w:r>
      <w:r w:rsidR="000D3458">
        <w:t xml:space="preserve">announcing contract finalization with McClure Engineering and </w:t>
      </w:r>
      <w:r w:rsidR="00194E92">
        <w:t xml:space="preserve">announced </w:t>
      </w:r>
      <w:r w:rsidR="00AF1992">
        <w:t xml:space="preserve">an </w:t>
      </w:r>
      <w:r w:rsidR="000D3458">
        <w:t xml:space="preserve">upcoming </w:t>
      </w:r>
      <w:r w:rsidR="00AF1992">
        <w:t xml:space="preserve">joint </w:t>
      </w:r>
      <w:r w:rsidR="000D3458">
        <w:t>community meeting</w:t>
      </w:r>
      <w:r w:rsidR="00194E92">
        <w:t xml:space="preserve"> on November 3</w:t>
      </w:r>
      <w:r w:rsidR="00194E92" w:rsidRPr="00194E92">
        <w:rPr>
          <w:vertAlign w:val="superscript"/>
        </w:rPr>
        <w:t>rd</w:t>
      </w:r>
      <w:r w:rsidR="00194E92">
        <w:t>.</w:t>
      </w:r>
      <w:r w:rsidR="000D3458">
        <w:t xml:space="preserve"> Paula </w:t>
      </w:r>
      <w:r w:rsidR="00A73262">
        <w:t>questioned because we are not a</w:t>
      </w:r>
      <w:r w:rsidR="000D3458">
        <w:t xml:space="preserve"> 501c3</w:t>
      </w:r>
      <w:r w:rsidR="00A73262">
        <w:t xml:space="preserve"> if we can submit the C</w:t>
      </w:r>
      <w:r w:rsidR="000D3458">
        <w:t>OVID</w:t>
      </w:r>
      <w:r w:rsidR="00A73262">
        <w:t xml:space="preserve"> application for ARPA funds and Brenda suggested the county may have to </w:t>
      </w:r>
      <w:r w:rsidR="00AF1992">
        <w:t>alternatively submit the application</w:t>
      </w:r>
      <w:r w:rsidR="00A73262">
        <w:t>.</w:t>
      </w:r>
      <w:r w:rsidR="00410D13">
        <w:t xml:space="preserve"> Paula noted meetings are underway with McClure and infrastructurally water is a high priority in rural areas and Paula is hoping to take a regional approach and housing is second. Brenda Mainwaring added Debi Durham and </w:t>
      </w:r>
      <w:r w:rsidR="00410D13" w:rsidRPr="00E079BE">
        <w:t>Br</w:t>
      </w:r>
      <w:r w:rsidR="00E079BE" w:rsidRPr="00E079BE">
        <w:t>ent</w:t>
      </w:r>
      <w:r w:rsidR="00410D13" w:rsidRPr="00E079BE">
        <w:t xml:space="preserve"> S</w:t>
      </w:r>
      <w:r w:rsidR="00E079BE" w:rsidRPr="00E079BE">
        <w:t>iegrist</w:t>
      </w:r>
      <w:r w:rsidR="00410D13">
        <w:t xml:space="preserve"> indicated interest in the project and suggested some state allocated funds may be available.  </w:t>
      </w:r>
      <w:r w:rsidR="000D3458">
        <w:t xml:space="preserve">Matt Wyant </w:t>
      </w:r>
      <w:r w:rsidR="00410D13">
        <w:t xml:space="preserve">advised to work carefully with rural water in the agreement process to finalize rates, fees, time frames and other pertinent details speaking from experience to </w:t>
      </w:r>
      <w:r w:rsidR="00F23991">
        <w:t xml:space="preserve">come to a mutual understanding. </w:t>
      </w:r>
      <w:r w:rsidR="004750B1">
        <w:t xml:space="preserve"> </w:t>
      </w:r>
      <w:r w:rsidR="00F23991">
        <w:t xml:space="preserve">Paula </w:t>
      </w:r>
      <w:r w:rsidR="000D3458">
        <w:t xml:space="preserve">shared partnering with Drew </w:t>
      </w:r>
      <w:r w:rsidR="00F23991">
        <w:t xml:space="preserve">Kamp </w:t>
      </w:r>
      <w:r w:rsidR="000D3458">
        <w:t xml:space="preserve">and the Council Bluffs Area Chamber to produce </w:t>
      </w:r>
      <w:r w:rsidR="004750B1">
        <w:t xml:space="preserve">workforce development </w:t>
      </w:r>
      <w:r w:rsidR="000D3458">
        <w:t xml:space="preserve">marketing </w:t>
      </w:r>
      <w:r w:rsidR="004750B1">
        <w:t>pieces for</w:t>
      </w:r>
      <w:r w:rsidR="000D3458">
        <w:t xml:space="preserve"> 2022 through I</w:t>
      </w:r>
      <w:r w:rsidR="004750B1">
        <w:t xml:space="preserve">owa </w:t>
      </w:r>
      <w:r w:rsidR="000D3458">
        <w:t>E</w:t>
      </w:r>
      <w:r w:rsidR="004750B1">
        <w:t xml:space="preserve">conomic </w:t>
      </w:r>
      <w:r w:rsidR="000D3458">
        <w:t>D</w:t>
      </w:r>
      <w:r w:rsidR="004750B1">
        <w:t xml:space="preserve">evelopment </w:t>
      </w:r>
      <w:r w:rsidR="000D3458">
        <w:t>A</w:t>
      </w:r>
      <w:r w:rsidR="004750B1">
        <w:t>uthority rather than the Omaha World Herald</w:t>
      </w:r>
      <w:r w:rsidR="00AF1992">
        <w:t xml:space="preserve"> and are still researching additional avenues</w:t>
      </w:r>
      <w:r w:rsidR="004750B1">
        <w:t>.</w:t>
      </w:r>
      <w:r w:rsidR="000D3458">
        <w:t xml:space="preserve"> </w:t>
      </w:r>
      <w:r w:rsidR="004750B1">
        <w:t>P</w:t>
      </w:r>
      <w:r w:rsidR="000D3458">
        <w:t>aula provided an update on the Broadband Initiative mentioning potential partnerships with W</w:t>
      </w:r>
      <w:r w:rsidR="004750B1">
        <w:t xml:space="preserve">estern </w:t>
      </w:r>
      <w:r w:rsidR="000D3458">
        <w:t>I</w:t>
      </w:r>
      <w:r w:rsidR="004750B1">
        <w:t xml:space="preserve">owa </w:t>
      </w:r>
      <w:r w:rsidR="000D3458">
        <w:t>N</w:t>
      </w:r>
      <w:r w:rsidR="004750B1">
        <w:t>etworks</w:t>
      </w:r>
      <w:r w:rsidR="000D3458">
        <w:t xml:space="preserve"> and/or Marne Elkhorn to better serve local areas</w:t>
      </w:r>
      <w:r w:rsidR="004750B1">
        <w:t xml:space="preserve"> and trying to combat false representation of services provided and potential new data collection methods to reflect the lack of service</w:t>
      </w:r>
      <w:r w:rsidR="000D3458">
        <w:t xml:space="preserve">. Brenda Mainwaring </w:t>
      </w:r>
      <w:r w:rsidR="00E264F8">
        <w:t>noted her</w:t>
      </w:r>
      <w:r w:rsidR="000D3458">
        <w:t xml:space="preserve"> personal experience of driving across Iowa and maintaining service throughout </w:t>
      </w:r>
      <w:r w:rsidR="00AF1992">
        <w:t xml:space="preserve">the state </w:t>
      </w:r>
      <w:r w:rsidR="000D3458">
        <w:t xml:space="preserve">until she reached Pottawattamie County, </w:t>
      </w:r>
      <w:r w:rsidR="009603E6">
        <w:t>emphasizing the lack of service in the area.</w:t>
      </w:r>
      <w:r w:rsidR="004750B1">
        <w:t xml:space="preserve"> </w:t>
      </w:r>
      <w:r w:rsidR="009603E6">
        <w:t>Paula suggested having continued conversations with Debi Durham to brainstorm how to accurately gather the data to reflect the gap in service.</w:t>
      </w:r>
      <w:r w:rsidR="006B17BA">
        <w:t xml:space="preserve"> </w:t>
      </w:r>
      <w:r w:rsidR="006B16EE">
        <w:t>Paula noted the MAPA Speed Tests are available but due to primarily being branded with Nebraska</w:t>
      </w:r>
      <w:r w:rsidR="00E264F8">
        <w:t xml:space="preserve"> they</w:t>
      </w:r>
      <w:r w:rsidR="006B16EE">
        <w:t xml:space="preserve"> are not getting high participation from Iowa residents. </w:t>
      </w:r>
      <w:r w:rsidR="009603E6">
        <w:t xml:space="preserve">Paula provided </w:t>
      </w:r>
      <w:r w:rsidR="006B16EE">
        <w:t xml:space="preserve">a comprehensive </w:t>
      </w:r>
      <w:r w:rsidR="006B17BA">
        <w:t>update on existing and new projects</w:t>
      </w:r>
      <w:r w:rsidR="006B16EE">
        <w:t xml:space="preserve"> in the pipeline.</w:t>
      </w:r>
      <w:r w:rsidR="006B17BA">
        <w:t xml:space="preserve"> </w:t>
      </w:r>
    </w:p>
    <w:p w14:paraId="6362A6A8" w14:textId="77777777" w:rsidR="00496283" w:rsidRDefault="00496283" w:rsidP="00B42575">
      <w:pPr>
        <w:pStyle w:val="NoSpacing"/>
        <w:jc w:val="both"/>
        <w:rPr>
          <w:rFonts w:cstheme="minorHAnsi"/>
          <w:sz w:val="21"/>
          <w:szCs w:val="21"/>
        </w:rPr>
      </w:pPr>
    </w:p>
    <w:p w14:paraId="227EE438" w14:textId="5BD7E188" w:rsidR="00BC6BF6" w:rsidRDefault="00E079BE" w:rsidP="00BC6BF6">
      <w:pPr>
        <w:pStyle w:val="NoSpacing"/>
        <w:jc w:val="both"/>
        <w:rPr>
          <w:rFonts w:cstheme="minorHAnsi"/>
          <w:b/>
          <w:sz w:val="21"/>
          <w:szCs w:val="21"/>
          <w:u w:val="single"/>
        </w:rPr>
      </w:pPr>
      <w:r>
        <w:rPr>
          <w:rFonts w:cstheme="minorHAnsi"/>
          <w:b/>
          <w:sz w:val="21"/>
          <w:szCs w:val="21"/>
          <w:u w:val="single"/>
        </w:rPr>
        <w:br w:type="column"/>
      </w:r>
      <w:r w:rsidR="00BC6BF6" w:rsidRPr="00323122">
        <w:rPr>
          <w:rFonts w:cstheme="minorHAnsi"/>
          <w:b/>
          <w:sz w:val="21"/>
          <w:szCs w:val="21"/>
          <w:u w:val="single"/>
        </w:rPr>
        <w:lastRenderedPageBreak/>
        <w:t>Entrepreneurial Update:</w:t>
      </w:r>
    </w:p>
    <w:p w14:paraId="283791CC" w14:textId="738FAC59" w:rsidR="009A3C9E" w:rsidRPr="00D34D46" w:rsidRDefault="00BC6BF6" w:rsidP="00171058">
      <w:pPr>
        <w:pStyle w:val="NoSpacing"/>
        <w:jc w:val="both"/>
      </w:pPr>
      <w:r w:rsidRPr="00D34D46">
        <w:t xml:space="preserve">Niki Ferguson </w:t>
      </w:r>
      <w:r w:rsidR="006B16EE">
        <w:t>thanked</w:t>
      </w:r>
      <w:r w:rsidR="006B17BA">
        <w:t xml:space="preserve"> the sponsors and those who attended REV</w:t>
      </w:r>
      <w:r w:rsidR="00E264F8">
        <w:t xml:space="preserve"> and</w:t>
      </w:r>
      <w:r w:rsidR="006B17BA">
        <w:t xml:space="preserve"> </w:t>
      </w:r>
      <w:r w:rsidR="00F15E36">
        <w:t xml:space="preserve">announced they </w:t>
      </w:r>
      <w:r w:rsidR="006B17BA">
        <w:t>award</w:t>
      </w:r>
      <w:r w:rsidR="00AF1992">
        <w:t>ed</w:t>
      </w:r>
      <w:r w:rsidR="006B17BA">
        <w:t xml:space="preserve"> two businesses</w:t>
      </w:r>
      <w:r w:rsidR="00E264F8">
        <w:t xml:space="preserve">, Viva Fit and the </w:t>
      </w:r>
      <w:r w:rsidR="00E079BE">
        <w:t>O</w:t>
      </w:r>
      <w:r w:rsidR="00E264F8">
        <w:t xml:space="preserve">ccasional </w:t>
      </w:r>
      <w:r w:rsidR="00E079BE">
        <w:t>C</w:t>
      </w:r>
      <w:r w:rsidR="00E264F8">
        <w:t xml:space="preserve">ollective, </w:t>
      </w:r>
      <w:r w:rsidR="006B17BA">
        <w:t>prize money totaling $15,000</w:t>
      </w:r>
      <w:r w:rsidR="00171058" w:rsidRPr="00D34D46">
        <w:t>.</w:t>
      </w:r>
      <w:r w:rsidR="006B17BA">
        <w:t xml:space="preserve"> Niki </w:t>
      </w:r>
      <w:r w:rsidR="00F15E36">
        <w:t xml:space="preserve">provided a project update announcing </w:t>
      </w:r>
      <w:r w:rsidR="006B17BA">
        <w:t xml:space="preserve">she has four new projects in technology, food and retail </w:t>
      </w:r>
      <w:r w:rsidR="005339C6">
        <w:t>and had approximately 26 various referrals throughout September. Niki mentioned continued success with in-person meet-ups and wit</w:t>
      </w:r>
      <w:r w:rsidR="00E079BE">
        <w:t xml:space="preserve">h </w:t>
      </w:r>
      <w:r w:rsidR="00125BC4">
        <w:t xml:space="preserve">noting </w:t>
      </w:r>
      <w:r w:rsidR="005339C6">
        <w:t xml:space="preserve">relationships building and individual growth as a </w:t>
      </w:r>
      <w:r w:rsidR="00125BC4">
        <w:t xml:space="preserve">key </w:t>
      </w:r>
      <w:r w:rsidR="005339C6">
        <w:t>result</w:t>
      </w:r>
      <w:r w:rsidR="00125BC4">
        <w:t>.  Niki also discussed the final 2021</w:t>
      </w:r>
      <w:r w:rsidR="00A2446B">
        <w:t xml:space="preserve"> :45 Mogul</w:t>
      </w:r>
      <w:r w:rsidR="00125BC4">
        <w:t xml:space="preserve"> - </w:t>
      </w:r>
      <w:r w:rsidR="00A2446B">
        <w:t>Everything to Pitch.</w:t>
      </w:r>
    </w:p>
    <w:p w14:paraId="79ABC2AC" w14:textId="77777777" w:rsidR="00B42575" w:rsidRDefault="00B42575" w:rsidP="00B42575">
      <w:pPr>
        <w:pStyle w:val="NoSpacing"/>
        <w:jc w:val="both"/>
        <w:rPr>
          <w:rFonts w:cstheme="minorHAnsi"/>
          <w:b/>
          <w:sz w:val="21"/>
          <w:szCs w:val="21"/>
          <w:u w:val="single"/>
        </w:rPr>
      </w:pPr>
    </w:p>
    <w:p w14:paraId="4D582C3B" w14:textId="77777777" w:rsidR="00B42575" w:rsidRPr="00820B2D" w:rsidRDefault="00B42575" w:rsidP="00B42575">
      <w:pPr>
        <w:pStyle w:val="NoSpacing"/>
        <w:jc w:val="both"/>
        <w:rPr>
          <w:rFonts w:cstheme="minorHAnsi"/>
          <w:b/>
          <w:sz w:val="21"/>
          <w:szCs w:val="21"/>
        </w:rPr>
      </w:pPr>
      <w:r w:rsidRPr="00820B2D">
        <w:rPr>
          <w:rFonts w:cstheme="minorHAnsi"/>
          <w:b/>
          <w:sz w:val="21"/>
          <w:szCs w:val="21"/>
          <w:u w:val="single"/>
        </w:rPr>
        <w:t xml:space="preserve">Kitchen Council Update: </w:t>
      </w:r>
    </w:p>
    <w:p w14:paraId="4AA5B511" w14:textId="0BA530D5" w:rsidR="00B42575" w:rsidRPr="00820B2D" w:rsidRDefault="005339C6" w:rsidP="00A2446B">
      <w:pPr>
        <w:pStyle w:val="NoSpacing"/>
        <w:spacing w:after="240"/>
        <w:jc w:val="both"/>
        <w:rPr>
          <w:rFonts w:cstheme="minorHAnsi"/>
          <w:sz w:val="21"/>
          <w:szCs w:val="21"/>
        </w:rPr>
      </w:pPr>
      <w:r>
        <w:rPr>
          <w:rFonts w:cstheme="minorHAnsi"/>
          <w:sz w:val="21"/>
          <w:szCs w:val="21"/>
        </w:rPr>
        <w:t>Holly Benson emphasiz</w:t>
      </w:r>
      <w:r w:rsidR="00A2446B">
        <w:rPr>
          <w:rFonts w:cstheme="minorHAnsi"/>
          <w:sz w:val="21"/>
          <w:szCs w:val="21"/>
        </w:rPr>
        <w:t>ed</w:t>
      </w:r>
      <w:r>
        <w:rPr>
          <w:rFonts w:cstheme="minorHAnsi"/>
          <w:sz w:val="21"/>
          <w:szCs w:val="21"/>
        </w:rPr>
        <w:t xml:space="preserve"> the importance of Kitchen Council and how it alleviates </w:t>
      </w:r>
      <w:r w:rsidR="00125BC4">
        <w:rPr>
          <w:rFonts w:cstheme="minorHAnsi"/>
          <w:sz w:val="21"/>
          <w:szCs w:val="21"/>
        </w:rPr>
        <w:t>barriers</w:t>
      </w:r>
      <w:r>
        <w:rPr>
          <w:rFonts w:cstheme="minorHAnsi"/>
          <w:sz w:val="21"/>
          <w:szCs w:val="21"/>
        </w:rPr>
        <w:t xml:space="preserve"> for </w:t>
      </w:r>
      <w:r w:rsidR="00A2446B">
        <w:rPr>
          <w:rFonts w:cstheme="minorHAnsi"/>
          <w:sz w:val="21"/>
          <w:szCs w:val="21"/>
        </w:rPr>
        <w:t>startup food</w:t>
      </w:r>
      <w:r>
        <w:rPr>
          <w:rFonts w:cstheme="minorHAnsi"/>
          <w:sz w:val="21"/>
          <w:szCs w:val="21"/>
        </w:rPr>
        <w:t xml:space="preserve"> businesses, giving them a space to grow and produce without the </w:t>
      </w:r>
      <w:r w:rsidR="00A2446B">
        <w:rPr>
          <w:rFonts w:cstheme="minorHAnsi"/>
          <w:sz w:val="21"/>
          <w:szCs w:val="21"/>
        </w:rPr>
        <w:t xml:space="preserve">overhead </w:t>
      </w:r>
      <w:r w:rsidR="00E264F8">
        <w:rPr>
          <w:rFonts w:cstheme="minorHAnsi"/>
          <w:sz w:val="21"/>
          <w:szCs w:val="21"/>
        </w:rPr>
        <w:t xml:space="preserve">of </w:t>
      </w:r>
      <w:r>
        <w:rPr>
          <w:rFonts w:cstheme="minorHAnsi"/>
          <w:sz w:val="21"/>
          <w:szCs w:val="21"/>
        </w:rPr>
        <w:t xml:space="preserve">brick and mortar </w:t>
      </w:r>
      <w:r w:rsidR="00A2446B">
        <w:rPr>
          <w:rFonts w:cstheme="minorHAnsi"/>
          <w:sz w:val="21"/>
          <w:szCs w:val="21"/>
        </w:rPr>
        <w:t>costs</w:t>
      </w:r>
      <w:r>
        <w:rPr>
          <w:rFonts w:cstheme="minorHAnsi"/>
          <w:sz w:val="21"/>
          <w:szCs w:val="21"/>
        </w:rPr>
        <w:t xml:space="preserve">. Holly </w:t>
      </w:r>
      <w:r w:rsidR="00A2446B">
        <w:rPr>
          <w:rFonts w:cstheme="minorHAnsi"/>
          <w:sz w:val="21"/>
          <w:szCs w:val="21"/>
        </w:rPr>
        <w:t>shared</w:t>
      </w:r>
      <w:r>
        <w:rPr>
          <w:rFonts w:cstheme="minorHAnsi"/>
          <w:sz w:val="21"/>
          <w:szCs w:val="21"/>
        </w:rPr>
        <w:t xml:space="preserve"> there are currently 12 members and 3 applications recently submitted</w:t>
      </w:r>
      <w:r w:rsidR="00A2446B">
        <w:rPr>
          <w:rFonts w:cstheme="minorHAnsi"/>
          <w:sz w:val="21"/>
          <w:szCs w:val="21"/>
        </w:rPr>
        <w:t xml:space="preserve">. </w:t>
      </w:r>
      <w:r>
        <w:rPr>
          <w:rFonts w:cstheme="minorHAnsi"/>
          <w:sz w:val="21"/>
          <w:szCs w:val="21"/>
        </w:rPr>
        <w:t xml:space="preserve">Holly mentioned there is a continued effort to </w:t>
      </w:r>
      <w:r w:rsidR="00A2446B">
        <w:rPr>
          <w:rFonts w:cstheme="minorHAnsi"/>
          <w:sz w:val="21"/>
          <w:szCs w:val="21"/>
        </w:rPr>
        <w:t>promote Manufacturing 101 plans and is currently meeting with Catapult and Conagra to further development. Holly</w:t>
      </w:r>
      <w:r>
        <w:rPr>
          <w:rFonts w:cstheme="minorHAnsi"/>
          <w:sz w:val="21"/>
          <w:szCs w:val="21"/>
        </w:rPr>
        <w:t xml:space="preserve"> asked the Board members to facilitate introductions with local </w:t>
      </w:r>
      <w:r w:rsidR="00A2446B">
        <w:rPr>
          <w:rFonts w:cstheme="minorHAnsi"/>
          <w:sz w:val="21"/>
          <w:szCs w:val="21"/>
        </w:rPr>
        <w:t xml:space="preserve">or regional </w:t>
      </w:r>
      <w:r>
        <w:rPr>
          <w:rFonts w:cstheme="minorHAnsi"/>
          <w:sz w:val="21"/>
          <w:szCs w:val="21"/>
        </w:rPr>
        <w:t xml:space="preserve">individuals that have experience </w:t>
      </w:r>
      <w:r w:rsidR="00A2446B">
        <w:rPr>
          <w:rFonts w:cstheme="minorHAnsi"/>
          <w:sz w:val="21"/>
          <w:szCs w:val="21"/>
        </w:rPr>
        <w:t xml:space="preserve">with packaged food products and getting them into retail spaces </w:t>
      </w:r>
      <w:r>
        <w:rPr>
          <w:rFonts w:cstheme="minorHAnsi"/>
          <w:sz w:val="21"/>
          <w:szCs w:val="21"/>
        </w:rPr>
        <w:t xml:space="preserve">to her. Mark Hanwright </w:t>
      </w:r>
      <w:r w:rsidR="007E213E">
        <w:rPr>
          <w:rFonts w:cstheme="minorHAnsi"/>
          <w:sz w:val="21"/>
          <w:szCs w:val="21"/>
        </w:rPr>
        <w:t>suggest</w:t>
      </w:r>
      <w:r>
        <w:rPr>
          <w:rFonts w:cstheme="minorHAnsi"/>
          <w:sz w:val="21"/>
          <w:szCs w:val="21"/>
        </w:rPr>
        <w:t>ed Sharon with Honey Creek Creamery in Crescent could be a</w:t>
      </w:r>
      <w:r w:rsidR="007E213E">
        <w:rPr>
          <w:rFonts w:cstheme="minorHAnsi"/>
          <w:sz w:val="21"/>
          <w:szCs w:val="21"/>
        </w:rPr>
        <w:t xml:space="preserve"> beneficial connection.</w:t>
      </w:r>
      <w:r>
        <w:rPr>
          <w:rFonts w:cstheme="minorHAnsi"/>
          <w:sz w:val="21"/>
          <w:szCs w:val="21"/>
        </w:rPr>
        <w:t xml:space="preserve"> Holly reminded the Board of “Fourth Fridays” at PACE, featuring a Kitchen Council member and various entertainment and encouraged participation and referrals of members for catering and gift needs</w:t>
      </w:r>
      <w:r w:rsidR="007B162D">
        <w:rPr>
          <w:rFonts w:cstheme="minorHAnsi"/>
          <w:sz w:val="21"/>
          <w:szCs w:val="21"/>
        </w:rPr>
        <w:t xml:space="preserve">. Holly announced Food Startup 101 in partnership with SBDC occurs quarterly and Spooky Salsa Class with Chef Around the Block </w:t>
      </w:r>
      <w:r w:rsidR="00AF1992">
        <w:rPr>
          <w:rFonts w:cstheme="minorHAnsi"/>
          <w:sz w:val="21"/>
          <w:szCs w:val="21"/>
        </w:rPr>
        <w:t xml:space="preserve">is </w:t>
      </w:r>
      <w:r w:rsidR="007B162D">
        <w:rPr>
          <w:rFonts w:cstheme="minorHAnsi"/>
          <w:sz w:val="21"/>
          <w:szCs w:val="21"/>
        </w:rPr>
        <w:t>at the end of October</w:t>
      </w:r>
      <w:r>
        <w:rPr>
          <w:rFonts w:cstheme="minorHAnsi"/>
          <w:sz w:val="21"/>
          <w:szCs w:val="21"/>
        </w:rPr>
        <w:t xml:space="preserve">. Paula added that a previous Kitchen Council member, Pie King is having their soft opening today and a Chamber ribbon cutting will follow. </w:t>
      </w:r>
    </w:p>
    <w:p w14:paraId="34AB4B77" w14:textId="77777777" w:rsidR="00B42575" w:rsidRPr="00820B2D" w:rsidRDefault="00B42575" w:rsidP="00B42575">
      <w:pPr>
        <w:pStyle w:val="NoSpacing"/>
        <w:jc w:val="both"/>
        <w:rPr>
          <w:rFonts w:cstheme="minorHAnsi"/>
          <w:b/>
          <w:sz w:val="21"/>
          <w:szCs w:val="21"/>
          <w:u w:val="single"/>
        </w:rPr>
      </w:pPr>
      <w:r w:rsidRPr="00820B2D">
        <w:rPr>
          <w:rFonts w:cstheme="minorHAnsi"/>
          <w:b/>
          <w:sz w:val="21"/>
          <w:szCs w:val="21"/>
          <w:u w:val="single"/>
        </w:rPr>
        <w:t>Additional Board Discussion:</w:t>
      </w:r>
    </w:p>
    <w:p w14:paraId="47656D39" w14:textId="7A76F650" w:rsidR="00B42575" w:rsidRDefault="007E213E" w:rsidP="00AF31EF">
      <w:pPr>
        <w:pStyle w:val="NoSpacing"/>
        <w:jc w:val="both"/>
        <w:rPr>
          <w:rFonts w:cstheme="minorHAnsi"/>
          <w:sz w:val="21"/>
          <w:szCs w:val="21"/>
        </w:rPr>
      </w:pPr>
      <w:r>
        <w:rPr>
          <w:rFonts w:cstheme="minorHAnsi"/>
          <w:sz w:val="21"/>
          <w:szCs w:val="21"/>
        </w:rPr>
        <w:t xml:space="preserve">Matt Wyant mentioned Mills County dropped their building code permitting and commented how this may affect site selection and other miscellaneous factors moving forward. Tim </w:t>
      </w:r>
      <w:r w:rsidR="007B162D">
        <w:rPr>
          <w:rFonts w:cstheme="minorHAnsi"/>
          <w:sz w:val="21"/>
          <w:szCs w:val="21"/>
        </w:rPr>
        <w:t xml:space="preserve">Wichman </w:t>
      </w:r>
      <w:r>
        <w:rPr>
          <w:rFonts w:cstheme="minorHAnsi"/>
          <w:sz w:val="21"/>
          <w:szCs w:val="21"/>
        </w:rPr>
        <w:t>added the importance of permits noting they are for public safety and not to make money. Brenda</w:t>
      </w:r>
      <w:r w:rsidR="007B162D">
        <w:rPr>
          <w:rFonts w:cstheme="minorHAnsi"/>
          <w:sz w:val="21"/>
          <w:szCs w:val="21"/>
        </w:rPr>
        <w:t xml:space="preserve"> Mainwaring</w:t>
      </w:r>
      <w:r w:rsidR="00AF31EF">
        <w:rPr>
          <w:rFonts w:cstheme="minorHAnsi"/>
          <w:sz w:val="21"/>
          <w:szCs w:val="21"/>
        </w:rPr>
        <w:t xml:space="preserve"> noted the city </w:t>
      </w:r>
      <w:proofErr w:type="gramStart"/>
      <w:r w:rsidR="00AF31EF">
        <w:rPr>
          <w:rFonts w:cstheme="minorHAnsi"/>
          <w:sz w:val="21"/>
          <w:szCs w:val="21"/>
        </w:rPr>
        <w:t>took action</w:t>
      </w:r>
      <w:proofErr w:type="gramEnd"/>
      <w:r w:rsidR="00AF31EF">
        <w:rPr>
          <w:rFonts w:cstheme="minorHAnsi"/>
          <w:sz w:val="21"/>
          <w:szCs w:val="21"/>
        </w:rPr>
        <w:t xml:space="preserve"> last week allowing them to sell </w:t>
      </w:r>
      <w:r>
        <w:rPr>
          <w:rFonts w:cstheme="minorHAnsi"/>
          <w:sz w:val="21"/>
          <w:szCs w:val="21"/>
        </w:rPr>
        <w:t xml:space="preserve">20 Arena Way </w:t>
      </w:r>
      <w:r w:rsidR="00AF31EF">
        <w:rPr>
          <w:rFonts w:cstheme="minorHAnsi"/>
          <w:sz w:val="21"/>
          <w:szCs w:val="21"/>
        </w:rPr>
        <w:t>to an interested party</w:t>
      </w:r>
      <w:r w:rsidR="00125BC4">
        <w:rPr>
          <w:rFonts w:cstheme="minorHAnsi"/>
          <w:sz w:val="21"/>
          <w:szCs w:val="21"/>
        </w:rPr>
        <w:t xml:space="preserve">.  </w:t>
      </w:r>
      <w:bookmarkStart w:id="0" w:name="_GoBack"/>
      <w:bookmarkEnd w:id="0"/>
      <w:r w:rsidR="00AF31EF">
        <w:rPr>
          <w:rFonts w:cstheme="minorHAnsi"/>
          <w:sz w:val="21"/>
          <w:szCs w:val="21"/>
        </w:rPr>
        <w:t xml:space="preserve">Brenda noted </w:t>
      </w:r>
      <w:r w:rsidR="00E264F8">
        <w:rPr>
          <w:rFonts w:cstheme="minorHAnsi"/>
          <w:sz w:val="21"/>
          <w:szCs w:val="21"/>
        </w:rPr>
        <w:t>the deal i</w:t>
      </w:r>
      <w:r w:rsidR="00AF31EF">
        <w:rPr>
          <w:rFonts w:cstheme="minorHAnsi"/>
          <w:sz w:val="21"/>
          <w:szCs w:val="21"/>
        </w:rPr>
        <w:t xml:space="preserve">s still in progress as they go through their due diligence but they will continue to </w:t>
      </w:r>
      <w:r w:rsidR="00E264F8">
        <w:rPr>
          <w:rFonts w:cstheme="minorHAnsi"/>
          <w:sz w:val="21"/>
          <w:szCs w:val="21"/>
        </w:rPr>
        <w:t xml:space="preserve">promote the area and </w:t>
      </w:r>
      <w:r w:rsidR="00AF31EF">
        <w:rPr>
          <w:rFonts w:cstheme="minorHAnsi"/>
          <w:sz w:val="21"/>
          <w:szCs w:val="21"/>
        </w:rPr>
        <w:t>host events in hopes of activating the space.</w:t>
      </w:r>
    </w:p>
    <w:p w14:paraId="325DF8AE" w14:textId="77777777" w:rsidR="007E213E" w:rsidRPr="00820B2D" w:rsidRDefault="007E213E" w:rsidP="00B42575">
      <w:pPr>
        <w:pStyle w:val="NoSpacing"/>
        <w:jc w:val="both"/>
        <w:rPr>
          <w:rFonts w:cstheme="minorHAnsi"/>
          <w:sz w:val="21"/>
          <w:szCs w:val="21"/>
        </w:rPr>
      </w:pPr>
    </w:p>
    <w:p w14:paraId="191BF515" w14:textId="77777777" w:rsidR="00B42575" w:rsidRPr="00820B2D" w:rsidRDefault="00B42575" w:rsidP="00B42575">
      <w:pPr>
        <w:pStyle w:val="NoSpacing"/>
        <w:rPr>
          <w:rFonts w:cstheme="minorHAnsi"/>
          <w:sz w:val="21"/>
          <w:szCs w:val="21"/>
        </w:rPr>
      </w:pPr>
      <w:r w:rsidRPr="00820B2D">
        <w:rPr>
          <w:rFonts w:cstheme="minorHAnsi"/>
          <w:b/>
          <w:sz w:val="21"/>
          <w:szCs w:val="21"/>
          <w:u w:val="single"/>
        </w:rPr>
        <w:t>Adjourn:</w:t>
      </w:r>
      <w:r w:rsidRPr="00820B2D">
        <w:rPr>
          <w:rFonts w:cstheme="minorHAnsi"/>
          <w:sz w:val="21"/>
          <w:szCs w:val="21"/>
        </w:rPr>
        <w:t xml:space="preserve"> </w:t>
      </w:r>
    </w:p>
    <w:p w14:paraId="6095E425" w14:textId="2AA31C3F" w:rsidR="00B42575" w:rsidRDefault="00B42575" w:rsidP="00B42575">
      <w:pPr>
        <w:pStyle w:val="NoSpacing"/>
        <w:jc w:val="both"/>
        <w:rPr>
          <w:rFonts w:cstheme="minorHAnsi"/>
          <w:sz w:val="21"/>
          <w:szCs w:val="21"/>
        </w:rPr>
      </w:pPr>
      <w:r>
        <w:rPr>
          <w:rFonts w:cstheme="minorHAnsi"/>
          <w:sz w:val="21"/>
          <w:szCs w:val="21"/>
        </w:rPr>
        <w:t xml:space="preserve">Tim Wichman </w:t>
      </w:r>
      <w:r w:rsidR="009D1885">
        <w:rPr>
          <w:rFonts w:cstheme="minorHAnsi"/>
          <w:sz w:val="21"/>
          <w:szCs w:val="21"/>
        </w:rPr>
        <w:t xml:space="preserve">announced </w:t>
      </w:r>
      <w:r w:rsidR="00F51894">
        <w:rPr>
          <w:rFonts w:cstheme="minorHAnsi"/>
          <w:sz w:val="21"/>
          <w:szCs w:val="21"/>
        </w:rPr>
        <w:t xml:space="preserve">that </w:t>
      </w:r>
      <w:r w:rsidR="009D1885">
        <w:rPr>
          <w:rFonts w:cstheme="minorHAnsi"/>
          <w:sz w:val="21"/>
          <w:szCs w:val="21"/>
        </w:rPr>
        <w:t>the</w:t>
      </w:r>
      <w:r w:rsidR="007E213E">
        <w:rPr>
          <w:rFonts w:cstheme="minorHAnsi"/>
          <w:sz w:val="21"/>
          <w:szCs w:val="21"/>
        </w:rPr>
        <w:t xml:space="preserve"> next BOD meeting will be on November 1</w:t>
      </w:r>
      <w:r w:rsidR="00AF31EF">
        <w:rPr>
          <w:rFonts w:cstheme="minorHAnsi"/>
          <w:sz w:val="21"/>
          <w:szCs w:val="21"/>
        </w:rPr>
        <w:t>9</w:t>
      </w:r>
      <w:r w:rsidR="007E213E" w:rsidRPr="007E213E">
        <w:rPr>
          <w:rFonts w:cstheme="minorHAnsi"/>
          <w:sz w:val="21"/>
          <w:szCs w:val="21"/>
          <w:vertAlign w:val="superscript"/>
        </w:rPr>
        <w:t>th</w:t>
      </w:r>
      <w:r w:rsidR="00AF31EF">
        <w:rPr>
          <w:rFonts w:cstheme="minorHAnsi"/>
          <w:sz w:val="21"/>
          <w:szCs w:val="21"/>
        </w:rPr>
        <w:t xml:space="preserve">, 2021 </w:t>
      </w:r>
      <w:r w:rsidR="007E213E">
        <w:rPr>
          <w:rFonts w:cstheme="minorHAnsi"/>
          <w:sz w:val="21"/>
          <w:szCs w:val="21"/>
        </w:rPr>
        <w:t>and location is to be determined.</w:t>
      </w:r>
      <w:r>
        <w:rPr>
          <w:rFonts w:cstheme="minorHAnsi"/>
          <w:sz w:val="21"/>
          <w:szCs w:val="21"/>
        </w:rPr>
        <w:t xml:space="preserve"> No other business was discussed and the meeting adjourned at 1</w:t>
      </w:r>
      <w:r w:rsidR="007E213E">
        <w:rPr>
          <w:rFonts w:cstheme="minorHAnsi"/>
          <w:sz w:val="21"/>
          <w:szCs w:val="21"/>
        </w:rPr>
        <w:t>0:53</w:t>
      </w:r>
      <w:r>
        <w:rPr>
          <w:rFonts w:cstheme="minorHAnsi"/>
          <w:sz w:val="21"/>
          <w:szCs w:val="21"/>
        </w:rPr>
        <w:t xml:space="preserve"> AM.</w:t>
      </w:r>
    </w:p>
    <w:sectPr w:rsidR="00B42575" w:rsidSect="006A446A">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A4AB" w14:textId="77777777" w:rsidR="000B5BD7" w:rsidRDefault="000B5BD7" w:rsidP="00656F42">
      <w:pPr>
        <w:spacing w:after="0" w:line="240" w:lineRule="auto"/>
      </w:pPr>
      <w:r>
        <w:separator/>
      </w:r>
    </w:p>
  </w:endnote>
  <w:endnote w:type="continuationSeparator" w:id="0">
    <w:p w14:paraId="29CB9FF7" w14:textId="77777777"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EC78" w14:textId="77777777" w:rsidR="000B5BD7" w:rsidRDefault="000B5BD7" w:rsidP="00656F42">
      <w:pPr>
        <w:spacing w:after="0" w:line="240" w:lineRule="auto"/>
      </w:pPr>
      <w:r>
        <w:separator/>
      </w:r>
    </w:p>
  </w:footnote>
  <w:footnote w:type="continuationSeparator" w:id="0">
    <w:p w14:paraId="1992CF18" w14:textId="77777777"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00"/>
    <w:multiLevelType w:val="hybridMultilevel"/>
    <w:tmpl w:val="A622FC66"/>
    <w:lvl w:ilvl="0" w:tplc="4126C22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13"/>
  </w:num>
  <w:num w:numId="7">
    <w:abstractNumId w:val="12"/>
  </w:num>
  <w:num w:numId="8">
    <w:abstractNumId w:val="11"/>
  </w:num>
  <w:num w:numId="9">
    <w:abstractNumId w:val="10"/>
  </w:num>
  <w:num w:numId="10">
    <w:abstractNumId w:val="6"/>
  </w:num>
  <w:num w:numId="11">
    <w:abstractNumId w:val="1"/>
  </w:num>
  <w:num w:numId="12">
    <w:abstractNumId w:val="7"/>
  </w:num>
  <w:num w:numId="13">
    <w:abstractNumId w:val="8"/>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B16"/>
    <w:rsid w:val="00006C65"/>
    <w:rsid w:val="000144F2"/>
    <w:rsid w:val="00015318"/>
    <w:rsid w:val="00020143"/>
    <w:rsid w:val="000216D2"/>
    <w:rsid w:val="00031235"/>
    <w:rsid w:val="000320DF"/>
    <w:rsid w:val="00033803"/>
    <w:rsid w:val="00035024"/>
    <w:rsid w:val="00037E12"/>
    <w:rsid w:val="000438EE"/>
    <w:rsid w:val="000459EC"/>
    <w:rsid w:val="00046CFA"/>
    <w:rsid w:val="000503CC"/>
    <w:rsid w:val="00051F4F"/>
    <w:rsid w:val="00052DE1"/>
    <w:rsid w:val="000543F7"/>
    <w:rsid w:val="0006152D"/>
    <w:rsid w:val="000646DB"/>
    <w:rsid w:val="000664E0"/>
    <w:rsid w:val="00071A3D"/>
    <w:rsid w:val="00071E8C"/>
    <w:rsid w:val="000721D9"/>
    <w:rsid w:val="00077E58"/>
    <w:rsid w:val="000833DC"/>
    <w:rsid w:val="0008629B"/>
    <w:rsid w:val="00086B2C"/>
    <w:rsid w:val="00091918"/>
    <w:rsid w:val="000924B5"/>
    <w:rsid w:val="00095219"/>
    <w:rsid w:val="00097A45"/>
    <w:rsid w:val="000A1282"/>
    <w:rsid w:val="000B50AE"/>
    <w:rsid w:val="000B5BD7"/>
    <w:rsid w:val="000B5CF4"/>
    <w:rsid w:val="000B64DB"/>
    <w:rsid w:val="000C02E1"/>
    <w:rsid w:val="000C2705"/>
    <w:rsid w:val="000C2796"/>
    <w:rsid w:val="000C2CFA"/>
    <w:rsid w:val="000D0236"/>
    <w:rsid w:val="000D3458"/>
    <w:rsid w:val="000D7E1D"/>
    <w:rsid w:val="000F3333"/>
    <w:rsid w:val="000F7A86"/>
    <w:rsid w:val="00100587"/>
    <w:rsid w:val="00100685"/>
    <w:rsid w:val="00100A15"/>
    <w:rsid w:val="00102762"/>
    <w:rsid w:val="001063A2"/>
    <w:rsid w:val="001073FC"/>
    <w:rsid w:val="00107613"/>
    <w:rsid w:val="00112FC2"/>
    <w:rsid w:val="001133A4"/>
    <w:rsid w:val="00113482"/>
    <w:rsid w:val="0011491D"/>
    <w:rsid w:val="00114A2E"/>
    <w:rsid w:val="00116A8F"/>
    <w:rsid w:val="00116CE0"/>
    <w:rsid w:val="00121656"/>
    <w:rsid w:val="00125BC4"/>
    <w:rsid w:val="0013166E"/>
    <w:rsid w:val="001355F2"/>
    <w:rsid w:val="0014199F"/>
    <w:rsid w:val="00144CC0"/>
    <w:rsid w:val="0014567F"/>
    <w:rsid w:val="00150DAA"/>
    <w:rsid w:val="00153B1F"/>
    <w:rsid w:val="001549F6"/>
    <w:rsid w:val="00156104"/>
    <w:rsid w:val="0016140D"/>
    <w:rsid w:val="00166DB7"/>
    <w:rsid w:val="00171058"/>
    <w:rsid w:val="001755F1"/>
    <w:rsid w:val="0017670B"/>
    <w:rsid w:val="00180FC6"/>
    <w:rsid w:val="00181C6D"/>
    <w:rsid w:val="00182074"/>
    <w:rsid w:val="001838E5"/>
    <w:rsid w:val="0018693E"/>
    <w:rsid w:val="00187BF3"/>
    <w:rsid w:val="001949CC"/>
    <w:rsid w:val="00194E92"/>
    <w:rsid w:val="00197F34"/>
    <w:rsid w:val="001A1446"/>
    <w:rsid w:val="001A1CB0"/>
    <w:rsid w:val="001A246E"/>
    <w:rsid w:val="001A372B"/>
    <w:rsid w:val="001A3B3E"/>
    <w:rsid w:val="001B3AB6"/>
    <w:rsid w:val="001B55C9"/>
    <w:rsid w:val="001C1C8F"/>
    <w:rsid w:val="001C4651"/>
    <w:rsid w:val="001D4D55"/>
    <w:rsid w:val="001E15EF"/>
    <w:rsid w:val="001F2EEE"/>
    <w:rsid w:val="002008EA"/>
    <w:rsid w:val="00205833"/>
    <w:rsid w:val="00211FD1"/>
    <w:rsid w:val="00220D90"/>
    <w:rsid w:val="00222E25"/>
    <w:rsid w:val="0022372D"/>
    <w:rsid w:val="00227BA6"/>
    <w:rsid w:val="00231288"/>
    <w:rsid w:val="00237F4F"/>
    <w:rsid w:val="0024275F"/>
    <w:rsid w:val="002457AF"/>
    <w:rsid w:val="00245E5E"/>
    <w:rsid w:val="00245F06"/>
    <w:rsid w:val="00252A5B"/>
    <w:rsid w:val="00253214"/>
    <w:rsid w:val="00255141"/>
    <w:rsid w:val="002621D3"/>
    <w:rsid w:val="00264B46"/>
    <w:rsid w:val="00264C94"/>
    <w:rsid w:val="0026564F"/>
    <w:rsid w:val="00265FEC"/>
    <w:rsid w:val="00270B44"/>
    <w:rsid w:val="002714CA"/>
    <w:rsid w:val="00272C60"/>
    <w:rsid w:val="00273710"/>
    <w:rsid w:val="00273D1F"/>
    <w:rsid w:val="00274349"/>
    <w:rsid w:val="002745DC"/>
    <w:rsid w:val="002767BE"/>
    <w:rsid w:val="00280DFD"/>
    <w:rsid w:val="002835CA"/>
    <w:rsid w:val="0028367A"/>
    <w:rsid w:val="00283D97"/>
    <w:rsid w:val="00285CD7"/>
    <w:rsid w:val="0028698F"/>
    <w:rsid w:val="00286F91"/>
    <w:rsid w:val="00290F03"/>
    <w:rsid w:val="0029687D"/>
    <w:rsid w:val="002969E3"/>
    <w:rsid w:val="00297EF3"/>
    <w:rsid w:val="002A02DE"/>
    <w:rsid w:val="002A0B38"/>
    <w:rsid w:val="002A1487"/>
    <w:rsid w:val="002A1520"/>
    <w:rsid w:val="002A4849"/>
    <w:rsid w:val="002A4D1A"/>
    <w:rsid w:val="002A6C7D"/>
    <w:rsid w:val="002A730E"/>
    <w:rsid w:val="002B22C0"/>
    <w:rsid w:val="002B393C"/>
    <w:rsid w:val="002B5903"/>
    <w:rsid w:val="002B5983"/>
    <w:rsid w:val="002C3C43"/>
    <w:rsid w:val="002C5700"/>
    <w:rsid w:val="002C7521"/>
    <w:rsid w:val="002D0116"/>
    <w:rsid w:val="002D381A"/>
    <w:rsid w:val="002D3C57"/>
    <w:rsid w:val="002E489D"/>
    <w:rsid w:val="002F05B1"/>
    <w:rsid w:val="002F11FC"/>
    <w:rsid w:val="002F14F2"/>
    <w:rsid w:val="002F3262"/>
    <w:rsid w:val="002F3483"/>
    <w:rsid w:val="002F5339"/>
    <w:rsid w:val="002F7401"/>
    <w:rsid w:val="002F744D"/>
    <w:rsid w:val="002F78CB"/>
    <w:rsid w:val="00300802"/>
    <w:rsid w:val="00301B32"/>
    <w:rsid w:val="0030505B"/>
    <w:rsid w:val="003072AC"/>
    <w:rsid w:val="00307A8A"/>
    <w:rsid w:val="003110BA"/>
    <w:rsid w:val="003153FF"/>
    <w:rsid w:val="00317049"/>
    <w:rsid w:val="00323122"/>
    <w:rsid w:val="0032395D"/>
    <w:rsid w:val="00324C2F"/>
    <w:rsid w:val="0032549F"/>
    <w:rsid w:val="00332F3B"/>
    <w:rsid w:val="003338A2"/>
    <w:rsid w:val="00340526"/>
    <w:rsid w:val="00341D6F"/>
    <w:rsid w:val="0034545B"/>
    <w:rsid w:val="003462AC"/>
    <w:rsid w:val="00347295"/>
    <w:rsid w:val="003475C8"/>
    <w:rsid w:val="0035345F"/>
    <w:rsid w:val="00354B60"/>
    <w:rsid w:val="0035667B"/>
    <w:rsid w:val="0036006D"/>
    <w:rsid w:val="00363899"/>
    <w:rsid w:val="00371DFA"/>
    <w:rsid w:val="00373E98"/>
    <w:rsid w:val="00374502"/>
    <w:rsid w:val="00375A28"/>
    <w:rsid w:val="003767FF"/>
    <w:rsid w:val="00383438"/>
    <w:rsid w:val="00383778"/>
    <w:rsid w:val="00384880"/>
    <w:rsid w:val="003879B4"/>
    <w:rsid w:val="00390EFB"/>
    <w:rsid w:val="00394656"/>
    <w:rsid w:val="003A029A"/>
    <w:rsid w:val="003A1130"/>
    <w:rsid w:val="003A3267"/>
    <w:rsid w:val="003A4FB6"/>
    <w:rsid w:val="003A7F08"/>
    <w:rsid w:val="003B15EC"/>
    <w:rsid w:val="003B1E36"/>
    <w:rsid w:val="003B3563"/>
    <w:rsid w:val="003B5803"/>
    <w:rsid w:val="003C073B"/>
    <w:rsid w:val="003C1126"/>
    <w:rsid w:val="003C21FB"/>
    <w:rsid w:val="003C2564"/>
    <w:rsid w:val="003C3622"/>
    <w:rsid w:val="003C4350"/>
    <w:rsid w:val="003C5944"/>
    <w:rsid w:val="003C651D"/>
    <w:rsid w:val="003D00E3"/>
    <w:rsid w:val="003D326C"/>
    <w:rsid w:val="003D3B62"/>
    <w:rsid w:val="003D70B6"/>
    <w:rsid w:val="003E0952"/>
    <w:rsid w:val="003E4863"/>
    <w:rsid w:val="003E5B05"/>
    <w:rsid w:val="003E5C3D"/>
    <w:rsid w:val="003E6638"/>
    <w:rsid w:val="003E73DD"/>
    <w:rsid w:val="003F1F46"/>
    <w:rsid w:val="003F4953"/>
    <w:rsid w:val="003F76E0"/>
    <w:rsid w:val="003F77FB"/>
    <w:rsid w:val="003F7A47"/>
    <w:rsid w:val="00405256"/>
    <w:rsid w:val="00410D13"/>
    <w:rsid w:val="004145E0"/>
    <w:rsid w:val="00416EA0"/>
    <w:rsid w:val="0041793B"/>
    <w:rsid w:val="00421688"/>
    <w:rsid w:val="00422BD8"/>
    <w:rsid w:val="0042379E"/>
    <w:rsid w:val="00426995"/>
    <w:rsid w:val="00427C9A"/>
    <w:rsid w:val="00427FBF"/>
    <w:rsid w:val="004313A9"/>
    <w:rsid w:val="004474FC"/>
    <w:rsid w:val="004477E2"/>
    <w:rsid w:val="00453A47"/>
    <w:rsid w:val="00456312"/>
    <w:rsid w:val="0045735E"/>
    <w:rsid w:val="00462842"/>
    <w:rsid w:val="004647E3"/>
    <w:rsid w:val="00464BE8"/>
    <w:rsid w:val="004663C4"/>
    <w:rsid w:val="004702FE"/>
    <w:rsid w:val="004716A6"/>
    <w:rsid w:val="00474279"/>
    <w:rsid w:val="004750B1"/>
    <w:rsid w:val="00477374"/>
    <w:rsid w:val="00496283"/>
    <w:rsid w:val="00496B00"/>
    <w:rsid w:val="004A18C1"/>
    <w:rsid w:val="004A2988"/>
    <w:rsid w:val="004A4286"/>
    <w:rsid w:val="004A7C50"/>
    <w:rsid w:val="004B2716"/>
    <w:rsid w:val="004B62CA"/>
    <w:rsid w:val="004B69C7"/>
    <w:rsid w:val="004C0C59"/>
    <w:rsid w:val="004C3FF3"/>
    <w:rsid w:val="004D1ECE"/>
    <w:rsid w:val="004D2E3F"/>
    <w:rsid w:val="004D5191"/>
    <w:rsid w:val="004D5DB7"/>
    <w:rsid w:val="004D6EC4"/>
    <w:rsid w:val="004D73BC"/>
    <w:rsid w:val="004E3C7A"/>
    <w:rsid w:val="004E3E2E"/>
    <w:rsid w:val="004E432A"/>
    <w:rsid w:val="004F3633"/>
    <w:rsid w:val="004F3C36"/>
    <w:rsid w:val="004F65FD"/>
    <w:rsid w:val="004F70FE"/>
    <w:rsid w:val="004F7C71"/>
    <w:rsid w:val="00501B95"/>
    <w:rsid w:val="00501C4B"/>
    <w:rsid w:val="00503E57"/>
    <w:rsid w:val="005068D5"/>
    <w:rsid w:val="0051096D"/>
    <w:rsid w:val="005117F4"/>
    <w:rsid w:val="00513A69"/>
    <w:rsid w:val="00514141"/>
    <w:rsid w:val="005152A4"/>
    <w:rsid w:val="00517480"/>
    <w:rsid w:val="00517542"/>
    <w:rsid w:val="00522BBC"/>
    <w:rsid w:val="00524425"/>
    <w:rsid w:val="00524A26"/>
    <w:rsid w:val="00525E11"/>
    <w:rsid w:val="00526127"/>
    <w:rsid w:val="00532927"/>
    <w:rsid w:val="005339C6"/>
    <w:rsid w:val="0053444A"/>
    <w:rsid w:val="005345ED"/>
    <w:rsid w:val="00535BD5"/>
    <w:rsid w:val="005371D9"/>
    <w:rsid w:val="00540C28"/>
    <w:rsid w:val="005464D0"/>
    <w:rsid w:val="00550851"/>
    <w:rsid w:val="00551839"/>
    <w:rsid w:val="00551ECC"/>
    <w:rsid w:val="005624AF"/>
    <w:rsid w:val="005634E3"/>
    <w:rsid w:val="0056481C"/>
    <w:rsid w:val="005666C4"/>
    <w:rsid w:val="00576A23"/>
    <w:rsid w:val="005843A6"/>
    <w:rsid w:val="00585938"/>
    <w:rsid w:val="00587733"/>
    <w:rsid w:val="00587BF5"/>
    <w:rsid w:val="0059171B"/>
    <w:rsid w:val="0059410F"/>
    <w:rsid w:val="0059797E"/>
    <w:rsid w:val="005A57E4"/>
    <w:rsid w:val="005B3449"/>
    <w:rsid w:val="005B60DD"/>
    <w:rsid w:val="005C11C2"/>
    <w:rsid w:val="005C2C1B"/>
    <w:rsid w:val="005C30F4"/>
    <w:rsid w:val="005D045A"/>
    <w:rsid w:val="005D50B1"/>
    <w:rsid w:val="005E50D2"/>
    <w:rsid w:val="005E6871"/>
    <w:rsid w:val="005F01A7"/>
    <w:rsid w:val="005F053D"/>
    <w:rsid w:val="005F06BC"/>
    <w:rsid w:val="005F08F4"/>
    <w:rsid w:val="005F3284"/>
    <w:rsid w:val="005F4049"/>
    <w:rsid w:val="005F5DE9"/>
    <w:rsid w:val="006022DE"/>
    <w:rsid w:val="0061057F"/>
    <w:rsid w:val="006112CD"/>
    <w:rsid w:val="00611F9D"/>
    <w:rsid w:val="00612125"/>
    <w:rsid w:val="006131CF"/>
    <w:rsid w:val="0061494A"/>
    <w:rsid w:val="006166EF"/>
    <w:rsid w:val="00620418"/>
    <w:rsid w:val="0062129E"/>
    <w:rsid w:val="00621858"/>
    <w:rsid w:val="00621EA8"/>
    <w:rsid w:val="006248CC"/>
    <w:rsid w:val="00625750"/>
    <w:rsid w:val="006273E8"/>
    <w:rsid w:val="0063070A"/>
    <w:rsid w:val="00632539"/>
    <w:rsid w:val="00632B84"/>
    <w:rsid w:val="006339BD"/>
    <w:rsid w:val="00636046"/>
    <w:rsid w:val="0063672C"/>
    <w:rsid w:val="00636B01"/>
    <w:rsid w:val="00637CD8"/>
    <w:rsid w:val="00640FA2"/>
    <w:rsid w:val="006436AC"/>
    <w:rsid w:val="006509E6"/>
    <w:rsid w:val="0065277A"/>
    <w:rsid w:val="00652989"/>
    <w:rsid w:val="0065324B"/>
    <w:rsid w:val="00656040"/>
    <w:rsid w:val="00656C1F"/>
    <w:rsid w:val="00656F42"/>
    <w:rsid w:val="00664901"/>
    <w:rsid w:val="006723C6"/>
    <w:rsid w:val="00674461"/>
    <w:rsid w:val="006835F1"/>
    <w:rsid w:val="00685325"/>
    <w:rsid w:val="006877CB"/>
    <w:rsid w:val="00687C87"/>
    <w:rsid w:val="006911D1"/>
    <w:rsid w:val="006920F0"/>
    <w:rsid w:val="006930A3"/>
    <w:rsid w:val="00694ACD"/>
    <w:rsid w:val="006A004A"/>
    <w:rsid w:val="006A34CF"/>
    <w:rsid w:val="006A3FB2"/>
    <w:rsid w:val="006A446A"/>
    <w:rsid w:val="006A72D1"/>
    <w:rsid w:val="006A7EA7"/>
    <w:rsid w:val="006B16EE"/>
    <w:rsid w:val="006B17BA"/>
    <w:rsid w:val="006B4776"/>
    <w:rsid w:val="006B583B"/>
    <w:rsid w:val="006B71DC"/>
    <w:rsid w:val="006C06F1"/>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1BB4"/>
    <w:rsid w:val="0070470F"/>
    <w:rsid w:val="0070638F"/>
    <w:rsid w:val="00707AEE"/>
    <w:rsid w:val="0071436A"/>
    <w:rsid w:val="007323DE"/>
    <w:rsid w:val="00732CC5"/>
    <w:rsid w:val="00740155"/>
    <w:rsid w:val="007415EA"/>
    <w:rsid w:val="007421A1"/>
    <w:rsid w:val="00742B43"/>
    <w:rsid w:val="0074447E"/>
    <w:rsid w:val="00750000"/>
    <w:rsid w:val="0075030C"/>
    <w:rsid w:val="007547B9"/>
    <w:rsid w:val="007612D3"/>
    <w:rsid w:val="00761506"/>
    <w:rsid w:val="00762D77"/>
    <w:rsid w:val="0076445E"/>
    <w:rsid w:val="00767D7A"/>
    <w:rsid w:val="00772323"/>
    <w:rsid w:val="007769A8"/>
    <w:rsid w:val="00780251"/>
    <w:rsid w:val="0078150E"/>
    <w:rsid w:val="0078318F"/>
    <w:rsid w:val="007913C9"/>
    <w:rsid w:val="00791719"/>
    <w:rsid w:val="00791BC9"/>
    <w:rsid w:val="007952DD"/>
    <w:rsid w:val="00795EDB"/>
    <w:rsid w:val="00796192"/>
    <w:rsid w:val="007A4A34"/>
    <w:rsid w:val="007A582F"/>
    <w:rsid w:val="007A5CC1"/>
    <w:rsid w:val="007B162D"/>
    <w:rsid w:val="007B3FC7"/>
    <w:rsid w:val="007B7A78"/>
    <w:rsid w:val="007C0F92"/>
    <w:rsid w:val="007C10ED"/>
    <w:rsid w:val="007C186F"/>
    <w:rsid w:val="007C3B9F"/>
    <w:rsid w:val="007C4C2B"/>
    <w:rsid w:val="007D3271"/>
    <w:rsid w:val="007D6040"/>
    <w:rsid w:val="007D6306"/>
    <w:rsid w:val="007D67D7"/>
    <w:rsid w:val="007E0965"/>
    <w:rsid w:val="007E0C9E"/>
    <w:rsid w:val="007E213E"/>
    <w:rsid w:val="007E4C9E"/>
    <w:rsid w:val="007F21F7"/>
    <w:rsid w:val="007F3D45"/>
    <w:rsid w:val="007F4F32"/>
    <w:rsid w:val="007F5DC1"/>
    <w:rsid w:val="00801538"/>
    <w:rsid w:val="0080177D"/>
    <w:rsid w:val="0080403A"/>
    <w:rsid w:val="008110AD"/>
    <w:rsid w:val="00811405"/>
    <w:rsid w:val="008129CB"/>
    <w:rsid w:val="00813694"/>
    <w:rsid w:val="00820593"/>
    <w:rsid w:val="00820B2D"/>
    <w:rsid w:val="00826DBC"/>
    <w:rsid w:val="008338C6"/>
    <w:rsid w:val="00834954"/>
    <w:rsid w:val="0084003B"/>
    <w:rsid w:val="00840782"/>
    <w:rsid w:val="00842507"/>
    <w:rsid w:val="00846192"/>
    <w:rsid w:val="008506B8"/>
    <w:rsid w:val="00852955"/>
    <w:rsid w:val="00861FEA"/>
    <w:rsid w:val="00864523"/>
    <w:rsid w:val="008669A0"/>
    <w:rsid w:val="00873848"/>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6B1D"/>
    <w:rsid w:val="009223AA"/>
    <w:rsid w:val="00924573"/>
    <w:rsid w:val="00926391"/>
    <w:rsid w:val="0093115C"/>
    <w:rsid w:val="0093218B"/>
    <w:rsid w:val="00940CA9"/>
    <w:rsid w:val="00943206"/>
    <w:rsid w:val="00947EE7"/>
    <w:rsid w:val="009504CD"/>
    <w:rsid w:val="009518DC"/>
    <w:rsid w:val="009557B8"/>
    <w:rsid w:val="00957BFE"/>
    <w:rsid w:val="009603E6"/>
    <w:rsid w:val="009703B1"/>
    <w:rsid w:val="0097230D"/>
    <w:rsid w:val="009725ED"/>
    <w:rsid w:val="00972650"/>
    <w:rsid w:val="00972E11"/>
    <w:rsid w:val="00973C19"/>
    <w:rsid w:val="00973CF3"/>
    <w:rsid w:val="00977E4A"/>
    <w:rsid w:val="00977F7B"/>
    <w:rsid w:val="00981FE8"/>
    <w:rsid w:val="00984161"/>
    <w:rsid w:val="009844F6"/>
    <w:rsid w:val="00987AE6"/>
    <w:rsid w:val="00987DF6"/>
    <w:rsid w:val="009912A1"/>
    <w:rsid w:val="0099175D"/>
    <w:rsid w:val="0099266B"/>
    <w:rsid w:val="00993018"/>
    <w:rsid w:val="009A0C15"/>
    <w:rsid w:val="009A2ABA"/>
    <w:rsid w:val="009A3C9E"/>
    <w:rsid w:val="009A63F7"/>
    <w:rsid w:val="009A7B5A"/>
    <w:rsid w:val="009B2857"/>
    <w:rsid w:val="009B33C1"/>
    <w:rsid w:val="009C3EBB"/>
    <w:rsid w:val="009C5463"/>
    <w:rsid w:val="009C6801"/>
    <w:rsid w:val="009D0F83"/>
    <w:rsid w:val="009D1885"/>
    <w:rsid w:val="009D353C"/>
    <w:rsid w:val="009D5626"/>
    <w:rsid w:val="009D6D24"/>
    <w:rsid w:val="009E1FE1"/>
    <w:rsid w:val="009F0D04"/>
    <w:rsid w:val="009F38A2"/>
    <w:rsid w:val="009F4DAD"/>
    <w:rsid w:val="009F510B"/>
    <w:rsid w:val="00A0062B"/>
    <w:rsid w:val="00A02085"/>
    <w:rsid w:val="00A02DCF"/>
    <w:rsid w:val="00A04E4A"/>
    <w:rsid w:val="00A074C6"/>
    <w:rsid w:val="00A10AF9"/>
    <w:rsid w:val="00A137D0"/>
    <w:rsid w:val="00A13EE5"/>
    <w:rsid w:val="00A1425F"/>
    <w:rsid w:val="00A14A26"/>
    <w:rsid w:val="00A154D1"/>
    <w:rsid w:val="00A176CB"/>
    <w:rsid w:val="00A2103E"/>
    <w:rsid w:val="00A2145C"/>
    <w:rsid w:val="00A22B47"/>
    <w:rsid w:val="00A2446B"/>
    <w:rsid w:val="00A24D20"/>
    <w:rsid w:val="00A2545C"/>
    <w:rsid w:val="00A3119D"/>
    <w:rsid w:val="00A35A89"/>
    <w:rsid w:val="00A37F4C"/>
    <w:rsid w:val="00A41906"/>
    <w:rsid w:val="00A4353C"/>
    <w:rsid w:val="00A43FAB"/>
    <w:rsid w:val="00A46696"/>
    <w:rsid w:val="00A54F31"/>
    <w:rsid w:val="00A55B21"/>
    <w:rsid w:val="00A714AE"/>
    <w:rsid w:val="00A73262"/>
    <w:rsid w:val="00A77994"/>
    <w:rsid w:val="00A816A0"/>
    <w:rsid w:val="00A817DA"/>
    <w:rsid w:val="00A81DD9"/>
    <w:rsid w:val="00A83483"/>
    <w:rsid w:val="00A8714A"/>
    <w:rsid w:val="00A8799E"/>
    <w:rsid w:val="00A95795"/>
    <w:rsid w:val="00A96465"/>
    <w:rsid w:val="00A965E3"/>
    <w:rsid w:val="00A97067"/>
    <w:rsid w:val="00AA4EC3"/>
    <w:rsid w:val="00AA5B6A"/>
    <w:rsid w:val="00AA5E74"/>
    <w:rsid w:val="00AB035A"/>
    <w:rsid w:val="00AB27D8"/>
    <w:rsid w:val="00AB5023"/>
    <w:rsid w:val="00AB68A3"/>
    <w:rsid w:val="00AB75E6"/>
    <w:rsid w:val="00AC3667"/>
    <w:rsid w:val="00AC4522"/>
    <w:rsid w:val="00AD481C"/>
    <w:rsid w:val="00AE0C01"/>
    <w:rsid w:val="00AE4C7E"/>
    <w:rsid w:val="00AE74E3"/>
    <w:rsid w:val="00AF1992"/>
    <w:rsid w:val="00AF31EF"/>
    <w:rsid w:val="00AF32B3"/>
    <w:rsid w:val="00AF4E5C"/>
    <w:rsid w:val="00AF4E5D"/>
    <w:rsid w:val="00AF4EAE"/>
    <w:rsid w:val="00B0088A"/>
    <w:rsid w:val="00B068D3"/>
    <w:rsid w:val="00B103F6"/>
    <w:rsid w:val="00B1283C"/>
    <w:rsid w:val="00B16BFB"/>
    <w:rsid w:val="00B23718"/>
    <w:rsid w:val="00B25D6E"/>
    <w:rsid w:val="00B26669"/>
    <w:rsid w:val="00B27749"/>
    <w:rsid w:val="00B277E5"/>
    <w:rsid w:val="00B303BB"/>
    <w:rsid w:val="00B31F38"/>
    <w:rsid w:val="00B322B1"/>
    <w:rsid w:val="00B40702"/>
    <w:rsid w:val="00B42575"/>
    <w:rsid w:val="00B452A8"/>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B41"/>
    <w:rsid w:val="00B97582"/>
    <w:rsid w:val="00BA09A6"/>
    <w:rsid w:val="00BA3CB5"/>
    <w:rsid w:val="00BA3FF2"/>
    <w:rsid w:val="00BA4FC9"/>
    <w:rsid w:val="00BA53BB"/>
    <w:rsid w:val="00BA6589"/>
    <w:rsid w:val="00BC0008"/>
    <w:rsid w:val="00BC0017"/>
    <w:rsid w:val="00BC1DE4"/>
    <w:rsid w:val="00BC422D"/>
    <w:rsid w:val="00BC693A"/>
    <w:rsid w:val="00BC6BF6"/>
    <w:rsid w:val="00BC7A36"/>
    <w:rsid w:val="00BD4865"/>
    <w:rsid w:val="00BD4CC0"/>
    <w:rsid w:val="00BD6D75"/>
    <w:rsid w:val="00BE2111"/>
    <w:rsid w:val="00BE285F"/>
    <w:rsid w:val="00BE50CD"/>
    <w:rsid w:val="00BF185A"/>
    <w:rsid w:val="00BF1AE6"/>
    <w:rsid w:val="00C04349"/>
    <w:rsid w:val="00C11572"/>
    <w:rsid w:val="00C1366E"/>
    <w:rsid w:val="00C146A8"/>
    <w:rsid w:val="00C2024F"/>
    <w:rsid w:val="00C21C77"/>
    <w:rsid w:val="00C27541"/>
    <w:rsid w:val="00C30108"/>
    <w:rsid w:val="00C43FD6"/>
    <w:rsid w:val="00C44528"/>
    <w:rsid w:val="00C46CAF"/>
    <w:rsid w:val="00C62DF5"/>
    <w:rsid w:val="00C65933"/>
    <w:rsid w:val="00C81D4B"/>
    <w:rsid w:val="00C842A9"/>
    <w:rsid w:val="00C85327"/>
    <w:rsid w:val="00C86060"/>
    <w:rsid w:val="00C86A4C"/>
    <w:rsid w:val="00C86D00"/>
    <w:rsid w:val="00C9191A"/>
    <w:rsid w:val="00CA006A"/>
    <w:rsid w:val="00CA2759"/>
    <w:rsid w:val="00CA4FFF"/>
    <w:rsid w:val="00CA6283"/>
    <w:rsid w:val="00CA6502"/>
    <w:rsid w:val="00CA67D7"/>
    <w:rsid w:val="00CB09E9"/>
    <w:rsid w:val="00CB1386"/>
    <w:rsid w:val="00CB2BAA"/>
    <w:rsid w:val="00CB6DB3"/>
    <w:rsid w:val="00CC0FB1"/>
    <w:rsid w:val="00CC15BB"/>
    <w:rsid w:val="00CC760B"/>
    <w:rsid w:val="00CD1092"/>
    <w:rsid w:val="00CD4D7B"/>
    <w:rsid w:val="00CE0D25"/>
    <w:rsid w:val="00CE27FD"/>
    <w:rsid w:val="00CE39C1"/>
    <w:rsid w:val="00CE3D4F"/>
    <w:rsid w:val="00CE44AB"/>
    <w:rsid w:val="00CE6225"/>
    <w:rsid w:val="00CF566D"/>
    <w:rsid w:val="00CF56C9"/>
    <w:rsid w:val="00CF630F"/>
    <w:rsid w:val="00CF6AFF"/>
    <w:rsid w:val="00D0051C"/>
    <w:rsid w:val="00D11C70"/>
    <w:rsid w:val="00D12BAD"/>
    <w:rsid w:val="00D14299"/>
    <w:rsid w:val="00D15AA2"/>
    <w:rsid w:val="00D1656A"/>
    <w:rsid w:val="00D16E59"/>
    <w:rsid w:val="00D179CE"/>
    <w:rsid w:val="00D27D97"/>
    <w:rsid w:val="00D32C27"/>
    <w:rsid w:val="00D34D46"/>
    <w:rsid w:val="00D430CF"/>
    <w:rsid w:val="00D45932"/>
    <w:rsid w:val="00D47CB2"/>
    <w:rsid w:val="00D50F12"/>
    <w:rsid w:val="00D52A7B"/>
    <w:rsid w:val="00D60D8F"/>
    <w:rsid w:val="00D618E7"/>
    <w:rsid w:val="00D6292D"/>
    <w:rsid w:val="00D63E9E"/>
    <w:rsid w:val="00D6553E"/>
    <w:rsid w:val="00D65939"/>
    <w:rsid w:val="00D66E72"/>
    <w:rsid w:val="00D67248"/>
    <w:rsid w:val="00D71783"/>
    <w:rsid w:val="00D745CA"/>
    <w:rsid w:val="00D762CD"/>
    <w:rsid w:val="00D81FAC"/>
    <w:rsid w:val="00D835A4"/>
    <w:rsid w:val="00D904B3"/>
    <w:rsid w:val="00D916A0"/>
    <w:rsid w:val="00D91A35"/>
    <w:rsid w:val="00D97667"/>
    <w:rsid w:val="00DA046D"/>
    <w:rsid w:val="00DA3EB7"/>
    <w:rsid w:val="00DA43BB"/>
    <w:rsid w:val="00DA4CB9"/>
    <w:rsid w:val="00DA4EC2"/>
    <w:rsid w:val="00DA6830"/>
    <w:rsid w:val="00DB1CA4"/>
    <w:rsid w:val="00DB3004"/>
    <w:rsid w:val="00DB6BB2"/>
    <w:rsid w:val="00DC16BB"/>
    <w:rsid w:val="00DC2A91"/>
    <w:rsid w:val="00DC3AED"/>
    <w:rsid w:val="00DC6375"/>
    <w:rsid w:val="00DC63E1"/>
    <w:rsid w:val="00DD1740"/>
    <w:rsid w:val="00DD2241"/>
    <w:rsid w:val="00DE0A86"/>
    <w:rsid w:val="00DE4FFC"/>
    <w:rsid w:val="00DE66BB"/>
    <w:rsid w:val="00E04B27"/>
    <w:rsid w:val="00E066A1"/>
    <w:rsid w:val="00E079BE"/>
    <w:rsid w:val="00E2177F"/>
    <w:rsid w:val="00E25B78"/>
    <w:rsid w:val="00E25F96"/>
    <w:rsid w:val="00E264F8"/>
    <w:rsid w:val="00E2666D"/>
    <w:rsid w:val="00E27B33"/>
    <w:rsid w:val="00E30DAB"/>
    <w:rsid w:val="00E321C5"/>
    <w:rsid w:val="00E33346"/>
    <w:rsid w:val="00E3629C"/>
    <w:rsid w:val="00E437B7"/>
    <w:rsid w:val="00E47BC3"/>
    <w:rsid w:val="00E5034C"/>
    <w:rsid w:val="00E55FEB"/>
    <w:rsid w:val="00E57A0E"/>
    <w:rsid w:val="00E57C9F"/>
    <w:rsid w:val="00E60946"/>
    <w:rsid w:val="00E61879"/>
    <w:rsid w:val="00E6194B"/>
    <w:rsid w:val="00E67ED2"/>
    <w:rsid w:val="00E72843"/>
    <w:rsid w:val="00E737EC"/>
    <w:rsid w:val="00E76FED"/>
    <w:rsid w:val="00E777EB"/>
    <w:rsid w:val="00E77857"/>
    <w:rsid w:val="00E77A0C"/>
    <w:rsid w:val="00E821D8"/>
    <w:rsid w:val="00E83841"/>
    <w:rsid w:val="00E84191"/>
    <w:rsid w:val="00E84397"/>
    <w:rsid w:val="00E85155"/>
    <w:rsid w:val="00E900F7"/>
    <w:rsid w:val="00E937FE"/>
    <w:rsid w:val="00E97820"/>
    <w:rsid w:val="00EA0536"/>
    <w:rsid w:val="00EA1BFE"/>
    <w:rsid w:val="00EA3FF9"/>
    <w:rsid w:val="00EA49E9"/>
    <w:rsid w:val="00EA4F6E"/>
    <w:rsid w:val="00EA6143"/>
    <w:rsid w:val="00EA7AD7"/>
    <w:rsid w:val="00EB0040"/>
    <w:rsid w:val="00EB1AAF"/>
    <w:rsid w:val="00EB3E65"/>
    <w:rsid w:val="00EB4E0C"/>
    <w:rsid w:val="00EB550E"/>
    <w:rsid w:val="00EC121D"/>
    <w:rsid w:val="00EC2F9D"/>
    <w:rsid w:val="00EC3016"/>
    <w:rsid w:val="00EC3A8E"/>
    <w:rsid w:val="00EC3ED8"/>
    <w:rsid w:val="00EC4512"/>
    <w:rsid w:val="00EC52F1"/>
    <w:rsid w:val="00EC7C05"/>
    <w:rsid w:val="00ED18DD"/>
    <w:rsid w:val="00ED475C"/>
    <w:rsid w:val="00EE00D1"/>
    <w:rsid w:val="00EE05D5"/>
    <w:rsid w:val="00EE2DCD"/>
    <w:rsid w:val="00EE31DC"/>
    <w:rsid w:val="00EF0F8F"/>
    <w:rsid w:val="00EF1A87"/>
    <w:rsid w:val="00EF2C8E"/>
    <w:rsid w:val="00EF35A8"/>
    <w:rsid w:val="00EF4EF0"/>
    <w:rsid w:val="00EF7454"/>
    <w:rsid w:val="00EF7BE7"/>
    <w:rsid w:val="00F04580"/>
    <w:rsid w:val="00F12861"/>
    <w:rsid w:val="00F15E36"/>
    <w:rsid w:val="00F16DCA"/>
    <w:rsid w:val="00F20118"/>
    <w:rsid w:val="00F20251"/>
    <w:rsid w:val="00F21C49"/>
    <w:rsid w:val="00F23991"/>
    <w:rsid w:val="00F27977"/>
    <w:rsid w:val="00F32803"/>
    <w:rsid w:val="00F333C7"/>
    <w:rsid w:val="00F40AAE"/>
    <w:rsid w:val="00F4163B"/>
    <w:rsid w:val="00F43C27"/>
    <w:rsid w:val="00F47D92"/>
    <w:rsid w:val="00F50A3E"/>
    <w:rsid w:val="00F51894"/>
    <w:rsid w:val="00F549EA"/>
    <w:rsid w:val="00F553E9"/>
    <w:rsid w:val="00F554FE"/>
    <w:rsid w:val="00F558E2"/>
    <w:rsid w:val="00F57532"/>
    <w:rsid w:val="00F61C10"/>
    <w:rsid w:val="00F629CC"/>
    <w:rsid w:val="00F6397D"/>
    <w:rsid w:val="00F64D15"/>
    <w:rsid w:val="00F73872"/>
    <w:rsid w:val="00F74D01"/>
    <w:rsid w:val="00F77F01"/>
    <w:rsid w:val="00F8063A"/>
    <w:rsid w:val="00F858CB"/>
    <w:rsid w:val="00F91015"/>
    <w:rsid w:val="00F934EA"/>
    <w:rsid w:val="00F958F9"/>
    <w:rsid w:val="00F95AF0"/>
    <w:rsid w:val="00F976C9"/>
    <w:rsid w:val="00FA53A7"/>
    <w:rsid w:val="00FA767C"/>
    <w:rsid w:val="00FB64A6"/>
    <w:rsid w:val="00FB75F9"/>
    <w:rsid w:val="00FC6FCD"/>
    <w:rsid w:val="00FC72D4"/>
    <w:rsid w:val="00FC7816"/>
    <w:rsid w:val="00FD008F"/>
    <w:rsid w:val="00FD035B"/>
    <w:rsid w:val="00FE2136"/>
    <w:rsid w:val="00FE21BE"/>
    <w:rsid w:val="00FE2B01"/>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4CA2300E"/>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 w:type="paragraph" w:styleId="ListParagraph">
    <w:name w:val="List Paragraph"/>
    <w:basedOn w:val="Normal"/>
    <w:uiPriority w:val="34"/>
    <w:qFormat/>
    <w:rsid w:val="00496B0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17049"/>
    <w:rPr>
      <w:sz w:val="16"/>
      <w:szCs w:val="16"/>
    </w:rPr>
  </w:style>
  <w:style w:type="paragraph" w:styleId="CommentText">
    <w:name w:val="annotation text"/>
    <w:basedOn w:val="Normal"/>
    <w:link w:val="CommentTextChar"/>
    <w:uiPriority w:val="99"/>
    <w:semiHidden/>
    <w:unhideWhenUsed/>
    <w:rsid w:val="00317049"/>
    <w:pPr>
      <w:spacing w:line="240" w:lineRule="auto"/>
    </w:pPr>
    <w:rPr>
      <w:sz w:val="20"/>
      <w:szCs w:val="20"/>
    </w:rPr>
  </w:style>
  <w:style w:type="character" w:customStyle="1" w:styleId="CommentTextChar">
    <w:name w:val="Comment Text Char"/>
    <w:basedOn w:val="DefaultParagraphFont"/>
    <w:link w:val="CommentText"/>
    <w:uiPriority w:val="99"/>
    <w:semiHidden/>
    <w:rsid w:val="00317049"/>
    <w:rPr>
      <w:sz w:val="20"/>
      <w:szCs w:val="20"/>
    </w:rPr>
  </w:style>
  <w:style w:type="paragraph" w:styleId="CommentSubject">
    <w:name w:val="annotation subject"/>
    <w:basedOn w:val="CommentText"/>
    <w:next w:val="CommentText"/>
    <w:link w:val="CommentSubjectChar"/>
    <w:uiPriority w:val="99"/>
    <w:semiHidden/>
    <w:unhideWhenUsed/>
    <w:rsid w:val="00317049"/>
    <w:rPr>
      <w:b/>
      <w:bCs/>
    </w:rPr>
  </w:style>
  <w:style w:type="character" w:customStyle="1" w:styleId="CommentSubjectChar">
    <w:name w:val="Comment Subject Char"/>
    <w:basedOn w:val="CommentTextChar"/>
    <w:link w:val="CommentSubject"/>
    <w:uiPriority w:val="99"/>
    <w:semiHidden/>
    <w:rsid w:val="00317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359">
      <w:bodyDiv w:val="1"/>
      <w:marLeft w:val="0"/>
      <w:marRight w:val="0"/>
      <w:marTop w:val="0"/>
      <w:marBottom w:val="0"/>
      <w:divBdr>
        <w:top w:val="none" w:sz="0" w:space="0" w:color="auto"/>
        <w:left w:val="none" w:sz="0" w:space="0" w:color="auto"/>
        <w:bottom w:val="none" w:sz="0" w:space="0" w:color="auto"/>
        <w:right w:val="none" w:sz="0" w:space="0" w:color="auto"/>
      </w:divBdr>
    </w:div>
    <w:div w:id="285965213">
      <w:bodyDiv w:val="1"/>
      <w:marLeft w:val="0"/>
      <w:marRight w:val="0"/>
      <w:marTop w:val="0"/>
      <w:marBottom w:val="0"/>
      <w:divBdr>
        <w:top w:val="none" w:sz="0" w:space="0" w:color="auto"/>
        <w:left w:val="none" w:sz="0" w:space="0" w:color="auto"/>
        <w:bottom w:val="none" w:sz="0" w:space="0" w:color="auto"/>
        <w:right w:val="none" w:sz="0" w:space="0" w:color="auto"/>
      </w:divBdr>
    </w:div>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DCEA4-EA78-4ABD-92BF-A0690B65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3</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Paula Hazlewood</cp:lastModifiedBy>
  <cp:revision>9</cp:revision>
  <cp:lastPrinted>2019-09-18T16:05:00Z</cp:lastPrinted>
  <dcterms:created xsi:type="dcterms:W3CDTF">2021-10-22T17:09:00Z</dcterms:created>
  <dcterms:modified xsi:type="dcterms:W3CDTF">2021-11-10T21:21:00Z</dcterms:modified>
</cp:coreProperties>
</file>