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B4E9" w14:textId="4A7317AC" w:rsidR="00E92D7F" w:rsidRDefault="007B4035" w:rsidP="00B90B01">
      <w:pPr>
        <w:pStyle w:val="BodyText"/>
        <w:spacing w:before="63"/>
        <w:ind w:left="0"/>
      </w:pPr>
      <w:proofErr w:type="spellStart"/>
      <w:r>
        <w:t>Benigno’s</w:t>
      </w:r>
      <w:proofErr w:type="spellEnd"/>
      <w:r>
        <w:rPr>
          <w:spacing w:val="-6"/>
        </w:rPr>
        <w:t xml:space="preserve"> </w:t>
      </w:r>
      <w:r>
        <w:t>MOD</w:t>
      </w:r>
      <w:r>
        <w:rPr>
          <w:spacing w:val="-6"/>
        </w:rPr>
        <w:t xml:space="preserve"> </w:t>
      </w:r>
      <w:r w:rsidR="004B2159">
        <w:rPr>
          <w:spacing w:val="-6"/>
        </w:rPr>
        <w:t xml:space="preserve">(meeting of the day) </w:t>
      </w:r>
      <w:r>
        <w:t>Topics</w:t>
      </w:r>
    </w:p>
    <w:p w14:paraId="2EB5B4EA" w14:textId="7B57C534" w:rsidR="00E92D7F" w:rsidRDefault="00B90B01">
      <w:pPr>
        <w:pStyle w:val="BodyText"/>
        <w:spacing w:before="2"/>
        <w:ind w:left="0"/>
        <w:rPr>
          <w:sz w:val="30"/>
        </w:rPr>
      </w:pPr>
      <w:r>
        <w:t>A plan is only as good as it’s execution.</w:t>
      </w:r>
      <w:r>
        <w:br/>
      </w:r>
    </w:p>
    <w:p w14:paraId="2EB5B4EB" w14:textId="77777777" w:rsidR="00E92D7F" w:rsidRDefault="007B4035">
      <w:pPr>
        <w:pStyle w:val="Heading1"/>
      </w:pPr>
      <w:r>
        <w:t>KEEP</w:t>
      </w:r>
      <w:r>
        <w:rPr>
          <w:spacing w:val="-3"/>
        </w:rPr>
        <w:t xml:space="preserve"> </w:t>
      </w:r>
      <w:r>
        <w:t>-</w:t>
      </w:r>
    </w:p>
    <w:p w14:paraId="2EB5B4EC" w14:textId="1FA54534" w:rsidR="00E92D7F" w:rsidRDefault="007B4035">
      <w:pPr>
        <w:pStyle w:val="BodyText"/>
        <w:spacing w:before="47"/>
      </w:pPr>
      <w:proofErr w:type="gramStart"/>
      <w:r>
        <w:t>As</w:t>
      </w:r>
      <w:r>
        <w:rPr>
          <w:spacing w:val="-5"/>
        </w:rPr>
        <w:t xml:space="preserve"> </w:t>
      </w:r>
      <w:r>
        <w:t>leaders,</w:t>
      </w:r>
      <w:r>
        <w:rPr>
          <w:spacing w:val="-5"/>
        </w:rPr>
        <w:t xml:space="preserve"> </w:t>
      </w:r>
      <w:r>
        <w:t>managers,</w:t>
      </w:r>
      <w:r>
        <w:rPr>
          <w:spacing w:val="-5"/>
        </w:rPr>
        <w:t xml:space="preserve"> </w:t>
      </w:r>
      <w:r w:rsidR="00FD48AD">
        <w:rPr>
          <w:spacing w:val="-5"/>
        </w:rPr>
        <w:t xml:space="preserve">or </w:t>
      </w:r>
      <w:r>
        <w:t>supervisors,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job</w:t>
      </w:r>
      <w:proofErr w:type="gramEnd"/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 w:rsidR="00FD48AD">
        <w:t>our employees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tools:</w:t>
      </w:r>
    </w:p>
    <w:p w14:paraId="158F3D81" w14:textId="77777777" w:rsidR="00E175EC" w:rsidRDefault="00E175EC">
      <w:pPr>
        <w:pStyle w:val="BodyText"/>
        <w:spacing w:before="47" w:line="285" w:lineRule="auto"/>
        <w:ind w:right="184"/>
      </w:pPr>
    </w:p>
    <w:p w14:paraId="2EB5B4ED" w14:textId="18349AA8" w:rsidR="00E92D7F" w:rsidRDefault="007B4035">
      <w:pPr>
        <w:pStyle w:val="BodyText"/>
        <w:spacing w:before="47" w:line="285" w:lineRule="auto"/>
        <w:ind w:right="184"/>
      </w:pPr>
      <w:r>
        <w:t>K- Knowledge - To provide the knowledge on how to do the job, the expectations, the</w:t>
      </w:r>
      <w:r>
        <w:rPr>
          <w:spacing w:val="1"/>
        </w:rPr>
        <w:t xml:space="preserve"> </w:t>
      </w:r>
      <w:r>
        <w:t>standards.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equipment,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ingredients,</w:t>
      </w:r>
      <w:r>
        <w:rPr>
          <w:spacing w:val="-5"/>
        </w:rPr>
        <w:t xml:space="preserve"> </w:t>
      </w:r>
      <w:r>
        <w:t>handle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paperwork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safe.</w:t>
      </w:r>
      <w:r w:rsidR="0088677A">
        <w:t xml:space="preserve"> To know what the right thing to do is per company standards.</w:t>
      </w:r>
    </w:p>
    <w:p w14:paraId="2EB5B4EE" w14:textId="77777777" w:rsidR="00E92D7F" w:rsidRDefault="00E92D7F">
      <w:pPr>
        <w:pStyle w:val="BodyText"/>
        <w:spacing w:before="10"/>
        <w:ind w:left="0"/>
        <w:rPr>
          <w:sz w:val="25"/>
        </w:rPr>
      </w:pPr>
    </w:p>
    <w:p w14:paraId="2EB5B4EF" w14:textId="77777777" w:rsidR="00E92D7F" w:rsidRDefault="007B4035">
      <w:pPr>
        <w:pStyle w:val="BodyText"/>
        <w:spacing w:line="285" w:lineRule="auto"/>
      </w:pPr>
      <w:r>
        <w:t>E-</w:t>
      </w:r>
      <w:r>
        <w:rPr>
          <w:spacing w:val="-5"/>
        </w:rPr>
        <w:t xml:space="preserve"> </w:t>
      </w:r>
      <w:r>
        <w:t>Employees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knowledgeable,</w:t>
      </w:r>
      <w:r>
        <w:rPr>
          <w:spacing w:val="-5"/>
        </w:rPr>
        <w:t xml:space="preserve"> </w:t>
      </w:r>
      <w:r>
        <w:t>trustworthy,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empowered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thing.</w:t>
      </w:r>
    </w:p>
    <w:p w14:paraId="2EB5B4F0" w14:textId="77777777" w:rsidR="00E92D7F" w:rsidRDefault="00E92D7F">
      <w:pPr>
        <w:pStyle w:val="BodyText"/>
        <w:spacing w:before="10"/>
        <w:ind w:left="0"/>
        <w:rPr>
          <w:sz w:val="25"/>
        </w:rPr>
      </w:pPr>
    </w:p>
    <w:p w14:paraId="2EB5B4F1" w14:textId="77777777" w:rsidR="00E92D7F" w:rsidRDefault="007B4035">
      <w:pPr>
        <w:pStyle w:val="BodyText"/>
        <w:spacing w:line="568" w:lineRule="auto"/>
        <w:ind w:right="1521"/>
      </w:pPr>
      <w:r>
        <w:t>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working,</w:t>
      </w:r>
      <w:r>
        <w:rPr>
          <w:spacing w:val="-4"/>
        </w:rPr>
        <w:t xml:space="preserve"> </w:t>
      </w:r>
      <w:r>
        <w:t>efficient,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job.</w:t>
      </w:r>
      <w:r>
        <w:rPr>
          <w:spacing w:val="-59"/>
        </w:rPr>
        <w:t xml:space="preserve"> </w:t>
      </w:r>
      <w:r>
        <w:t>P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business.</w:t>
      </w:r>
    </w:p>
    <w:p w14:paraId="2EB5B4F2" w14:textId="2EBC2B8C" w:rsidR="00E92D7F" w:rsidRDefault="007B4035">
      <w:pPr>
        <w:pStyle w:val="BodyText"/>
        <w:spacing w:before="1" w:line="285" w:lineRule="auto"/>
        <w:ind w:right="184"/>
      </w:pPr>
      <w:r>
        <w:t>Once the tools are provided to the you, you should be able to succeed at your job. If one of</w:t>
      </w:r>
      <w:r>
        <w:rPr>
          <w:spacing w:val="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things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absent,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difficult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job,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 xml:space="preserve">should immediately rectify the situation. If you have </w:t>
      </w:r>
      <w:r w:rsidR="002B26B8">
        <w:t>all</w:t>
      </w:r>
      <w:r>
        <w:t xml:space="preserve"> these tools and you are not fulfilling</w:t>
      </w:r>
      <w:r>
        <w:rPr>
          <w:spacing w:val="1"/>
        </w:rPr>
        <w:t xml:space="preserve"> </w:t>
      </w:r>
      <w:r>
        <w:t>your duties, there may be a personal issue that needs to be dealt with and the question of the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addressed.</w:t>
      </w:r>
    </w:p>
    <w:p w14:paraId="2EB5B4F3" w14:textId="77777777" w:rsidR="00E92D7F" w:rsidRDefault="00E92D7F">
      <w:pPr>
        <w:pStyle w:val="BodyText"/>
        <w:spacing w:before="7"/>
        <w:ind w:left="0"/>
        <w:rPr>
          <w:sz w:val="25"/>
        </w:rPr>
      </w:pPr>
    </w:p>
    <w:p w14:paraId="2EB5B4F4" w14:textId="77777777" w:rsidR="00E92D7F" w:rsidRDefault="007B4035">
      <w:pPr>
        <w:pStyle w:val="BodyText"/>
        <w:spacing w:line="285" w:lineRule="auto"/>
      </w:pP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happy,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succeed.</w:t>
      </w:r>
    </w:p>
    <w:p w14:paraId="2EB5B4F5" w14:textId="77777777" w:rsidR="00E92D7F" w:rsidRDefault="00E92D7F">
      <w:pPr>
        <w:pStyle w:val="BodyText"/>
        <w:ind w:left="0"/>
        <w:rPr>
          <w:sz w:val="24"/>
        </w:rPr>
      </w:pPr>
    </w:p>
    <w:p w14:paraId="2EB5B4F6" w14:textId="77777777" w:rsidR="00E92D7F" w:rsidRDefault="00E92D7F">
      <w:pPr>
        <w:pStyle w:val="BodyText"/>
        <w:ind w:left="0"/>
        <w:rPr>
          <w:sz w:val="28"/>
        </w:rPr>
      </w:pPr>
    </w:p>
    <w:p w14:paraId="2EB5B4F7" w14:textId="77777777" w:rsidR="00E92D7F" w:rsidRDefault="007B4035">
      <w:pPr>
        <w:pStyle w:val="Heading1"/>
      </w:pPr>
      <w:r>
        <w:t>Every</w:t>
      </w:r>
      <w:r>
        <w:rPr>
          <w:spacing w:val="-5"/>
        </w:rPr>
        <w:t xml:space="preserve"> </w:t>
      </w:r>
      <w:r>
        <w:t>Ounce</w:t>
      </w:r>
      <w:r>
        <w:rPr>
          <w:spacing w:val="-4"/>
        </w:rPr>
        <w:t xml:space="preserve"> </w:t>
      </w:r>
      <w:r>
        <w:t>Counts</w:t>
      </w:r>
      <w:r>
        <w:rPr>
          <w:spacing w:val="-4"/>
        </w:rPr>
        <w:t xml:space="preserve"> </w:t>
      </w:r>
      <w:r>
        <w:t>-</w:t>
      </w:r>
    </w:p>
    <w:p w14:paraId="2EB5B4F8" w14:textId="77777777" w:rsidR="00E92D7F" w:rsidRDefault="007B4035">
      <w:pPr>
        <w:pStyle w:val="BodyText"/>
        <w:spacing w:before="47" w:line="285" w:lineRule="auto"/>
        <w:ind w:right="4966"/>
      </w:pPr>
      <w:r>
        <w:t>Math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Utilization</w:t>
      </w:r>
      <w:r>
        <w:rPr>
          <w:spacing w:val="-5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example:</w:t>
      </w:r>
    </w:p>
    <w:p w14:paraId="2EB5B4F9" w14:textId="24B46F28" w:rsidR="00E92D7F" w:rsidRDefault="007B4035">
      <w:pPr>
        <w:pStyle w:val="BodyText"/>
        <w:spacing w:line="285" w:lineRule="auto"/>
        <w:ind w:right="184"/>
      </w:pPr>
      <w:r>
        <w:t>Smoked</w:t>
      </w:r>
      <w:r>
        <w:rPr>
          <w:spacing w:val="-5"/>
        </w:rPr>
        <w:t xml:space="preserve"> </w:t>
      </w:r>
      <w:r>
        <w:t>turkey</w:t>
      </w:r>
      <w:r>
        <w:rPr>
          <w:spacing w:val="-4"/>
        </w:rPr>
        <w:t xml:space="preserve"> </w:t>
      </w:r>
      <w:r>
        <w:t>breast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currently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4.27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pound,</w:t>
      </w:r>
      <w:r>
        <w:rPr>
          <w:spacing w:val="-4"/>
        </w:rPr>
        <w:t xml:space="preserve"> </w:t>
      </w:r>
      <w:r>
        <w:t>that’s</w:t>
      </w:r>
      <w:r>
        <w:rPr>
          <w:spacing w:val="-4"/>
        </w:rPr>
        <w:t xml:space="preserve"> </w:t>
      </w:r>
      <w:r>
        <w:t>.27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ounce.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</w:t>
      </w:r>
      <w:r>
        <w:rPr>
          <w:spacing w:val="-5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50 sandwiches a day and places an extra ounce per sandwich that equals 13.5 a day. If that</w:t>
      </w:r>
      <w:r>
        <w:rPr>
          <w:spacing w:val="1"/>
        </w:rPr>
        <w:t xml:space="preserve"> </w:t>
      </w:r>
      <w:r>
        <w:t>happens 5 days a week, that is 67.5 dollars a week. If that happens every week, (50 weeks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holidays)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3,375</w:t>
      </w:r>
      <w:r>
        <w:rPr>
          <w:spacing w:val="-2"/>
        </w:rPr>
        <w:t xml:space="preserve"> </w:t>
      </w:r>
      <w:r>
        <w:t>dollars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turkey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deli.</w:t>
      </w:r>
    </w:p>
    <w:p w14:paraId="2EB5B4FA" w14:textId="77777777" w:rsidR="00E92D7F" w:rsidRDefault="00E92D7F">
      <w:pPr>
        <w:pStyle w:val="BodyText"/>
        <w:spacing w:before="6"/>
        <w:ind w:left="0"/>
        <w:rPr>
          <w:sz w:val="25"/>
        </w:rPr>
      </w:pPr>
    </w:p>
    <w:p w14:paraId="2EB5B4FB" w14:textId="19ABF46E" w:rsidR="00E92D7F" w:rsidRDefault="007B4035">
      <w:pPr>
        <w:pStyle w:val="BodyText"/>
        <w:spacing w:before="1" w:line="285" w:lineRule="auto"/>
        <w:ind w:right="184"/>
      </w:pPr>
      <w:r>
        <w:t>What could you do with 3,375 dollars a year? What happens when the grill uses too much on</w:t>
      </w:r>
      <w:r>
        <w:rPr>
          <w:spacing w:val="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burgers?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entree</w:t>
      </w:r>
      <w:r>
        <w:rPr>
          <w:spacing w:val="-5"/>
        </w:rPr>
        <w:t xml:space="preserve"> </w:t>
      </w:r>
      <w:r>
        <w:t>station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portions?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mayo</w:t>
      </w:r>
      <w:r>
        <w:rPr>
          <w:spacing w:val="-4"/>
        </w:rPr>
        <w:t xml:space="preserve"> </w:t>
      </w:r>
      <w:r>
        <w:t>isn’t</w:t>
      </w:r>
      <w:r>
        <w:rPr>
          <w:spacing w:val="-5"/>
        </w:rPr>
        <w:t xml:space="preserve"> </w:t>
      </w:r>
      <w:r>
        <w:t>scraped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tub,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 w:rsidR="008B64C7">
        <w:t>additional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dressing.</w:t>
      </w:r>
    </w:p>
    <w:p w14:paraId="2EB5B4FC" w14:textId="77777777" w:rsidR="00E92D7F" w:rsidRDefault="00E92D7F">
      <w:pPr>
        <w:pStyle w:val="BodyText"/>
        <w:spacing w:before="9"/>
        <w:ind w:left="0"/>
        <w:rPr>
          <w:sz w:val="25"/>
        </w:rPr>
      </w:pPr>
    </w:p>
    <w:p w14:paraId="2EB5B4FD" w14:textId="77777777" w:rsidR="00E92D7F" w:rsidRDefault="007B4035">
      <w:pPr>
        <w:pStyle w:val="BodyText"/>
      </w:pPr>
      <w:r>
        <w:t>All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devastate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cost.</w:t>
      </w:r>
    </w:p>
    <w:p w14:paraId="2EB5B4FE" w14:textId="77777777" w:rsidR="00E92D7F" w:rsidRDefault="00E92D7F">
      <w:pPr>
        <w:pStyle w:val="BodyText"/>
        <w:spacing w:before="2"/>
        <w:ind w:left="0"/>
        <w:rPr>
          <w:sz w:val="30"/>
        </w:rPr>
      </w:pPr>
    </w:p>
    <w:p w14:paraId="2EB5B4FF" w14:textId="77777777" w:rsidR="00E92D7F" w:rsidRDefault="007B4035">
      <w:pPr>
        <w:pStyle w:val="BodyText"/>
        <w:spacing w:line="285" w:lineRule="auto"/>
      </w:pPr>
      <w:r>
        <w:t>Follow</w:t>
      </w:r>
      <w:r>
        <w:rPr>
          <w:spacing w:val="-7"/>
        </w:rPr>
        <w:t xml:space="preserve"> </w:t>
      </w:r>
      <w:r>
        <w:t>recipes,</w:t>
      </w:r>
      <w:r>
        <w:rPr>
          <w:spacing w:val="-7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standards.</w:t>
      </w:r>
      <w:r>
        <w:rPr>
          <w:spacing w:val="-6"/>
        </w:rPr>
        <w:t xml:space="preserve"> </w:t>
      </w:r>
      <w:r>
        <w:t>Utilize</w:t>
      </w:r>
      <w:r>
        <w:rPr>
          <w:spacing w:val="-7"/>
        </w:rPr>
        <w:t xml:space="preserve"> </w:t>
      </w:r>
      <w:r>
        <w:t>leftovers</w:t>
      </w:r>
      <w:r>
        <w:rPr>
          <w:spacing w:val="-7"/>
        </w:rPr>
        <w:t xml:space="preserve"> </w:t>
      </w:r>
      <w:r>
        <w:t>efficiently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effectively.</w:t>
      </w:r>
      <w:r>
        <w:rPr>
          <w:spacing w:val="-7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attention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wasted,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eventually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is.</w:t>
      </w:r>
    </w:p>
    <w:p w14:paraId="2EB5B500" w14:textId="77777777" w:rsidR="00E92D7F" w:rsidRDefault="00E92D7F">
      <w:pPr>
        <w:pStyle w:val="BodyText"/>
        <w:spacing w:before="10"/>
        <w:ind w:left="0"/>
        <w:rPr>
          <w:sz w:val="25"/>
        </w:rPr>
      </w:pPr>
    </w:p>
    <w:p w14:paraId="2EB5B501" w14:textId="77777777" w:rsidR="00E92D7F" w:rsidRDefault="007B4035">
      <w:pPr>
        <w:pStyle w:val="BodyText"/>
        <w:spacing w:before="1"/>
      </w:pPr>
      <w:r>
        <w:t>Every</w:t>
      </w:r>
      <w:r>
        <w:rPr>
          <w:spacing w:val="-6"/>
        </w:rPr>
        <w:t xml:space="preserve"> </w:t>
      </w:r>
      <w:r>
        <w:t>ounce</w:t>
      </w:r>
      <w:r>
        <w:rPr>
          <w:spacing w:val="-5"/>
        </w:rPr>
        <w:t xml:space="preserve"> </w:t>
      </w:r>
      <w:r>
        <w:t>counts.</w:t>
      </w:r>
    </w:p>
    <w:p w14:paraId="2EB5B502" w14:textId="77777777" w:rsidR="00E92D7F" w:rsidRDefault="00E92D7F">
      <w:pPr>
        <w:sectPr w:rsidR="00E92D7F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2EB5B503" w14:textId="77777777" w:rsidR="00E92D7F" w:rsidRDefault="007B4035">
      <w:pPr>
        <w:pStyle w:val="Heading1"/>
        <w:spacing w:before="63"/>
      </w:pPr>
      <w:r>
        <w:lastRenderedPageBreak/>
        <w:t>Everything</w:t>
      </w:r>
      <w:r>
        <w:rPr>
          <w:spacing w:val="-8"/>
        </w:rPr>
        <w:t xml:space="preserve"> </w:t>
      </w:r>
      <w:r>
        <w:t>Communicates</w:t>
      </w:r>
      <w:r>
        <w:rPr>
          <w:spacing w:val="-7"/>
        </w:rPr>
        <w:t xml:space="preserve"> </w:t>
      </w:r>
      <w:r>
        <w:t>-</w:t>
      </w:r>
    </w:p>
    <w:p w14:paraId="2EB5B504" w14:textId="77777777" w:rsidR="00E92D7F" w:rsidRDefault="007B4035">
      <w:pPr>
        <w:pStyle w:val="BodyText"/>
        <w:spacing w:before="47"/>
      </w:pPr>
      <w:r>
        <w:t>Communication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successful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work.</w:t>
      </w:r>
    </w:p>
    <w:p w14:paraId="2EB5B505" w14:textId="77777777" w:rsidR="00E92D7F" w:rsidRDefault="00E92D7F">
      <w:pPr>
        <w:pStyle w:val="BodyText"/>
        <w:spacing w:before="2"/>
        <w:ind w:left="0"/>
        <w:rPr>
          <w:sz w:val="30"/>
        </w:rPr>
      </w:pPr>
    </w:p>
    <w:p w14:paraId="2EB5B506" w14:textId="77777777" w:rsidR="00E92D7F" w:rsidRDefault="007B4035">
      <w:pPr>
        <w:pStyle w:val="BodyText"/>
        <w:spacing w:line="285" w:lineRule="auto"/>
      </w:pP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communication,</w:t>
      </w:r>
      <w:r>
        <w:rPr>
          <w:spacing w:val="-6"/>
        </w:rPr>
        <w:t xml:space="preserve"> </w:t>
      </w:r>
      <w:r>
        <w:t>obviously</w:t>
      </w:r>
      <w:r>
        <w:rPr>
          <w:spacing w:val="-5"/>
        </w:rPr>
        <w:t xml:space="preserve"> </w:t>
      </w:r>
      <w:r>
        <w:t>verbal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non-verbal,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just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important.</w:t>
      </w:r>
    </w:p>
    <w:p w14:paraId="2EB5B507" w14:textId="77777777" w:rsidR="00E92D7F" w:rsidRDefault="00E92D7F">
      <w:pPr>
        <w:pStyle w:val="BodyText"/>
        <w:spacing w:before="11"/>
        <w:ind w:left="0"/>
        <w:rPr>
          <w:sz w:val="25"/>
        </w:rPr>
      </w:pPr>
    </w:p>
    <w:p w14:paraId="2EB5B508" w14:textId="77777777" w:rsidR="00E92D7F" w:rsidRDefault="007B4035">
      <w:pPr>
        <w:pStyle w:val="BodyText"/>
        <w:spacing w:line="285" w:lineRule="auto"/>
      </w:pPr>
      <w:r>
        <w:t>Verbal</w:t>
      </w:r>
      <w:r>
        <w:rPr>
          <w:spacing w:val="-5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say,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it,</w:t>
      </w:r>
      <w:r>
        <w:rPr>
          <w:spacing w:val="-5"/>
        </w:rPr>
        <w:t xml:space="preserve"> </w:t>
      </w:r>
      <w:proofErr w:type="gramStart"/>
      <w:r>
        <w:t>tone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voice.</w:t>
      </w:r>
      <w:r>
        <w:rPr>
          <w:spacing w:val="-5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threatening,</w:t>
      </w:r>
      <w:r>
        <w:rPr>
          <w:spacing w:val="-2"/>
        </w:rPr>
        <w:t xml:space="preserve"> </w:t>
      </w:r>
      <w:proofErr w:type="gramStart"/>
      <w:r>
        <w:t>disrespectful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insubordinate.</w:t>
      </w:r>
    </w:p>
    <w:p w14:paraId="2EB5B509" w14:textId="77777777" w:rsidR="00E92D7F" w:rsidRDefault="00E92D7F">
      <w:pPr>
        <w:pStyle w:val="BodyText"/>
        <w:spacing w:before="10"/>
        <w:ind w:left="0"/>
        <w:rPr>
          <w:sz w:val="25"/>
        </w:rPr>
      </w:pPr>
    </w:p>
    <w:p w14:paraId="2EB5B50A" w14:textId="77777777" w:rsidR="00E92D7F" w:rsidRDefault="007B4035">
      <w:pPr>
        <w:pStyle w:val="BodyText"/>
        <w:spacing w:line="285" w:lineRule="auto"/>
      </w:pPr>
      <w:r>
        <w:t>Perception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reality.</w:t>
      </w:r>
      <w:r>
        <w:rPr>
          <w:spacing w:val="-5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coming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alleviate</w:t>
      </w:r>
      <w:r>
        <w:rPr>
          <w:spacing w:val="1"/>
        </w:rPr>
        <w:t xml:space="preserve"> </w:t>
      </w:r>
      <w:r>
        <w:t>stressful</w:t>
      </w:r>
      <w:r>
        <w:rPr>
          <w:spacing w:val="-5"/>
        </w:rPr>
        <w:t xml:space="preserve"> </w:t>
      </w:r>
      <w:r>
        <w:t>situations.</w:t>
      </w:r>
      <w:r>
        <w:rPr>
          <w:spacing w:val="-5"/>
        </w:rPr>
        <w:t xml:space="preserve"> </w:t>
      </w:r>
      <w:r>
        <w:t>Empathy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co-workers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camaraderie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team.</w:t>
      </w:r>
    </w:p>
    <w:p w14:paraId="2EB5B50B" w14:textId="77777777" w:rsidR="00E92D7F" w:rsidRDefault="00E92D7F">
      <w:pPr>
        <w:pStyle w:val="BodyText"/>
        <w:spacing w:before="11"/>
        <w:ind w:left="0"/>
        <w:rPr>
          <w:sz w:val="25"/>
        </w:rPr>
      </w:pPr>
    </w:p>
    <w:p w14:paraId="2EB5B50C" w14:textId="77777777" w:rsidR="00E92D7F" w:rsidRDefault="007B4035">
      <w:pPr>
        <w:pStyle w:val="BodyText"/>
        <w:spacing w:line="285" w:lineRule="auto"/>
        <w:ind w:right="184"/>
      </w:pPr>
      <w:r>
        <w:t>Hot</w:t>
      </w:r>
      <w:r>
        <w:rPr>
          <w:spacing w:val="-6"/>
        </w:rPr>
        <w:t xml:space="preserve"> </w:t>
      </w:r>
      <w:r>
        <w:t>food,</w:t>
      </w:r>
      <w:r>
        <w:rPr>
          <w:spacing w:val="-5"/>
        </w:rPr>
        <w:t xml:space="preserve"> </w:t>
      </w:r>
      <w:r>
        <w:t>sharp</w:t>
      </w:r>
      <w:r>
        <w:rPr>
          <w:spacing w:val="-6"/>
        </w:rPr>
        <w:t xml:space="preserve"> </w:t>
      </w:r>
      <w:r>
        <w:t>knife,</w:t>
      </w:r>
      <w:r>
        <w:rPr>
          <w:spacing w:val="-5"/>
        </w:rPr>
        <w:t xml:space="preserve"> </w:t>
      </w:r>
      <w:r>
        <w:t>wet</w:t>
      </w:r>
      <w:r>
        <w:rPr>
          <w:spacing w:val="-5"/>
        </w:rPr>
        <w:t xml:space="preserve"> </w:t>
      </w:r>
      <w:r>
        <w:t>floor,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communications.</w:t>
      </w:r>
      <w:r>
        <w:rPr>
          <w:spacing w:val="-5"/>
        </w:rPr>
        <w:t xml:space="preserve"> </w:t>
      </w:r>
      <w:r>
        <w:t>Asking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telling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accomplished.</w:t>
      </w:r>
    </w:p>
    <w:p w14:paraId="2EB5B50D" w14:textId="77777777" w:rsidR="00E92D7F" w:rsidRDefault="00E92D7F">
      <w:pPr>
        <w:pStyle w:val="BodyText"/>
        <w:spacing w:before="10"/>
        <w:ind w:left="0"/>
        <w:rPr>
          <w:sz w:val="25"/>
        </w:rPr>
      </w:pPr>
    </w:p>
    <w:p w14:paraId="2EB5B50E" w14:textId="77777777" w:rsidR="00E92D7F" w:rsidRDefault="007B4035">
      <w:pPr>
        <w:pStyle w:val="BodyText"/>
        <w:spacing w:line="285" w:lineRule="auto"/>
        <w:ind w:right="133"/>
      </w:pPr>
      <w:r>
        <w:t>Non-verbal covers a wide range of situations. How you stand, rolling of the eyes, waving of the</w:t>
      </w:r>
      <w:r>
        <w:rPr>
          <w:spacing w:val="1"/>
        </w:rPr>
        <w:t xml:space="preserve"> </w:t>
      </w:r>
      <w:r>
        <w:t>hands, pointing. But even farther into non-verbal communication includes your appearance and</w:t>
      </w:r>
      <w:r>
        <w:rPr>
          <w:spacing w:val="1"/>
        </w:rPr>
        <w:t xml:space="preserve"> </w:t>
      </w:r>
      <w:r>
        <w:t>the appearance of your station and the cafe. Are you dirty, do you have your name tag on, hat</w:t>
      </w:r>
      <w:r>
        <w:rPr>
          <w:spacing w:val="1"/>
        </w:rPr>
        <w:t xml:space="preserve"> </w:t>
      </w:r>
      <w:r>
        <w:t>on,</w:t>
      </w:r>
      <w:r>
        <w:rPr>
          <w:spacing w:val="-5"/>
        </w:rPr>
        <w:t xml:space="preserve"> </w:t>
      </w:r>
      <w:proofErr w:type="spellStart"/>
      <w:proofErr w:type="gramStart"/>
      <w:r>
        <w:t>non</w:t>
      </w:r>
      <w:r>
        <w:rPr>
          <w:spacing w:val="-4"/>
        </w:rPr>
        <w:t xml:space="preserve"> </w:t>
      </w:r>
      <w:r>
        <w:t>slip</w:t>
      </w:r>
      <w:proofErr w:type="spellEnd"/>
      <w:proofErr w:type="gramEnd"/>
      <w:r>
        <w:rPr>
          <w:spacing w:val="-5"/>
        </w:rPr>
        <w:t xml:space="preserve"> </w:t>
      </w:r>
      <w:r>
        <w:t>shoes</w:t>
      </w:r>
      <w:r>
        <w:rPr>
          <w:spacing w:val="-4"/>
        </w:rPr>
        <w:t xml:space="preserve"> </w:t>
      </w:r>
      <w:r>
        <w:t>on?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station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mess,</w:t>
      </w:r>
      <w:r>
        <w:rPr>
          <w:spacing w:val="-4"/>
        </w:rPr>
        <w:t xml:space="preserve"> </w:t>
      </w:r>
      <w:r>
        <w:t>cluttered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dirty?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perception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you don’t care about yourself or your job. That the food may not be that great. Guests see food</w:t>
      </w:r>
      <w:r>
        <w:rPr>
          <w:spacing w:val="1"/>
        </w:rPr>
        <w:t xml:space="preserve"> </w:t>
      </w:r>
      <w:r>
        <w:t xml:space="preserve">through dirty windows, the food appears dirty. Take a moment and look through the </w:t>
      </w:r>
      <w:proofErr w:type="gramStart"/>
      <w:r>
        <w:t>guests</w:t>
      </w:r>
      <w:proofErr w:type="gramEnd"/>
      <w:r>
        <w:rPr>
          <w:spacing w:val="1"/>
        </w:rPr>
        <w:t xml:space="preserve"> </w:t>
      </w:r>
      <w:r>
        <w:t>eyes, step away from behind the counter and walk out front. What do you see? What story is</w:t>
      </w:r>
      <w:r>
        <w:rPr>
          <w:spacing w:val="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telling?</w:t>
      </w:r>
    </w:p>
    <w:p w14:paraId="2EB5B50F" w14:textId="77777777" w:rsidR="00E92D7F" w:rsidRDefault="00E92D7F">
      <w:pPr>
        <w:pStyle w:val="BodyText"/>
        <w:spacing w:before="4"/>
        <w:ind w:left="0"/>
        <w:rPr>
          <w:sz w:val="25"/>
        </w:rPr>
      </w:pPr>
    </w:p>
    <w:p w14:paraId="2EB5B510" w14:textId="77777777" w:rsidR="00E92D7F" w:rsidRDefault="007B4035">
      <w:pPr>
        <w:pStyle w:val="BodyText"/>
      </w:pPr>
      <w:r>
        <w:t>Everything</w:t>
      </w:r>
      <w:r>
        <w:rPr>
          <w:spacing w:val="-11"/>
        </w:rPr>
        <w:t xml:space="preserve"> </w:t>
      </w:r>
      <w:r>
        <w:t>communicates.</w:t>
      </w:r>
    </w:p>
    <w:p w14:paraId="2EB5B511" w14:textId="77777777" w:rsidR="00E92D7F" w:rsidRDefault="00E92D7F">
      <w:pPr>
        <w:pStyle w:val="BodyText"/>
        <w:spacing w:before="2"/>
        <w:ind w:left="0"/>
        <w:rPr>
          <w:sz w:val="30"/>
        </w:rPr>
      </w:pPr>
    </w:p>
    <w:p w14:paraId="2EB5B512" w14:textId="77777777" w:rsidR="00E92D7F" w:rsidRDefault="007B4035">
      <w:pPr>
        <w:pStyle w:val="BodyText"/>
      </w:pPr>
      <w:r>
        <w:t>Write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down.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down,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doesn’t</w:t>
      </w:r>
      <w:r>
        <w:rPr>
          <w:spacing w:val="-4"/>
        </w:rPr>
        <w:t xml:space="preserve"> </w:t>
      </w:r>
      <w:r>
        <w:t>exist.</w:t>
      </w:r>
    </w:p>
    <w:p w14:paraId="2EB5B513" w14:textId="77777777" w:rsidR="00E92D7F" w:rsidRDefault="00E92D7F">
      <w:pPr>
        <w:pStyle w:val="BodyText"/>
        <w:spacing w:before="2"/>
        <w:ind w:left="0"/>
        <w:rPr>
          <w:sz w:val="30"/>
        </w:rPr>
      </w:pPr>
    </w:p>
    <w:p w14:paraId="70123E3E" w14:textId="56C06C17" w:rsidR="002B26B8" w:rsidRDefault="007B4035">
      <w:pPr>
        <w:pStyle w:val="BodyText"/>
        <w:spacing w:line="568" w:lineRule="auto"/>
        <w:ind w:right="1521"/>
        <w:rPr>
          <w:spacing w:val="-58"/>
        </w:rPr>
      </w:pPr>
      <w:r>
        <w:t>Communicate</w:t>
      </w:r>
      <w:r>
        <w:rPr>
          <w:spacing w:val="-5"/>
        </w:rPr>
        <w:t xml:space="preserve"> </w:t>
      </w:r>
      <w:r>
        <w:t>efficiently.</w:t>
      </w:r>
      <w:r>
        <w:rPr>
          <w:spacing w:val="-4"/>
        </w:rPr>
        <w:t xml:space="preserve"> </w:t>
      </w:r>
      <w:r>
        <w:t>It’s</w:t>
      </w:r>
      <w:r>
        <w:rPr>
          <w:spacing w:val="-5"/>
        </w:rPr>
        <w:t xml:space="preserve"> </w:t>
      </w:r>
      <w:r>
        <w:t>ok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fun</w:t>
      </w:r>
      <w:r>
        <w:rPr>
          <w:spacing w:val="-5"/>
        </w:rPr>
        <w:t xml:space="preserve"> </w:t>
      </w:r>
      <w:proofErr w:type="gramStart"/>
      <w:r w:rsidR="00FB42F7">
        <w:t>as long as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done.</w:t>
      </w:r>
      <w:r>
        <w:rPr>
          <w:spacing w:val="-58"/>
        </w:rPr>
        <w:t xml:space="preserve"> </w:t>
      </w:r>
      <w:r w:rsidR="002B26B8">
        <w:rPr>
          <w:spacing w:val="-58"/>
        </w:rPr>
        <w:t xml:space="preserve"> </w:t>
      </w:r>
    </w:p>
    <w:p w14:paraId="2EB5B514" w14:textId="51ACDFCB" w:rsidR="00E92D7F" w:rsidRDefault="007B4035">
      <w:pPr>
        <w:pStyle w:val="BodyText"/>
        <w:spacing w:line="568" w:lineRule="auto"/>
        <w:ind w:right="1521"/>
      </w:pPr>
      <w:r>
        <w:t>Good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relationships!</w:t>
      </w:r>
    </w:p>
    <w:p w14:paraId="2EB5B516" w14:textId="59E14806" w:rsidR="00E92D7F" w:rsidRDefault="007B4035" w:rsidP="00BB5581">
      <w:pPr>
        <w:pStyle w:val="Heading1"/>
        <w:spacing w:before="1" w:line="285" w:lineRule="auto"/>
        <w:ind w:right="109"/>
        <w:rPr>
          <w:b w:val="0"/>
        </w:rPr>
      </w:pP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Thing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Thing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Told</w:t>
      </w:r>
      <w:r>
        <w:rPr>
          <w:spacing w:val="-4"/>
        </w:rPr>
        <w:t xml:space="preserve"> </w:t>
      </w:r>
      <w:r>
        <w:t>You</w:t>
      </w:r>
      <w:r>
        <w:rPr>
          <w:spacing w:val="-58"/>
        </w:rPr>
        <w:t xml:space="preserve"> </w:t>
      </w:r>
      <w:proofErr w:type="gramStart"/>
      <w:r>
        <w:t>To</w:t>
      </w:r>
      <w:r w:rsidR="00BB5581">
        <w:t>.</w:t>
      </w:r>
      <w:proofErr w:type="gramEnd"/>
      <w:r w:rsidR="00BB5581">
        <w:t xml:space="preserve"> </w:t>
      </w:r>
      <w:r>
        <w:t>Character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defined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looking</w:t>
      </w:r>
      <w:r w:rsidR="00BB5581">
        <w:t>.</w:t>
      </w:r>
    </w:p>
    <w:p w14:paraId="2EB5B517" w14:textId="77777777" w:rsidR="00E92D7F" w:rsidRDefault="00E92D7F">
      <w:pPr>
        <w:pStyle w:val="BodyText"/>
        <w:spacing w:before="2"/>
        <w:ind w:left="0"/>
        <w:rPr>
          <w:b/>
          <w:sz w:val="30"/>
        </w:rPr>
      </w:pPr>
    </w:p>
    <w:p w14:paraId="2EB5B518" w14:textId="168D0E5E" w:rsidR="00E92D7F" w:rsidRDefault="007B4035">
      <w:pPr>
        <w:pStyle w:val="BodyText"/>
        <w:spacing w:line="285" w:lineRule="auto"/>
        <w:ind w:right="184"/>
      </w:pPr>
      <w:r>
        <w:t xml:space="preserve">We are all </w:t>
      </w:r>
      <w:r w:rsidR="00BB5581">
        <w:t>adults;</w:t>
      </w:r>
      <w:r>
        <w:t xml:space="preserve"> we know the difference between right and wrong. We are being paid to do a</w:t>
      </w:r>
      <w:r>
        <w:rPr>
          <w:spacing w:val="1"/>
        </w:rPr>
        <w:t xml:space="preserve"> </w:t>
      </w:r>
      <w:r>
        <w:t>job. To do the right thing because it’s the right thing to do allows management to trust their</w:t>
      </w:r>
      <w:r>
        <w:rPr>
          <w:spacing w:val="1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empower</w:t>
      </w:r>
      <w:r>
        <w:rPr>
          <w:spacing w:val="-6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decisions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themselves.</w:t>
      </w:r>
    </w:p>
    <w:p w14:paraId="2EB5B519" w14:textId="77777777" w:rsidR="00E92D7F" w:rsidRDefault="00E92D7F">
      <w:pPr>
        <w:pStyle w:val="BodyText"/>
        <w:spacing w:before="10"/>
        <w:ind w:left="0"/>
        <w:rPr>
          <w:sz w:val="25"/>
        </w:rPr>
      </w:pPr>
    </w:p>
    <w:p w14:paraId="2EB5B51A" w14:textId="7F6A3044" w:rsidR="00E92D7F" w:rsidRDefault="007B4035">
      <w:pPr>
        <w:pStyle w:val="BodyText"/>
        <w:spacing w:line="285" w:lineRule="auto"/>
      </w:pPr>
      <w:r>
        <w:t>How are you behaving when no one is looking? Are you picking trash up off the floor, clearing</w:t>
      </w:r>
      <w:r>
        <w:rPr>
          <w:spacing w:val="1"/>
        </w:rPr>
        <w:t xml:space="preserve"> </w:t>
      </w:r>
      <w:r>
        <w:t>tables, straightening chairs? Are you doing things not to be noticed, but because it needs to be</w:t>
      </w:r>
      <w:r>
        <w:rPr>
          <w:spacing w:val="1"/>
        </w:rPr>
        <w:t xml:space="preserve"> </w:t>
      </w:r>
      <w:r>
        <w:t>done?</w:t>
      </w:r>
      <w:r>
        <w:rPr>
          <w:spacing w:val="-5"/>
        </w:rPr>
        <w:t xml:space="preserve"> </w:t>
      </w:r>
      <w:r w:rsidR="00BB5581">
        <w:t>Often</w:t>
      </w:r>
      <w:r>
        <w:rPr>
          <w:spacing w:val="-5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watching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suit.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 w:rsidR="00727A83">
        <w:t>onion</w:t>
      </w:r>
      <w:r>
        <w:rPr>
          <w:spacing w:val="-5"/>
        </w:rPr>
        <w:t xml:space="preserve"> </w:t>
      </w:r>
      <w:r>
        <w:t>hit</w:t>
      </w:r>
      <w:r>
        <w:rPr>
          <w:spacing w:val="-4"/>
        </w:rPr>
        <w:t xml:space="preserve"> </w:t>
      </w:r>
      <w:r>
        <w:t>the</w:t>
      </w:r>
    </w:p>
    <w:p w14:paraId="2EB5B51B" w14:textId="77777777" w:rsidR="00E92D7F" w:rsidRDefault="00E92D7F">
      <w:pPr>
        <w:spacing w:line="285" w:lineRule="auto"/>
        <w:sectPr w:rsidR="00E92D7F">
          <w:pgSz w:w="12240" w:h="15840"/>
          <w:pgMar w:top="1380" w:right="1340" w:bottom="280" w:left="1340" w:header="720" w:footer="720" w:gutter="0"/>
          <w:cols w:space="720"/>
        </w:sectPr>
      </w:pPr>
    </w:p>
    <w:p w14:paraId="2EB5B51C" w14:textId="107368A2" w:rsidR="00E92D7F" w:rsidRDefault="007B4035">
      <w:pPr>
        <w:pStyle w:val="BodyText"/>
        <w:spacing w:before="63" w:line="285" w:lineRule="auto"/>
        <w:ind w:right="184"/>
      </w:pPr>
      <w:r>
        <w:lastRenderedPageBreak/>
        <w:t>floor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walk</w:t>
      </w:r>
      <w:r>
        <w:rPr>
          <w:spacing w:val="-4"/>
        </w:rPr>
        <w:t xml:space="preserve"> </w:t>
      </w:r>
      <w:r>
        <w:t>in.</w:t>
      </w:r>
      <w:r w:rsidR="004E6E5B">
        <w:t>.. did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pick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up?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let</w:t>
      </w:r>
      <w:r>
        <w:rPr>
          <w:spacing w:val="-3"/>
        </w:rPr>
        <w:t xml:space="preserve"> </w:t>
      </w:r>
      <w:r>
        <w:t>roll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shelf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it?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do.</w:t>
      </w:r>
    </w:p>
    <w:p w14:paraId="2EB5B51D" w14:textId="77777777" w:rsidR="00E92D7F" w:rsidRDefault="00E92D7F">
      <w:pPr>
        <w:pStyle w:val="BodyText"/>
        <w:spacing w:before="11"/>
        <w:ind w:left="0"/>
        <w:rPr>
          <w:sz w:val="25"/>
        </w:rPr>
      </w:pPr>
    </w:p>
    <w:p w14:paraId="2EB5B51E" w14:textId="4FEB125F" w:rsidR="00E92D7F" w:rsidRDefault="007B4035">
      <w:pPr>
        <w:pStyle w:val="BodyText"/>
        <w:spacing w:line="285" w:lineRule="auto"/>
        <w:ind w:right="184"/>
      </w:pPr>
      <w:r>
        <w:t>Once,</w:t>
      </w:r>
      <w:r>
        <w:rPr>
          <w:spacing w:val="-5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walking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parking</w:t>
      </w:r>
      <w:r>
        <w:rPr>
          <w:spacing w:val="-4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saw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gentleman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struggling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large box in the trunk of his car, I decided to help him because he obviously needed help. He</w:t>
      </w:r>
      <w:r>
        <w:rPr>
          <w:spacing w:val="-59"/>
        </w:rPr>
        <w:t xml:space="preserve"> </w:t>
      </w:r>
      <w:r>
        <w:t xml:space="preserve">thanked me and then asked if I was the chef at the business he works, I said </w:t>
      </w:r>
      <w:r w:rsidR="00727A83">
        <w:t>yes,</w:t>
      </w:r>
      <w:r>
        <w:t xml:space="preserve"> I am, polite</w:t>
      </w:r>
      <w:r>
        <w:rPr>
          <w:spacing w:val="1"/>
        </w:rPr>
        <w:t xml:space="preserve"> </w:t>
      </w:r>
      <w:r>
        <w:t>conversation</w:t>
      </w:r>
      <w:r>
        <w:rPr>
          <w:spacing w:val="-2"/>
        </w:rPr>
        <w:t xml:space="preserve"> </w:t>
      </w:r>
      <w:r w:rsidR="00D972B6">
        <w:t>ensued,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thanked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parted</w:t>
      </w:r>
      <w:r>
        <w:rPr>
          <w:spacing w:val="-2"/>
        </w:rPr>
        <w:t xml:space="preserve"> </w:t>
      </w:r>
      <w:r>
        <w:t>ways.</w:t>
      </w:r>
    </w:p>
    <w:p w14:paraId="2EB5B51F" w14:textId="77777777" w:rsidR="00E92D7F" w:rsidRDefault="00E92D7F">
      <w:pPr>
        <w:pStyle w:val="BodyText"/>
        <w:spacing w:before="8"/>
        <w:ind w:left="0"/>
        <w:rPr>
          <w:sz w:val="25"/>
        </w:rPr>
      </w:pPr>
    </w:p>
    <w:p w14:paraId="2EB5B520" w14:textId="77777777" w:rsidR="00E92D7F" w:rsidRDefault="007B4035">
      <w:pPr>
        <w:pStyle w:val="BodyText"/>
        <w:spacing w:line="568" w:lineRule="auto"/>
        <w:ind w:right="969"/>
      </w:pPr>
      <w:r>
        <w:t>You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never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whom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helping,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you.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example.</w:t>
      </w:r>
      <w:r>
        <w:rPr>
          <w:spacing w:val="-5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2"/>
        </w:rPr>
        <w:t xml:space="preserve"> </w:t>
      </w:r>
      <w:r>
        <w:t>thing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thing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do.</w:t>
      </w:r>
    </w:p>
    <w:p w14:paraId="2EB5B521" w14:textId="77777777" w:rsidR="00E92D7F" w:rsidRDefault="007B4035">
      <w:pPr>
        <w:pStyle w:val="Heading1"/>
        <w:spacing w:before="1"/>
      </w:pPr>
      <w:r>
        <w:t>Customer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(role</w:t>
      </w:r>
      <w:r>
        <w:rPr>
          <w:spacing w:val="-5"/>
        </w:rPr>
        <w:t xml:space="preserve"> </w:t>
      </w:r>
      <w:r>
        <w:t>play)</w:t>
      </w:r>
    </w:p>
    <w:p w14:paraId="2EB5B522" w14:textId="00CF39BE" w:rsidR="00E92D7F" w:rsidRDefault="007B4035">
      <w:pPr>
        <w:pStyle w:val="BodyText"/>
        <w:spacing w:before="47" w:line="285" w:lineRule="auto"/>
        <w:ind w:right="109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someone</w:t>
      </w:r>
      <w:r>
        <w:rPr>
          <w:spacing w:val="-4"/>
        </w:rPr>
        <w:t xml:space="preserve"> </w:t>
      </w:r>
      <w:r>
        <w:t>stand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everyone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MOD</w:t>
      </w:r>
      <w:r>
        <w:rPr>
          <w:spacing w:val="1"/>
        </w:rPr>
        <w:t xml:space="preserve"> </w:t>
      </w:r>
      <w:r>
        <w:t>and tell them not to talk. I have everyone stare at the person in the middle until that person</w:t>
      </w:r>
      <w:r>
        <w:rPr>
          <w:spacing w:val="1"/>
        </w:rPr>
        <w:t xml:space="preserve"> </w:t>
      </w:r>
      <w:r>
        <w:t>thinks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up.</w:t>
      </w:r>
      <w:r>
        <w:rPr>
          <w:spacing w:val="-2"/>
        </w:rPr>
        <w:t xml:space="preserve"> </w:t>
      </w:r>
      <w:r w:rsidR="004E6E5B">
        <w:t>Generally,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sooner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minutes.</w:t>
      </w:r>
    </w:p>
    <w:p w14:paraId="2EB5B523" w14:textId="77777777" w:rsidR="00E92D7F" w:rsidRDefault="00E92D7F">
      <w:pPr>
        <w:pStyle w:val="BodyText"/>
        <w:spacing w:before="9"/>
        <w:ind w:left="0"/>
        <w:rPr>
          <w:sz w:val="25"/>
        </w:rPr>
      </w:pPr>
    </w:p>
    <w:p w14:paraId="2EB5B524" w14:textId="11374FF8" w:rsidR="00E92D7F" w:rsidRDefault="007B4035">
      <w:pPr>
        <w:pStyle w:val="BodyText"/>
        <w:spacing w:line="285" w:lineRule="auto"/>
      </w:pPr>
      <w:r>
        <w:t>This</w:t>
      </w:r>
      <w:r>
        <w:rPr>
          <w:spacing w:val="-5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wait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acknowledged.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acknowledge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guest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 w:rsidR="004E6E5B">
        <w:t>line,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restart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clock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“nobody</w:t>
      </w:r>
      <w:r>
        <w:rPr>
          <w:spacing w:val="-3"/>
        </w:rPr>
        <w:t xml:space="preserve"> </w:t>
      </w:r>
      <w:r>
        <w:t>cares”</w:t>
      </w:r>
      <w:r>
        <w:rPr>
          <w:spacing w:val="-3"/>
        </w:rPr>
        <w:t xml:space="preserve"> </w:t>
      </w:r>
      <w:r>
        <w:t>feeling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get.</w:t>
      </w:r>
    </w:p>
    <w:p w14:paraId="2EB5B525" w14:textId="77777777" w:rsidR="00E92D7F" w:rsidRDefault="00E92D7F">
      <w:pPr>
        <w:pStyle w:val="BodyText"/>
        <w:spacing w:before="11"/>
        <w:ind w:left="0"/>
        <w:rPr>
          <w:sz w:val="25"/>
        </w:rPr>
      </w:pPr>
    </w:p>
    <w:p w14:paraId="2EB5B526" w14:textId="4EFD55EE" w:rsidR="00E92D7F" w:rsidRDefault="007B4035">
      <w:pPr>
        <w:pStyle w:val="BodyText"/>
        <w:spacing w:line="285" w:lineRule="auto"/>
        <w:ind w:right="184"/>
      </w:pPr>
      <w:r>
        <w:t>There was a study at a bank where someone timed the people waiting in line and then asked</w:t>
      </w:r>
      <w:r>
        <w:rPr>
          <w:spacing w:val="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ranged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minutes,</w:t>
      </w:r>
      <w:r>
        <w:rPr>
          <w:spacing w:val="-4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seconds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1.5</w:t>
      </w:r>
      <w:r>
        <w:rPr>
          <w:spacing w:val="-1"/>
        </w:rPr>
        <w:t xml:space="preserve"> </w:t>
      </w:r>
      <w:r>
        <w:t>minutes.</w:t>
      </w:r>
    </w:p>
    <w:p w14:paraId="2EB5B527" w14:textId="77777777" w:rsidR="00E92D7F" w:rsidRDefault="00E92D7F">
      <w:pPr>
        <w:pStyle w:val="BodyText"/>
        <w:spacing w:before="9"/>
        <w:ind w:left="0"/>
        <w:rPr>
          <w:sz w:val="25"/>
        </w:rPr>
      </w:pPr>
    </w:p>
    <w:p w14:paraId="294EF1BF" w14:textId="77777777" w:rsidR="007B4035" w:rsidRDefault="007B4035">
      <w:pPr>
        <w:pStyle w:val="BodyText"/>
        <w:spacing w:line="285" w:lineRule="auto"/>
        <w:rPr>
          <w:spacing w:val="-4"/>
        </w:rPr>
      </w:pPr>
      <w:r>
        <w:t>Acknowledge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guests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anything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I’ll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hello.</w:t>
      </w:r>
      <w:r>
        <w:rPr>
          <w:spacing w:val="-4"/>
        </w:rPr>
        <w:t xml:space="preserve"> </w:t>
      </w:r>
    </w:p>
    <w:p w14:paraId="2EB5B528" w14:textId="67D674E2" w:rsidR="00E92D7F" w:rsidRDefault="007B4035">
      <w:pPr>
        <w:pStyle w:val="BodyText"/>
        <w:spacing w:line="285" w:lineRule="auto"/>
      </w:pPr>
      <w:r>
        <w:t>Eye</w:t>
      </w:r>
      <w:r>
        <w:rPr>
          <w:spacing w:val="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smile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welcomed.</w:t>
      </w:r>
    </w:p>
    <w:p w14:paraId="2EB5B529" w14:textId="77777777" w:rsidR="00E92D7F" w:rsidRDefault="00E92D7F">
      <w:pPr>
        <w:pStyle w:val="BodyText"/>
        <w:spacing w:before="10"/>
        <w:ind w:left="0"/>
        <w:rPr>
          <w:sz w:val="25"/>
        </w:rPr>
      </w:pPr>
    </w:p>
    <w:p w14:paraId="2EB5B52A" w14:textId="77777777" w:rsidR="00E92D7F" w:rsidRDefault="007B4035">
      <w:pPr>
        <w:pStyle w:val="Heading1"/>
        <w:spacing w:before="1"/>
      </w:pPr>
      <w:r>
        <w:t>Do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-</w:t>
      </w:r>
    </w:p>
    <w:p w14:paraId="2EB5B52B" w14:textId="5E8B1946" w:rsidR="00E92D7F" w:rsidRDefault="007B4035">
      <w:pPr>
        <w:pStyle w:val="BodyText"/>
        <w:spacing w:before="47" w:line="285" w:lineRule="auto"/>
        <w:ind w:right="184"/>
      </w:pPr>
      <w:r>
        <w:t>O</w:t>
      </w:r>
      <w:r w:rsidR="004E6E5B">
        <w:t>ften, our job</w:t>
      </w:r>
      <w:r w:rsidR="00747CA5">
        <w:t>s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a</w:t>
      </w:r>
      <w:r w:rsidR="004E6E5B">
        <w:rPr>
          <w:spacing w:val="-3"/>
        </w:rPr>
        <w:t xml:space="preserve">n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good,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just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 xml:space="preserve">family and our community. </w:t>
      </w:r>
      <w:r w:rsidR="008F7203">
        <w:t>Assess your schedule and try to give back</w:t>
      </w:r>
      <w:r w:rsidR="0076435E">
        <w:t xml:space="preserve"> whether it’s to your own family</w:t>
      </w:r>
      <w:r w:rsidR="00883173">
        <w:t>,</w:t>
      </w:r>
      <w:r w:rsidR="0076435E">
        <w:t xml:space="preserve"> your community</w:t>
      </w:r>
      <w:r w:rsidR="00883173">
        <w:t>, or just yourself. Find time to do something meaningful with your time instead of just preparing for your next shift.</w:t>
      </w:r>
      <w:r w:rsidR="00747CA5">
        <w:t xml:space="preserve"> Make your time off worthwhile.</w:t>
      </w:r>
    </w:p>
    <w:p w14:paraId="2EB5B52C" w14:textId="77777777" w:rsidR="00E92D7F" w:rsidRDefault="00E92D7F">
      <w:pPr>
        <w:pStyle w:val="BodyText"/>
        <w:spacing w:before="8"/>
        <w:ind w:left="0"/>
        <w:rPr>
          <w:sz w:val="25"/>
        </w:rPr>
      </w:pPr>
    </w:p>
    <w:p w14:paraId="2EB5B52E" w14:textId="5C438E5E" w:rsidR="00E92D7F" w:rsidRDefault="007B4035" w:rsidP="00DB2DA5">
      <w:pPr>
        <w:pStyle w:val="BodyText"/>
        <w:spacing w:line="285" w:lineRule="auto"/>
        <w:ind w:right="184"/>
      </w:pPr>
      <w:r>
        <w:t xml:space="preserve">Take pride in your work and appreciate what </w:t>
      </w:r>
      <w:r w:rsidR="00BB2CD2">
        <w:t>your</w:t>
      </w:r>
      <w:r>
        <w:t xml:space="preserve"> company has to offer.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 w:rsidR="00BB2CD2">
        <w:t>your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enjoy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community. Create a larger sense of pride in yourself</w:t>
      </w:r>
      <w:r w:rsidR="001346BF">
        <w:t xml:space="preserve"> by doing something purposeful, even if it is just for yourself</w:t>
      </w:r>
      <w:r w:rsidR="00DB2DA5">
        <w:t>.</w:t>
      </w:r>
    </w:p>
    <w:p w14:paraId="140BAA6D" w14:textId="77777777" w:rsidR="00DB2DA5" w:rsidRDefault="00DB2DA5" w:rsidP="00DB2DA5">
      <w:pPr>
        <w:pStyle w:val="BodyText"/>
        <w:spacing w:line="285" w:lineRule="auto"/>
        <w:ind w:right="184"/>
        <w:rPr>
          <w:sz w:val="25"/>
        </w:rPr>
      </w:pPr>
    </w:p>
    <w:p w14:paraId="2EB5B52F" w14:textId="2FBF4C57" w:rsidR="00E92D7F" w:rsidRDefault="007B4035">
      <w:pPr>
        <w:pStyle w:val="BodyText"/>
        <w:spacing w:line="568" w:lineRule="auto"/>
        <w:ind w:right="969"/>
      </w:pPr>
      <w:r>
        <w:t>When we do more good outside of work, we can appreciate our work a little bit more.</w:t>
      </w:r>
      <w:r>
        <w:rPr>
          <w:spacing w:val="-59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job,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nap,</w:t>
      </w:r>
      <w:r>
        <w:rPr>
          <w:spacing w:val="-1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Good!</w:t>
      </w:r>
      <w:r>
        <w:rPr>
          <w:spacing w:val="-2"/>
        </w:rPr>
        <w:t xml:space="preserve"> </w:t>
      </w:r>
      <w:r>
        <w:t>(</w:t>
      </w:r>
      <w:r w:rsidR="004E6E5B">
        <w:t>Naps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guaranteed)</w:t>
      </w:r>
    </w:p>
    <w:sectPr w:rsidR="00E92D7F">
      <w:pgSz w:w="12240" w:h="15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2D7F"/>
    <w:rsid w:val="001346BF"/>
    <w:rsid w:val="002B26B8"/>
    <w:rsid w:val="004B2159"/>
    <w:rsid w:val="004E6E5B"/>
    <w:rsid w:val="00727A83"/>
    <w:rsid w:val="00747CA5"/>
    <w:rsid w:val="00757693"/>
    <w:rsid w:val="0076435E"/>
    <w:rsid w:val="007B4035"/>
    <w:rsid w:val="007F211F"/>
    <w:rsid w:val="00883173"/>
    <w:rsid w:val="0088677A"/>
    <w:rsid w:val="008B64C7"/>
    <w:rsid w:val="008F7203"/>
    <w:rsid w:val="00B90B01"/>
    <w:rsid w:val="00BB2CD2"/>
    <w:rsid w:val="00BB5581"/>
    <w:rsid w:val="00D972B6"/>
    <w:rsid w:val="00DB2DA5"/>
    <w:rsid w:val="00E175EC"/>
    <w:rsid w:val="00E92D7F"/>
    <w:rsid w:val="00FB42F7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5B4E9"/>
  <w15:docId w15:val="{658686DC-7AA2-4E04-9427-D74F20D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 benigno</cp:lastModifiedBy>
  <cp:revision>23</cp:revision>
  <dcterms:created xsi:type="dcterms:W3CDTF">2021-11-04T20:03:00Z</dcterms:created>
  <dcterms:modified xsi:type="dcterms:W3CDTF">2022-06-06T21:15:00Z</dcterms:modified>
</cp:coreProperties>
</file>