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0CB1" w:rsidRDefault="00000000">
      <w:pPr>
        <w:rPr>
          <w:rFonts w:ascii="Times New Roman" w:eastAsia="Times New Roman" w:hAnsi="Times New Roman" w:cs="Times New Roman"/>
        </w:rPr>
      </w:pPr>
      <w:r>
        <w:rPr>
          <w:rFonts w:ascii="Times New Roman" w:eastAsia="Times New Roman" w:hAnsi="Times New Roman" w:cs="Times New Roman"/>
        </w:rPr>
        <w:t>The Honorable Kelly Ayotte</w:t>
      </w:r>
    </w:p>
    <w:p w14:paraId="00000002" w14:textId="77777777" w:rsidR="00500CB1" w:rsidRDefault="00000000">
      <w:pPr>
        <w:rPr>
          <w:rFonts w:ascii="Times New Roman" w:eastAsia="Times New Roman" w:hAnsi="Times New Roman" w:cs="Times New Roman"/>
        </w:rPr>
      </w:pPr>
      <w:r>
        <w:rPr>
          <w:rFonts w:ascii="Times New Roman" w:eastAsia="Times New Roman" w:hAnsi="Times New Roman" w:cs="Times New Roman"/>
        </w:rPr>
        <w:t>Governor of New Hampshire</w:t>
      </w:r>
    </w:p>
    <w:p w14:paraId="00000003" w14:textId="77777777" w:rsidR="00500CB1" w:rsidRDefault="00000000">
      <w:pPr>
        <w:rPr>
          <w:rFonts w:ascii="Times New Roman" w:eastAsia="Times New Roman" w:hAnsi="Times New Roman" w:cs="Times New Roman"/>
        </w:rPr>
      </w:pPr>
      <w:r>
        <w:rPr>
          <w:rFonts w:ascii="Times New Roman" w:eastAsia="Times New Roman" w:hAnsi="Times New Roman" w:cs="Times New Roman"/>
        </w:rPr>
        <w:t>Office of the Governor</w:t>
      </w:r>
    </w:p>
    <w:p w14:paraId="00000004" w14:textId="77777777" w:rsidR="00500CB1" w:rsidRDefault="00000000">
      <w:pPr>
        <w:rPr>
          <w:rFonts w:ascii="Times New Roman" w:eastAsia="Times New Roman" w:hAnsi="Times New Roman" w:cs="Times New Roman"/>
        </w:rPr>
      </w:pPr>
      <w:r>
        <w:rPr>
          <w:rFonts w:ascii="Times New Roman" w:eastAsia="Times New Roman" w:hAnsi="Times New Roman" w:cs="Times New Roman"/>
        </w:rPr>
        <w:t>State House, 107 North Main Street</w:t>
      </w:r>
    </w:p>
    <w:p w14:paraId="00000005" w14:textId="77777777" w:rsidR="00500CB1" w:rsidRDefault="00000000">
      <w:pPr>
        <w:rPr>
          <w:rFonts w:ascii="Times New Roman" w:eastAsia="Times New Roman" w:hAnsi="Times New Roman" w:cs="Times New Roman"/>
        </w:rPr>
      </w:pPr>
      <w:r>
        <w:rPr>
          <w:rFonts w:ascii="Times New Roman" w:eastAsia="Times New Roman" w:hAnsi="Times New Roman" w:cs="Times New Roman"/>
        </w:rPr>
        <w:t>Concord, NH 03301</w:t>
      </w:r>
    </w:p>
    <w:p w14:paraId="00000006" w14:textId="77777777" w:rsidR="00500CB1" w:rsidRDefault="00500CB1">
      <w:pPr>
        <w:rPr>
          <w:rFonts w:ascii="Times New Roman" w:eastAsia="Times New Roman" w:hAnsi="Times New Roman" w:cs="Times New Roman"/>
        </w:rPr>
      </w:pPr>
    </w:p>
    <w:p w14:paraId="00000007" w14:textId="77777777" w:rsidR="00500CB1" w:rsidRDefault="00000000">
      <w:pPr>
        <w:rPr>
          <w:rFonts w:ascii="Times New Roman" w:eastAsia="Times New Roman" w:hAnsi="Times New Roman" w:cs="Times New Roman"/>
        </w:rPr>
      </w:pPr>
      <w:r>
        <w:rPr>
          <w:rFonts w:ascii="Times New Roman" w:eastAsia="Times New Roman" w:hAnsi="Times New Roman" w:cs="Times New Roman"/>
        </w:rPr>
        <w:t>Date</w:t>
      </w:r>
    </w:p>
    <w:p w14:paraId="00000008" w14:textId="77777777" w:rsidR="00500CB1" w:rsidRDefault="00500CB1">
      <w:pPr>
        <w:rPr>
          <w:rFonts w:ascii="Times New Roman" w:eastAsia="Times New Roman" w:hAnsi="Times New Roman" w:cs="Times New Roman"/>
        </w:rPr>
      </w:pPr>
    </w:p>
    <w:p w14:paraId="00000009" w14:textId="77777777" w:rsidR="00500CB1" w:rsidRDefault="00000000">
      <w:pPr>
        <w:rPr>
          <w:rFonts w:ascii="Times New Roman" w:eastAsia="Times New Roman" w:hAnsi="Times New Roman" w:cs="Times New Roman"/>
        </w:rPr>
      </w:pPr>
      <w:r>
        <w:rPr>
          <w:rFonts w:ascii="Times New Roman" w:eastAsia="Times New Roman" w:hAnsi="Times New Roman" w:cs="Times New Roman"/>
        </w:rPr>
        <w:t>RE: Medicaid HCBS funding</w:t>
      </w:r>
    </w:p>
    <w:p w14:paraId="0000000A" w14:textId="77777777" w:rsidR="00500CB1" w:rsidRDefault="00500CB1">
      <w:pPr>
        <w:rPr>
          <w:rFonts w:ascii="Times New Roman" w:eastAsia="Times New Roman" w:hAnsi="Times New Roman" w:cs="Times New Roman"/>
        </w:rPr>
      </w:pPr>
    </w:p>
    <w:p w14:paraId="0000000B" w14:textId="77777777" w:rsidR="00500CB1" w:rsidRDefault="00000000">
      <w:pPr>
        <w:rPr>
          <w:rFonts w:ascii="Times New Roman" w:eastAsia="Times New Roman" w:hAnsi="Times New Roman" w:cs="Times New Roman"/>
        </w:rPr>
      </w:pPr>
      <w:r>
        <w:rPr>
          <w:rFonts w:ascii="Times New Roman" w:eastAsia="Times New Roman" w:hAnsi="Times New Roman" w:cs="Times New Roman"/>
        </w:rPr>
        <w:t>Dear Governor Ayotte,</w:t>
      </w:r>
    </w:p>
    <w:p w14:paraId="0000000C" w14:textId="77777777" w:rsidR="00500CB1" w:rsidRDefault="00500CB1">
      <w:pPr>
        <w:rPr>
          <w:rFonts w:ascii="Times New Roman" w:eastAsia="Times New Roman" w:hAnsi="Times New Roman" w:cs="Times New Roman"/>
        </w:rPr>
      </w:pPr>
    </w:p>
    <w:p w14:paraId="0000000D" w14:textId="0DF8661E" w:rsidR="00500CB1" w:rsidRDefault="00000000">
      <w:pPr>
        <w:rPr>
          <w:rFonts w:ascii="Times New Roman" w:eastAsia="Times New Roman" w:hAnsi="Times New Roman" w:cs="Times New Roman"/>
        </w:rPr>
      </w:pPr>
      <w:r>
        <w:rPr>
          <w:rFonts w:ascii="Times New Roman" w:eastAsia="Times New Roman" w:hAnsi="Times New Roman" w:cs="Times New Roman"/>
        </w:rPr>
        <w:t xml:space="preserve">Thank you for including $1 billion in funding for Medicaid’s waivers in your proposed budget.  Unfortunately, NH House Finance </w:t>
      </w:r>
      <w:proofErr w:type="spellStart"/>
      <w:r>
        <w:rPr>
          <w:rFonts w:ascii="Times New Roman" w:eastAsia="Times New Roman" w:hAnsi="Times New Roman" w:cs="Times New Roman"/>
        </w:rPr>
        <w:t>Div</w:t>
      </w:r>
      <w:proofErr w:type="spellEnd"/>
      <w:r>
        <w:rPr>
          <w:rFonts w:ascii="Times New Roman" w:eastAsia="Times New Roman" w:hAnsi="Times New Roman" w:cs="Times New Roman"/>
        </w:rPr>
        <w:t xml:space="preserve"> III trimmed $40 million from the Medicaid DD waiver.  I am writing to express my deep concern over the proposed federal cuts to Medicaid which will likely harm funding for NH’s Home &amp; Community-Based Services (HCBS) waiver programs. </w:t>
      </w:r>
      <w:r>
        <w:rPr>
          <w:rFonts w:ascii="Times New Roman" w:eastAsia="Times New Roman" w:hAnsi="Times New Roman" w:cs="Times New Roman"/>
          <w:b/>
        </w:rPr>
        <w:t>My [relationship to the person—son, daughter, sibling, etc.], [Name],</w:t>
      </w:r>
      <w:r>
        <w:rPr>
          <w:rFonts w:ascii="Times New Roman" w:eastAsia="Times New Roman" w:hAnsi="Times New Roman" w:cs="Times New Roman"/>
        </w:rPr>
        <w:t xml:space="preserve"> relies on Medicaid HCBS funding to [</w:t>
      </w:r>
      <w:r>
        <w:rPr>
          <w:rFonts w:ascii="Times New Roman" w:eastAsia="Times New Roman" w:hAnsi="Times New Roman" w:cs="Times New Roman"/>
          <w:b/>
        </w:rPr>
        <w:t>describe the supports they receive and how it allows them to live in the community</w:t>
      </w:r>
      <w:r>
        <w:rPr>
          <w:rFonts w:ascii="Times New Roman" w:eastAsia="Times New Roman" w:hAnsi="Times New Roman" w:cs="Times New Roman"/>
        </w:rPr>
        <w:t>]. Without these essential services, my family and thousands of others across the state will face impossible choices—between continuing to work or staying home to provide care, between financial stability or personal hardship, and between dignity for my loved one or unnecessarily being stuck at home.</w:t>
      </w:r>
    </w:p>
    <w:p w14:paraId="0000000E" w14:textId="77777777" w:rsidR="00500CB1" w:rsidRDefault="00500CB1">
      <w:pPr>
        <w:rPr>
          <w:rFonts w:ascii="Times New Roman" w:eastAsia="Times New Roman" w:hAnsi="Times New Roman" w:cs="Times New Roman"/>
        </w:rPr>
      </w:pPr>
    </w:p>
    <w:p w14:paraId="0000000F" w14:textId="77777777" w:rsidR="00500CB1" w:rsidRDefault="00000000">
      <w:pPr>
        <w:rPr>
          <w:rFonts w:ascii="Times New Roman" w:eastAsia="Times New Roman" w:hAnsi="Times New Roman" w:cs="Times New Roman"/>
        </w:rPr>
      </w:pPr>
      <w:r>
        <w:rPr>
          <w:rFonts w:ascii="Times New Roman" w:eastAsia="Times New Roman" w:hAnsi="Times New Roman" w:cs="Times New Roman"/>
        </w:rPr>
        <w:t>NH was the 1st state to support individuals with disabilities to live meaningful lives in their communities rather than in costly institutions averaging (~ $225,000/year). The proposed federal Medicaid cuts not only undermine this commitment—the cuts threaten the economic security of families like mine and weaken our state’s workforce and economy. Family caregivers already provide millions of dollars in unpaid care, offsetting costs the state would otherwise bear. If these cuts force family members to leave the workforce, the economic impact will be felt beyond our households, affecting employers, local businesses, and state revenues. Cutting Medicaid to fund tax breaks for the wealthy is unacceptable, especially when it comes at the expense of the most vulnerable Granite Staters.</w:t>
      </w:r>
    </w:p>
    <w:p w14:paraId="00000010" w14:textId="77777777" w:rsidR="00500CB1" w:rsidRDefault="00500CB1">
      <w:pPr>
        <w:rPr>
          <w:rFonts w:ascii="Times New Roman" w:eastAsia="Times New Roman" w:hAnsi="Times New Roman" w:cs="Times New Roman"/>
        </w:rPr>
      </w:pPr>
    </w:p>
    <w:p w14:paraId="00000011" w14:textId="77777777" w:rsidR="00500CB1" w:rsidRDefault="00000000">
      <w:pPr>
        <w:rPr>
          <w:rFonts w:ascii="Times New Roman" w:eastAsia="Times New Roman" w:hAnsi="Times New Roman" w:cs="Times New Roman"/>
        </w:rPr>
      </w:pPr>
      <w:r>
        <w:rPr>
          <w:rFonts w:ascii="Times New Roman" w:eastAsia="Times New Roman" w:hAnsi="Times New Roman" w:cs="Times New Roman"/>
        </w:rPr>
        <w:t>I urge you to ensure that Medicaid’s HCBS funding remains strong so that NH families are not left without the support they need and the economic stability they deserve.</w:t>
      </w:r>
    </w:p>
    <w:p w14:paraId="00000012" w14:textId="77777777" w:rsidR="00500CB1" w:rsidRDefault="00500CB1">
      <w:pPr>
        <w:rPr>
          <w:rFonts w:ascii="Times New Roman" w:eastAsia="Times New Roman" w:hAnsi="Times New Roman" w:cs="Times New Roman"/>
        </w:rPr>
      </w:pPr>
    </w:p>
    <w:p w14:paraId="00000013" w14:textId="77777777" w:rsidR="00500CB1" w:rsidRDefault="00000000">
      <w:pPr>
        <w:rPr>
          <w:rFonts w:ascii="Times New Roman" w:eastAsia="Times New Roman" w:hAnsi="Times New Roman" w:cs="Times New Roman"/>
        </w:rPr>
      </w:pPr>
      <w:r>
        <w:rPr>
          <w:rFonts w:ascii="Times New Roman" w:eastAsia="Times New Roman" w:hAnsi="Times New Roman" w:cs="Times New Roman"/>
        </w:rPr>
        <w:t>Please respond to the following questions:</w:t>
      </w:r>
    </w:p>
    <w:p w14:paraId="00000014" w14:textId="77777777" w:rsidR="00500CB1" w:rsidRDefault="00500CB1">
      <w:pPr>
        <w:rPr>
          <w:rFonts w:ascii="Times New Roman" w:eastAsia="Times New Roman" w:hAnsi="Times New Roman" w:cs="Times New Roman"/>
        </w:rPr>
      </w:pPr>
    </w:p>
    <w:p w14:paraId="00000015" w14:textId="77777777" w:rsidR="00500CB1"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What is your plan to address the shortfall in federal Medicaid HCBS funding and ensure that individuals with disabilities can continue receiving the support they need to live in their home communities?</w:t>
      </w:r>
    </w:p>
    <w:p w14:paraId="00000016" w14:textId="77777777" w:rsidR="00500CB1" w:rsidRDefault="00500CB1">
      <w:pPr>
        <w:ind w:left="720"/>
        <w:rPr>
          <w:rFonts w:ascii="Times New Roman" w:eastAsia="Times New Roman" w:hAnsi="Times New Roman" w:cs="Times New Roman"/>
        </w:rPr>
      </w:pPr>
    </w:p>
    <w:p w14:paraId="00000017" w14:textId="77777777" w:rsidR="00500CB1"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Will you commit to relaying to the federal administration the devastating impact these cuts will have—not just on individuals with disabilities, but also on their families and New Hampshire’s economy? By what date will you contact the administration?</w:t>
      </w:r>
    </w:p>
    <w:p w14:paraId="00000018" w14:textId="77777777" w:rsidR="00500CB1" w:rsidRDefault="00500CB1">
      <w:pPr>
        <w:rPr>
          <w:rFonts w:ascii="Times New Roman" w:eastAsia="Times New Roman" w:hAnsi="Times New Roman" w:cs="Times New Roman"/>
        </w:rPr>
      </w:pPr>
    </w:p>
    <w:p w14:paraId="00000019" w14:textId="77777777" w:rsidR="00500CB1"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Given that the proposed </w:t>
      </w:r>
      <w:r>
        <w:rPr>
          <w:rFonts w:ascii="Times New Roman" w:eastAsia="Times New Roman" w:hAnsi="Times New Roman" w:cs="Times New Roman"/>
          <w:i/>
          <w:u w:val="single"/>
        </w:rPr>
        <w:t xml:space="preserve">floor </w:t>
      </w:r>
      <w:r>
        <w:rPr>
          <w:rFonts w:ascii="Times New Roman" w:eastAsia="Times New Roman" w:hAnsi="Times New Roman" w:cs="Times New Roman"/>
        </w:rPr>
        <w:t>of $880 billion in cuts the House Energy &amp; Commerce Committee needs to find means they will target Medicaid, this roughly translates to an 11% reduction in federal funding to NH, which means a 22% cut to HCBS provider budgets on the ground for people like my loved one, what specific actions will you take to prevent the collapse of community-based care in New Hampshire?</w:t>
      </w:r>
    </w:p>
    <w:p w14:paraId="0000001A" w14:textId="77777777" w:rsidR="00500CB1" w:rsidRDefault="00500CB1">
      <w:pPr>
        <w:ind w:left="720"/>
        <w:rPr>
          <w:rFonts w:ascii="Times New Roman" w:eastAsia="Times New Roman" w:hAnsi="Times New Roman" w:cs="Times New Roman"/>
        </w:rPr>
      </w:pPr>
    </w:p>
    <w:p w14:paraId="0000001B" w14:textId="77777777" w:rsidR="00500CB1" w:rsidRDefault="00000000">
      <w:pPr>
        <w:rPr>
          <w:rFonts w:ascii="Times New Roman" w:eastAsia="Times New Roman" w:hAnsi="Times New Roman" w:cs="Times New Roman"/>
        </w:rPr>
      </w:pPr>
      <w:r>
        <w:rPr>
          <w:rFonts w:ascii="Times New Roman" w:eastAsia="Times New Roman" w:hAnsi="Times New Roman" w:cs="Times New Roman"/>
        </w:rPr>
        <w:t>We cannot wait, you must let the administration know #HandsOffMedicaid. Please stand with families like mine by proactively working to protect the services that allow our loved ones to live with dignity and contribute to their communities. I look forward to your response.</w:t>
      </w:r>
    </w:p>
    <w:p w14:paraId="0000001C" w14:textId="77777777" w:rsidR="00500CB1" w:rsidRDefault="00500CB1">
      <w:pPr>
        <w:rPr>
          <w:rFonts w:ascii="Times New Roman" w:eastAsia="Times New Roman" w:hAnsi="Times New Roman" w:cs="Times New Roman"/>
        </w:rPr>
      </w:pPr>
    </w:p>
    <w:p w14:paraId="0000001D" w14:textId="77777777" w:rsidR="00500CB1" w:rsidRDefault="00000000">
      <w:pPr>
        <w:rPr>
          <w:rFonts w:ascii="Times New Roman" w:eastAsia="Times New Roman" w:hAnsi="Times New Roman" w:cs="Times New Roman"/>
        </w:rPr>
      </w:pPr>
      <w:r>
        <w:rPr>
          <w:rFonts w:ascii="Times New Roman" w:eastAsia="Times New Roman" w:hAnsi="Times New Roman" w:cs="Times New Roman"/>
        </w:rPr>
        <w:lastRenderedPageBreak/>
        <w:t>Sincerely,</w:t>
      </w:r>
    </w:p>
    <w:p w14:paraId="0000001E" w14:textId="77777777" w:rsidR="00500CB1" w:rsidRDefault="00500CB1">
      <w:pPr>
        <w:spacing w:before="240" w:after="240"/>
        <w:rPr>
          <w:rFonts w:ascii="Times New Roman" w:eastAsia="Times New Roman" w:hAnsi="Times New Roman" w:cs="Times New Roman"/>
        </w:rPr>
      </w:pPr>
    </w:p>
    <w:sectPr w:rsidR="00500CB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6015C"/>
    <w:multiLevelType w:val="multilevel"/>
    <w:tmpl w:val="A7722CC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815293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B1"/>
    <w:rsid w:val="00500CB1"/>
    <w:rsid w:val="00DC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1FDC9"/>
  <w15:docId w15:val="{35F220C6-51A3-C943-A674-DD10C5FE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7EC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JD7qOq234rjp/CcemXTOJlvuYQ==">CgMxLjA4AHIhMWVIMVI0N21rS19HRXRYOFVLZURUS1hhcjdkWlc4SVdm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Beaudoin</dc:creator>
  <cp:lastModifiedBy>Lisa Beaudoin</cp:lastModifiedBy>
  <cp:revision>2</cp:revision>
  <dcterms:created xsi:type="dcterms:W3CDTF">2025-03-30T14:25:00Z</dcterms:created>
  <dcterms:modified xsi:type="dcterms:W3CDTF">2025-03-30T14:25:00Z</dcterms:modified>
</cp:coreProperties>
</file>