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5549C" w14:textId="77777777" w:rsidR="00D65F68" w:rsidRPr="00D65F68" w:rsidRDefault="00D65F68" w:rsidP="00D65F68">
      <w:pPr>
        <w:jc w:val="center"/>
        <w:rPr>
          <w:rFonts w:ascii="Arial" w:hAnsi="Arial" w:cs="Arial"/>
          <w:b/>
          <w:bCs/>
        </w:rPr>
      </w:pPr>
      <w:r w:rsidRPr="00D65F68">
        <w:rPr>
          <w:rFonts w:ascii="Arial" w:hAnsi="Arial" w:cs="Arial"/>
          <w:b/>
          <w:bCs/>
        </w:rPr>
        <w:t>JUNIOR ACTIVITIES</w:t>
      </w:r>
    </w:p>
    <w:p w14:paraId="4EBBBC6A" w14:textId="77777777" w:rsidR="00D65F68" w:rsidRPr="00D65F68" w:rsidRDefault="00D65F68" w:rsidP="00D65F68">
      <w:pPr>
        <w:rPr>
          <w:rFonts w:ascii="Arial" w:hAnsi="Arial" w:cs="Arial"/>
        </w:rPr>
      </w:pPr>
    </w:p>
    <w:p w14:paraId="73A49183" w14:textId="43FE4F02" w:rsidR="00D65F68" w:rsidRDefault="00D65F68" w:rsidP="00D65F68">
      <w:pPr>
        <w:rPr>
          <w:rFonts w:ascii="Arial" w:hAnsi="Arial" w:cs="Arial"/>
        </w:rPr>
      </w:pPr>
      <w:r w:rsidRPr="00D65F68">
        <w:rPr>
          <w:rFonts w:ascii="Arial" w:hAnsi="Arial" w:cs="Arial"/>
        </w:rPr>
        <w:t>Chairman:</w:t>
      </w:r>
      <w:r w:rsidRPr="00D65F68">
        <w:rPr>
          <w:rFonts w:ascii="Arial" w:hAnsi="Arial" w:cs="Arial"/>
        </w:rPr>
        <w:tab/>
      </w:r>
      <w:r>
        <w:rPr>
          <w:rFonts w:ascii="Arial" w:hAnsi="Arial" w:cs="Arial"/>
        </w:rPr>
        <w:t xml:space="preserve">Michelle Tustin </w:t>
      </w:r>
      <w:r>
        <w:rPr>
          <w:rFonts w:ascii="Arial" w:hAnsi="Arial" w:cs="Arial"/>
        </w:rPr>
        <w:tab/>
      </w:r>
      <w:r>
        <w:rPr>
          <w:rFonts w:ascii="Arial" w:hAnsi="Arial" w:cs="Arial"/>
        </w:rPr>
        <w:tab/>
      </w:r>
      <w:r w:rsidRPr="00D65F68">
        <w:rPr>
          <w:rFonts w:ascii="Arial" w:hAnsi="Arial" w:cs="Arial"/>
        </w:rPr>
        <w:tab/>
      </w:r>
      <w:r>
        <w:rPr>
          <w:rFonts w:ascii="Arial" w:hAnsi="Arial" w:cs="Arial"/>
        </w:rPr>
        <w:tab/>
      </w:r>
      <w:r>
        <w:rPr>
          <w:rFonts w:ascii="Arial" w:hAnsi="Arial" w:cs="Arial"/>
        </w:rPr>
        <w:tab/>
      </w:r>
      <w:r>
        <w:rPr>
          <w:rFonts w:ascii="Arial" w:hAnsi="Arial" w:cs="Arial"/>
        </w:rPr>
        <w:tab/>
      </w:r>
      <w:r w:rsidRPr="00D65F68">
        <w:rPr>
          <w:rFonts w:ascii="Arial" w:hAnsi="Arial" w:cs="Arial"/>
        </w:rPr>
        <w:t>(</w:t>
      </w:r>
      <w:r>
        <w:rPr>
          <w:rFonts w:ascii="Arial" w:hAnsi="Arial" w:cs="Arial"/>
        </w:rPr>
        <w:t>918</w:t>
      </w:r>
      <w:r w:rsidRPr="00D65F68">
        <w:rPr>
          <w:rFonts w:ascii="Arial" w:hAnsi="Arial" w:cs="Arial"/>
        </w:rPr>
        <w:t xml:space="preserve">) </w:t>
      </w:r>
      <w:r>
        <w:rPr>
          <w:rFonts w:ascii="Arial" w:hAnsi="Arial" w:cs="Arial"/>
        </w:rPr>
        <w:t>269-5785</w:t>
      </w:r>
    </w:p>
    <w:p w14:paraId="1337FCE3" w14:textId="6D6BD231" w:rsidR="00D65F68" w:rsidRPr="00D65F68" w:rsidRDefault="00D65F68" w:rsidP="00D65F68">
      <w:pPr>
        <w:rPr>
          <w:rFonts w:ascii="Arial" w:hAnsi="Arial" w:cs="Arial"/>
        </w:rPr>
      </w:pPr>
      <w:r>
        <w:rPr>
          <w:rFonts w:ascii="Arial" w:hAnsi="Arial" w:cs="Arial"/>
        </w:rPr>
        <w:t>michelletustin1</w:t>
      </w:r>
      <w:r w:rsidRPr="00D65F68">
        <w:rPr>
          <w:rFonts w:ascii="Arial" w:hAnsi="Arial" w:cs="Arial"/>
        </w:rPr>
        <w:t>@</w:t>
      </w:r>
      <w:r>
        <w:rPr>
          <w:rFonts w:ascii="Arial" w:hAnsi="Arial" w:cs="Arial"/>
        </w:rPr>
        <w:t>gamil.com</w:t>
      </w:r>
    </w:p>
    <w:p w14:paraId="65ED43CA" w14:textId="0314480E" w:rsidR="00D65F68" w:rsidRPr="00D65F68" w:rsidRDefault="00D65F68" w:rsidP="00D65F68">
      <w:pPr>
        <w:rPr>
          <w:rFonts w:ascii="Arial" w:hAnsi="Arial" w:cs="Arial"/>
        </w:rPr>
      </w:pPr>
      <w:r>
        <w:rPr>
          <w:rFonts w:ascii="Arial" w:hAnsi="Arial" w:cs="Arial"/>
        </w:rPr>
        <w:t>21103 East 380 Road  Chelsea,</w:t>
      </w:r>
      <w:r w:rsidRPr="00D65F68">
        <w:rPr>
          <w:rFonts w:ascii="Arial" w:hAnsi="Arial" w:cs="Arial"/>
        </w:rPr>
        <w:t xml:space="preserve"> OK, 740</w:t>
      </w:r>
      <w:r>
        <w:rPr>
          <w:rFonts w:ascii="Arial" w:hAnsi="Arial" w:cs="Arial"/>
        </w:rPr>
        <w:t>16</w:t>
      </w:r>
    </w:p>
    <w:p w14:paraId="5A4E867B" w14:textId="77777777" w:rsidR="00D65F68" w:rsidRPr="00D65F68" w:rsidRDefault="00D65F68" w:rsidP="00D65F68">
      <w:pPr>
        <w:rPr>
          <w:rFonts w:ascii="Arial" w:hAnsi="Arial" w:cs="Arial"/>
        </w:rPr>
      </w:pPr>
    </w:p>
    <w:p w14:paraId="1189FE51" w14:textId="6D0FC214" w:rsidR="00D65F68" w:rsidRDefault="00D65F68" w:rsidP="00D65F68">
      <w:pPr>
        <w:jc w:val="both"/>
        <w:rPr>
          <w:rFonts w:ascii="Arial" w:hAnsi="Arial" w:cs="Arial"/>
        </w:rPr>
      </w:pPr>
      <w:r w:rsidRPr="0083751F">
        <w:rPr>
          <w:rFonts w:ascii="Arial" w:hAnsi="Arial" w:cs="Arial"/>
          <w:b/>
          <w:bCs/>
        </w:rPr>
        <w:t>Overview</w:t>
      </w:r>
      <w:r w:rsidRPr="00D65F68">
        <w:rPr>
          <w:rFonts w:ascii="Arial" w:hAnsi="Arial" w:cs="Arial"/>
        </w:rPr>
        <w:t xml:space="preserve">:  The purpose of the ALA Junior Activities Program is to inspire active participation in members age 17 and under so that they will become engaging, productive members who will want to continue their American Legion Auxiliary membership into adulthood. </w:t>
      </w:r>
      <w:r>
        <w:rPr>
          <w:rFonts w:ascii="Arial" w:hAnsi="Arial" w:cs="Arial"/>
        </w:rPr>
        <w:t>Standing Rule 6, National Committees – Mission Outreach</w:t>
      </w:r>
    </w:p>
    <w:p w14:paraId="3D664F6B" w14:textId="77777777" w:rsidR="00D65F68" w:rsidRDefault="00D65F68" w:rsidP="00D65F68">
      <w:pPr>
        <w:jc w:val="both"/>
        <w:rPr>
          <w:rFonts w:ascii="Arial" w:hAnsi="Arial" w:cs="Arial"/>
        </w:rPr>
      </w:pPr>
    </w:p>
    <w:p w14:paraId="29DAAB21" w14:textId="77777777" w:rsidR="00D65F68" w:rsidRPr="00D65F68" w:rsidRDefault="00D65F68" w:rsidP="00D65F68">
      <w:pPr>
        <w:jc w:val="both"/>
        <w:rPr>
          <w:rFonts w:ascii="Arial" w:hAnsi="Arial" w:cs="Arial"/>
          <w:b/>
          <w:bCs/>
        </w:rPr>
      </w:pPr>
      <w:r w:rsidRPr="00D65F68">
        <w:rPr>
          <w:rFonts w:ascii="Arial" w:hAnsi="Arial" w:cs="Arial"/>
          <w:b/>
          <w:bCs/>
        </w:rPr>
        <w:t>Key Program Statements:</w:t>
      </w:r>
    </w:p>
    <w:p w14:paraId="44E3D0E7" w14:textId="77777777" w:rsidR="00D65F68" w:rsidRPr="00D65F68" w:rsidRDefault="00D65F68" w:rsidP="00D65F68">
      <w:pPr>
        <w:jc w:val="both"/>
        <w:rPr>
          <w:rFonts w:ascii="Arial" w:hAnsi="Arial" w:cs="Arial"/>
        </w:rPr>
      </w:pPr>
    </w:p>
    <w:p w14:paraId="72D2056E" w14:textId="77777777" w:rsidR="00D65F68" w:rsidRPr="00B27B88" w:rsidRDefault="00D65F68" w:rsidP="00B27B88">
      <w:pPr>
        <w:pStyle w:val="ListParagraph"/>
        <w:numPr>
          <w:ilvl w:val="0"/>
          <w:numId w:val="11"/>
        </w:numPr>
        <w:jc w:val="both"/>
        <w:rPr>
          <w:rFonts w:ascii="Arial" w:hAnsi="Arial" w:cs="Arial"/>
        </w:rPr>
      </w:pPr>
      <w:r w:rsidRPr="00B27B88">
        <w:rPr>
          <w:rFonts w:ascii="Arial" w:hAnsi="Arial" w:cs="Arial"/>
        </w:rPr>
        <w:t>To inspire active participation in members age 17 and under so that they will become engaging, productive members who will want to continue their American Legion Auxiliary membership into adulthood.</w:t>
      </w:r>
    </w:p>
    <w:p w14:paraId="7E275327" w14:textId="77777777" w:rsidR="00D65F68" w:rsidRPr="00B27B88" w:rsidRDefault="00D65F68" w:rsidP="00B27B88">
      <w:pPr>
        <w:pStyle w:val="ListParagraph"/>
        <w:numPr>
          <w:ilvl w:val="0"/>
          <w:numId w:val="11"/>
        </w:numPr>
        <w:jc w:val="both"/>
        <w:rPr>
          <w:rFonts w:ascii="Arial" w:hAnsi="Arial" w:cs="Arial"/>
        </w:rPr>
      </w:pPr>
      <w:r w:rsidRPr="00B27B88">
        <w:rPr>
          <w:rFonts w:ascii="Arial" w:hAnsi="Arial" w:cs="Arial"/>
        </w:rPr>
        <w:t>To build the Junior Activities program one member at a time by giving Junior members a voice and an opportunity to participate.</w:t>
      </w:r>
    </w:p>
    <w:p w14:paraId="45AE0BA9" w14:textId="77777777" w:rsidR="00D65F68" w:rsidRPr="00B27B88" w:rsidRDefault="00D65F68" w:rsidP="00B27B88">
      <w:pPr>
        <w:pStyle w:val="ListParagraph"/>
        <w:numPr>
          <w:ilvl w:val="0"/>
          <w:numId w:val="11"/>
        </w:numPr>
        <w:jc w:val="both"/>
        <w:rPr>
          <w:rFonts w:ascii="Arial" w:hAnsi="Arial" w:cs="Arial"/>
        </w:rPr>
      </w:pPr>
      <w:r w:rsidRPr="00B27B88">
        <w:rPr>
          <w:rFonts w:ascii="Arial" w:hAnsi="Arial" w:cs="Arial"/>
        </w:rPr>
        <w:t>To promote and encourage Junior participation in the Patch Program in order to teach them about the mission of the American Legion Auxiliary.</w:t>
      </w:r>
    </w:p>
    <w:p w14:paraId="51256521" w14:textId="41021C0D" w:rsidR="00D65F68" w:rsidRDefault="00D65F68" w:rsidP="00B27B88">
      <w:pPr>
        <w:pStyle w:val="ListParagraph"/>
        <w:numPr>
          <w:ilvl w:val="0"/>
          <w:numId w:val="11"/>
        </w:numPr>
        <w:jc w:val="both"/>
        <w:rPr>
          <w:rFonts w:ascii="Arial" w:hAnsi="Arial" w:cs="Arial"/>
        </w:rPr>
      </w:pPr>
      <w:r w:rsidRPr="00B27B88">
        <w:rPr>
          <w:rFonts w:ascii="Arial" w:hAnsi="Arial" w:cs="Arial"/>
        </w:rPr>
        <w:t>To make Junior meetings fun and informative.</w:t>
      </w:r>
    </w:p>
    <w:p w14:paraId="247690E2" w14:textId="77777777" w:rsidR="00B27B88" w:rsidRDefault="00B27B88" w:rsidP="00B27B88">
      <w:pPr>
        <w:jc w:val="both"/>
        <w:rPr>
          <w:rFonts w:ascii="Arial" w:hAnsi="Arial" w:cs="Arial"/>
        </w:rPr>
      </w:pPr>
    </w:p>
    <w:p w14:paraId="134F6293" w14:textId="40280097" w:rsidR="00B27B88" w:rsidRPr="00B27B88" w:rsidRDefault="00B27B88" w:rsidP="00B27B88">
      <w:pPr>
        <w:jc w:val="both"/>
        <w:rPr>
          <w:rFonts w:ascii="Arial" w:hAnsi="Arial" w:cs="Arial"/>
        </w:rPr>
      </w:pPr>
      <w:r w:rsidRPr="00B27B88">
        <w:rPr>
          <w:rFonts w:ascii="Arial" w:hAnsi="Arial" w:cs="Arial"/>
          <w:b/>
          <w:bCs/>
        </w:rPr>
        <w:t>Objective:</w:t>
      </w:r>
      <w:r>
        <w:rPr>
          <w:rFonts w:ascii="Arial" w:hAnsi="Arial" w:cs="Arial"/>
        </w:rPr>
        <w:tab/>
      </w:r>
      <w:r w:rsidRPr="00B27B88">
        <w:rPr>
          <w:rFonts w:ascii="Arial" w:hAnsi="Arial" w:cs="Arial"/>
        </w:rPr>
        <w:t>To educate ALA members</w:t>
      </w:r>
      <w:r>
        <w:rPr>
          <w:rFonts w:ascii="Arial" w:hAnsi="Arial" w:cs="Arial"/>
        </w:rPr>
        <w:t xml:space="preserve"> and the public</w:t>
      </w:r>
      <w:r w:rsidRPr="00B27B88">
        <w:rPr>
          <w:rFonts w:ascii="Arial" w:hAnsi="Arial" w:cs="Arial"/>
        </w:rPr>
        <w:t xml:space="preserve"> on the value</w:t>
      </w:r>
      <w:r>
        <w:rPr>
          <w:rFonts w:ascii="Arial" w:hAnsi="Arial" w:cs="Arial"/>
        </w:rPr>
        <w:t xml:space="preserve"> of being involved in a</w:t>
      </w:r>
      <w:r w:rsidRPr="00B27B88">
        <w:rPr>
          <w:rFonts w:ascii="Arial" w:hAnsi="Arial" w:cs="Arial"/>
        </w:rPr>
        <w:t>ctivities supporting Girls State, Poppy Program, Education, Community Service, Americanism and all other Auxiliary Committee programs.</w:t>
      </w:r>
    </w:p>
    <w:p w14:paraId="406F400C" w14:textId="77777777" w:rsidR="00B27B88" w:rsidRDefault="00B27B88" w:rsidP="00B27B88">
      <w:pPr>
        <w:jc w:val="both"/>
        <w:rPr>
          <w:rFonts w:ascii="Arial" w:hAnsi="Arial" w:cs="Arial"/>
        </w:rPr>
      </w:pPr>
    </w:p>
    <w:p w14:paraId="3AD83818" w14:textId="3FF3F1FD" w:rsidR="00B27B88" w:rsidRPr="00B27B88" w:rsidRDefault="00B27B88" w:rsidP="00B27B88">
      <w:pPr>
        <w:jc w:val="both"/>
        <w:rPr>
          <w:rFonts w:ascii="Arial" w:hAnsi="Arial" w:cs="Arial"/>
          <w:b/>
          <w:bCs/>
        </w:rPr>
      </w:pPr>
      <w:r>
        <w:rPr>
          <w:rFonts w:ascii="Arial" w:hAnsi="Arial" w:cs="Arial"/>
          <w:b/>
          <w:bCs/>
        </w:rPr>
        <w:t xml:space="preserve">Deadline </w:t>
      </w:r>
      <w:r w:rsidRPr="00B27B88">
        <w:rPr>
          <w:rFonts w:ascii="Arial" w:hAnsi="Arial" w:cs="Arial"/>
          <w:b/>
          <w:bCs/>
        </w:rPr>
        <w:t>Dates</w:t>
      </w:r>
    </w:p>
    <w:p w14:paraId="13ECB342" w14:textId="29762EAA" w:rsidR="00B27B88" w:rsidRDefault="00B27B88" w:rsidP="00B27B88">
      <w:pPr>
        <w:jc w:val="both"/>
        <w:rPr>
          <w:rFonts w:ascii="Arial" w:hAnsi="Arial" w:cs="Arial"/>
        </w:rPr>
      </w:pPr>
      <w:r w:rsidRPr="00B27B88">
        <w:rPr>
          <w:rFonts w:ascii="Arial" w:hAnsi="Arial" w:cs="Arial"/>
          <w:b/>
          <w:bCs/>
        </w:rPr>
        <w:t>April 15</w:t>
      </w:r>
      <w:r w:rsidRPr="00B27B88">
        <w:rPr>
          <w:rFonts w:ascii="Arial" w:hAnsi="Arial" w:cs="Arial"/>
        </w:rPr>
        <w:t>:</w:t>
      </w:r>
      <w:r>
        <w:rPr>
          <w:rFonts w:ascii="Arial" w:hAnsi="Arial" w:cs="Arial"/>
        </w:rPr>
        <w:tab/>
      </w:r>
      <w:r w:rsidRPr="00B27B88">
        <w:rPr>
          <w:rFonts w:ascii="Arial" w:hAnsi="Arial" w:cs="Arial"/>
        </w:rPr>
        <w:t>Purple Up! Day for Military Children</w:t>
      </w:r>
    </w:p>
    <w:p w14:paraId="24AE1FAA" w14:textId="0DE590F5" w:rsidR="00B27B88" w:rsidRPr="00B27B88" w:rsidRDefault="00B27B88" w:rsidP="00B27B88">
      <w:pPr>
        <w:jc w:val="both"/>
        <w:rPr>
          <w:rFonts w:ascii="Arial" w:hAnsi="Arial" w:cs="Arial"/>
        </w:rPr>
      </w:pPr>
      <w:r w:rsidRPr="00B27B88">
        <w:rPr>
          <w:rFonts w:ascii="Arial" w:hAnsi="Arial" w:cs="Arial"/>
          <w:b/>
          <w:bCs/>
        </w:rPr>
        <w:t>April 15</w:t>
      </w:r>
      <w:r w:rsidRPr="00B27B88">
        <w:rPr>
          <w:rFonts w:ascii="Arial" w:hAnsi="Arial" w:cs="Arial"/>
          <w:b/>
          <w:bCs/>
          <w:vertAlign w:val="superscript"/>
        </w:rPr>
        <w:t>th</w:t>
      </w:r>
      <w:r>
        <w:rPr>
          <w:rFonts w:ascii="Arial" w:hAnsi="Arial" w:cs="Arial"/>
          <w:vertAlign w:val="superscript"/>
        </w:rPr>
        <w:tab/>
      </w:r>
      <w:r>
        <w:rPr>
          <w:rFonts w:ascii="Arial" w:hAnsi="Arial" w:cs="Arial"/>
        </w:rPr>
        <w:t>Unit year end reports are due to the Department Chair.</w:t>
      </w:r>
    </w:p>
    <w:p w14:paraId="7AA5A9D7" w14:textId="35708784" w:rsidR="00B27B88" w:rsidRPr="00B27B88" w:rsidRDefault="00B27B88" w:rsidP="00B27B88">
      <w:pPr>
        <w:ind w:left="1440" w:hanging="1440"/>
        <w:jc w:val="both"/>
        <w:rPr>
          <w:rFonts w:ascii="Arial" w:hAnsi="Arial" w:cs="Arial"/>
        </w:rPr>
      </w:pPr>
      <w:r w:rsidRPr="00B27B88">
        <w:rPr>
          <w:rFonts w:ascii="Arial" w:hAnsi="Arial" w:cs="Arial"/>
          <w:b/>
          <w:bCs/>
        </w:rPr>
        <w:t>May 15:</w:t>
      </w:r>
      <w:r>
        <w:rPr>
          <w:rFonts w:ascii="Arial" w:hAnsi="Arial" w:cs="Arial"/>
        </w:rPr>
        <w:tab/>
      </w:r>
      <w:r w:rsidRPr="00B27B88">
        <w:rPr>
          <w:rFonts w:ascii="Arial" w:hAnsi="Arial" w:cs="Arial"/>
        </w:rPr>
        <w:t>Department chairmen reports due to division chairmen, cc: national chairman</w:t>
      </w:r>
    </w:p>
    <w:p w14:paraId="40718628" w14:textId="59F0BC0B" w:rsidR="00B27B88" w:rsidRPr="00B27B88" w:rsidRDefault="00B27B88" w:rsidP="00B27B88">
      <w:pPr>
        <w:jc w:val="both"/>
        <w:rPr>
          <w:rFonts w:ascii="Arial" w:hAnsi="Arial" w:cs="Arial"/>
        </w:rPr>
      </w:pPr>
      <w:r w:rsidRPr="00B27B88">
        <w:rPr>
          <w:rFonts w:ascii="Arial" w:hAnsi="Arial" w:cs="Arial"/>
          <w:b/>
          <w:bCs/>
        </w:rPr>
        <w:t>June 1</w:t>
      </w:r>
      <w:r w:rsidRPr="00B27B88">
        <w:rPr>
          <w:rFonts w:ascii="Arial" w:hAnsi="Arial" w:cs="Arial"/>
        </w:rPr>
        <w:t>:</w:t>
      </w:r>
      <w:r>
        <w:rPr>
          <w:rFonts w:ascii="Arial" w:hAnsi="Arial" w:cs="Arial"/>
        </w:rPr>
        <w:tab/>
      </w:r>
      <w:r w:rsidRPr="00B27B88">
        <w:rPr>
          <w:rFonts w:ascii="Arial" w:hAnsi="Arial" w:cs="Arial"/>
        </w:rPr>
        <w:t>Awards submissions due, including Junior Member of the Year</w:t>
      </w:r>
    </w:p>
    <w:p w14:paraId="658E1E1D" w14:textId="7DC80794" w:rsidR="00B27B88" w:rsidRPr="00B27B88" w:rsidRDefault="00B27B88" w:rsidP="00B27B88">
      <w:pPr>
        <w:ind w:left="720" w:firstLine="720"/>
        <w:jc w:val="both"/>
        <w:rPr>
          <w:rFonts w:ascii="Arial" w:hAnsi="Arial" w:cs="Arial"/>
        </w:rPr>
      </w:pPr>
      <w:r w:rsidRPr="00B27B88">
        <w:rPr>
          <w:rFonts w:ascii="Arial" w:hAnsi="Arial" w:cs="Arial"/>
        </w:rPr>
        <w:t>2024-2025 National Junior Meetings: See dates and locations here</w:t>
      </w:r>
    </w:p>
    <w:sectPr w:rsidR="00B27B88" w:rsidRPr="00B27B88" w:rsidSect="00166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0997"/>
    <w:multiLevelType w:val="multilevel"/>
    <w:tmpl w:val="4F2C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937D5"/>
    <w:multiLevelType w:val="multilevel"/>
    <w:tmpl w:val="4E188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300C8"/>
    <w:multiLevelType w:val="multilevel"/>
    <w:tmpl w:val="3C04B1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B25FF"/>
    <w:multiLevelType w:val="multilevel"/>
    <w:tmpl w:val="E71C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3E3F7B"/>
    <w:multiLevelType w:val="multilevel"/>
    <w:tmpl w:val="189E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23B0B"/>
    <w:multiLevelType w:val="hybridMultilevel"/>
    <w:tmpl w:val="9B38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56212"/>
    <w:multiLevelType w:val="multilevel"/>
    <w:tmpl w:val="149C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CA4FFC"/>
    <w:multiLevelType w:val="multilevel"/>
    <w:tmpl w:val="8804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7F61AA"/>
    <w:multiLevelType w:val="multilevel"/>
    <w:tmpl w:val="F774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AC4034"/>
    <w:multiLevelType w:val="multilevel"/>
    <w:tmpl w:val="A5E6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55235B"/>
    <w:multiLevelType w:val="multilevel"/>
    <w:tmpl w:val="01BC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016932">
    <w:abstractNumId w:val="7"/>
  </w:num>
  <w:num w:numId="2" w16cid:durableId="1023749359">
    <w:abstractNumId w:val="2"/>
  </w:num>
  <w:num w:numId="3" w16cid:durableId="103233246">
    <w:abstractNumId w:val="8"/>
  </w:num>
  <w:num w:numId="4" w16cid:durableId="2033148278">
    <w:abstractNumId w:val="3"/>
  </w:num>
  <w:num w:numId="5" w16cid:durableId="165286819">
    <w:abstractNumId w:val="1"/>
  </w:num>
  <w:num w:numId="6" w16cid:durableId="452985386">
    <w:abstractNumId w:val="6"/>
  </w:num>
  <w:num w:numId="7" w16cid:durableId="1494251036">
    <w:abstractNumId w:val="9"/>
  </w:num>
  <w:num w:numId="8" w16cid:durableId="1014460869">
    <w:abstractNumId w:val="4"/>
  </w:num>
  <w:num w:numId="9" w16cid:durableId="639726809">
    <w:abstractNumId w:val="10"/>
  </w:num>
  <w:num w:numId="10" w16cid:durableId="463739097">
    <w:abstractNumId w:val="0"/>
  </w:num>
  <w:num w:numId="11" w16cid:durableId="190921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3268CF"/>
    <w:rsid w:val="00026864"/>
    <w:rsid w:val="000C73E3"/>
    <w:rsid w:val="000F162C"/>
    <w:rsid w:val="00101590"/>
    <w:rsid w:val="00166071"/>
    <w:rsid w:val="00182EEF"/>
    <w:rsid w:val="00255607"/>
    <w:rsid w:val="002D5884"/>
    <w:rsid w:val="002D6AAD"/>
    <w:rsid w:val="00312331"/>
    <w:rsid w:val="003320D7"/>
    <w:rsid w:val="00343BD1"/>
    <w:rsid w:val="00347C3E"/>
    <w:rsid w:val="003678B8"/>
    <w:rsid w:val="003B51D1"/>
    <w:rsid w:val="00480ACE"/>
    <w:rsid w:val="00482174"/>
    <w:rsid w:val="004D6208"/>
    <w:rsid w:val="004E0C33"/>
    <w:rsid w:val="004E7338"/>
    <w:rsid w:val="004F5ED1"/>
    <w:rsid w:val="005043CE"/>
    <w:rsid w:val="005044F7"/>
    <w:rsid w:val="00514B94"/>
    <w:rsid w:val="00572B8B"/>
    <w:rsid w:val="00592E09"/>
    <w:rsid w:val="00595556"/>
    <w:rsid w:val="005A2949"/>
    <w:rsid w:val="00632D2A"/>
    <w:rsid w:val="006360B6"/>
    <w:rsid w:val="00683C6E"/>
    <w:rsid w:val="006C4AAE"/>
    <w:rsid w:val="00717767"/>
    <w:rsid w:val="00731A8C"/>
    <w:rsid w:val="00736D5B"/>
    <w:rsid w:val="00764CD2"/>
    <w:rsid w:val="0077239C"/>
    <w:rsid w:val="007858BD"/>
    <w:rsid w:val="007A4743"/>
    <w:rsid w:val="007B493B"/>
    <w:rsid w:val="0083751F"/>
    <w:rsid w:val="0084472C"/>
    <w:rsid w:val="008647F8"/>
    <w:rsid w:val="00875AB3"/>
    <w:rsid w:val="008A68D8"/>
    <w:rsid w:val="008B4BCD"/>
    <w:rsid w:val="00A51552"/>
    <w:rsid w:val="00A7039A"/>
    <w:rsid w:val="00AD7248"/>
    <w:rsid w:val="00AF7B5E"/>
    <w:rsid w:val="00B03752"/>
    <w:rsid w:val="00B27A57"/>
    <w:rsid w:val="00B27B88"/>
    <w:rsid w:val="00B31DC8"/>
    <w:rsid w:val="00B91F0A"/>
    <w:rsid w:val="00BF272F"/>
    <w:rsid w:val="00C02432"/>
    <w:rsid w:val="00C069B9"/>
    <w:rsid w:val="00D30F69"/>
    <w:rsid w:val="00D65F68"/>
    <w:rsid w:val="00D818D4"/>
    <w:rsid w:val="00D8300F"/>
    <w:rsid w:val="00D91E2E"/>
    <w:rsid w:val="00E419AE"/>
    <w:rsid w:val="00EA7735"/>
    <w:rsid w:val="00EC0D15"/>
    <w:rsid w:val="00F749A1"/>
    <w:rsid w:val="2814E5F5"/>
    <w:rsid w:val="2C3268CF"/>
    <w:rsid w:val="4BE9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E5F5"/>
  <w15:chartTrackingRefBased/>
  <w15:docId w15:val="{FEF1D886-B196-4CD5-89AF-CE4A27FE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C3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749A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749A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49A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749A1"/>
    <w:pPr>
      <w:spacing w:before="100" w:beforeAutospacing="1" w:after="100" w:afterAutospacing="1"/>
    </w:pPr>
  </w:style>
  <w:style w:type="character" w:styleId="Emphasis">
    <w:name w:val="Emphasis"/>
    <w:basedOn w:val="DefaultParagraphFont"/>
    <w:uiPriority w:val="20"/>
    <w:qFormat/>
    <w:rsid w:val="00F749A1"/>
    <w:rPr>
      <w:i/>
      <w:iCs/>
    </w:rPr>
  </w:style>
  <w:style w:type="character" w:styleId="Hyperlink">
    <w:name w:val="Hyperlink"/>
    <w:basedOn w:val="DefaultParagraphFont"/>
    <w:uiPriority w:val="99"/>
    <w:semiHidden/>
    <w:unhideWhenUsed/>
    <w:rsid w:val="00F749A1"/>
    <w:rPr>
      <w:color w:val="0000FF"/>
      <w:u w:val="single"/>
    </w:rPr>
  </w:style>
  <w:style w:type="character" w:styleId="HTMLCite">
    <w:name w:val="HTML Cite"/>
    <w:basedOn w:val="DefaultParagraphFont"/>
    <w:uiPriority w:val="99"/>
    <w:semiHidden/>
    <w:unhideWhenUsed/>
    <w:rsid w:val="00F749A1"/>
    <w:rPr>
      <w:i/>
      <w:iCs/>
    </w:rPr>
  </w:style>
  <w:style w:type="paragraph" w:customStyle="1" w:styleId="mb-0">
    <w:name w:val="mb-0"/>
    <w:basedOn w:val="Normal"/>
    <w:rsid w:val="00F749A1"/>
    <w:pPr>
      <w:spacing w:before="100" w:beforeAutospacing="1" w:after="100" w:afterAutospacing="1"/>
    </w:pPr>
  </w:style>
  <w:style w:type="character" w:styleId="Strong">
    <w:name w:val="Strong"/>
    <w:basedOn w:val="DefaultParagraphFont"/>
    <w:uiPriority w:val="22"/>
    <w:qFormat/>
    <w:rsid w:val="00F749A1"/>
    <w:rPr>
      <w:b/>
      <w:bCs/>
    </w:rPr>
  </w:style>
  <w:style w:type="character" w:customStyle="1" w:styleId="Heading2Char">
    <w:name w:val="Heading 2 Char"/>
    <w:basedOn w:val="DefaultParagraphFont"/>
    <w:link w:val="Heading2"/>
    <w:uiPriority w:val="9"/>
    <w:semiHidden/>
    <w:rsid w:val="00F749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27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51760">
      <w:bodyDiv w:val="1"/>
      <w:marLeft w:val="0"/>
      <w:marRight w:val="0"/>
      <w:marTop w:val="0"/>
      <w:marBottom w:val="0"/>
      <w:divBdr>
        <w:top w:val="none" w:sz="0" w:space="0" w:color="auto"/>
        <w:left w:val="none" w:sz="0" w:space="0" w:color="auto"/>
        <w:bottom w:val="none" w:sz="0" w:space="0" w:color="auto"/>
        <w:right w:val="none" w:sz="0" w:space="0" w:color="auto"/>
      </w:divBdr>
    </w:div>
    <w:div w:id="655499193">
      <w:bodyDiv w:val="1"/>
      <w:marLeft w:val="0"/>
      <w:marRight w:val="0"/>
      <w:marTop w:val="0"/>
      <w:marBottom w:val="0"/>
      <w:divBdr>
        <w:top w:val="none" w:sz="0" w:space="0" w:color="auto"/>
        <w:left w:val="none" w:sz="0" w:space="0" w:color="auto"/>
        <w:bottom w:val="none" w:sz="0" w:space="0" w:color="auto"/>
        <w:right w:val="none" w:sz="0" w:space="0" w:color="auto"/>
      </w:divBdr>
    </w:div>
    <w:div w:id="814882412">
      <w:bodyDiv w:val="1"/>
      <w:marLeft w:val="0"/>
      <w:marRight w:val="0"/>
      <w:marTop w:val="0"/>
      <w:marBottom w:val="0"/>
      <w:divBdr>
        <w:top w:val="none" w:sz="0" w:space="0" w:color="auto"/>
        <w:left w:val="none" w:sz="0" w:space="0" w:color="auto"/>
        <w:bottom w:val="none" w:sz="0" w:space="0" w:color="auto"/>
        <w:right w:val="none" w:sz="0" w:space="0" w:color="auto"/>
      </w:divBdr>
    </w:div>
    <w:div w:id="815148057">
      <w:bodyDiv w:val="1"/>
      <w:marLeft w:val="0"/>
      <w:marRight w:val="0"/>
      <w:marTop w:val="0"/>
      <w:marBottom w:val="0"/>
      <w:divBdr>
        <w:top w:val="none" w:sz="0" w:space="0" w:color="auto"/>
        <w:left w:val="none" w:sz="0" w:space="0" w:color="auto"/>
        <w:bottom w:val="none" w:sz="0" w:space="0" w:color="auto"/>
        <w:right w:val="none" w:sz="0" w:space="0" w:color="auto"/>
      </w:divBdr>
      <w:divsChild>
        <w:div w:id="1693799769">
          <w:marLeft w:val="0"/>
          <w:marRight w:val="0"/>
          <w:marTop w:val="0"/>
          <w:marBottom w:val="525"/>
          <w:divBdr>
            <w:top w:val="none" w:sz="0" w:space="0" w:color="auto"/>
            <w:left w:val="none" w:sz="0" w:space="0" w:color="auto"/>
            <w:bottom w:val="none" w:sz="0" w:space="0" w:color="auto"/>
            <w:right w:val="none" w:sz="0" w:space="0" w:color="auto"/>
          </w:divBdr>
        </w:div>
        <w:div w:id="1463187449">
          <w:marLeft w:val="0"/>
          <w:marRight w:val="0"/>
          <w:marTop w:val="480"/>
          <w:marBottom w:val="0"/>
          <w:divBdr>
            <w:top w:val="none" w:sz="0" w:space="0" w:color="auto"/>
            <w:left w:val="none" w:sz="0" w:space="0" w:color="auto"/>
            <w:bottom w:val="none" w:sz="0" w:space="0" w:color="auto"/>
            <w:right w:val="none" w:sz="0" w:space="0" w:color="auto"/>
          </w:divBdr>
          <w:divsChild>
            <w:div w:id="179995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6505066">
      <w:bodyDiv w:val="1"/>
      <w:marLeft w:val="0"/>
      <w:marRight w:val="0"/>
      <w:marTop w:val="0"/>
      <w:marBottom w:val="0"/>
      <w:divBdr>
        <w:top w:val="none" w:sz="0" w:space="0" w:color="auto"/>
        <w:left w:val="none" w:sz="0" w:space="0" w:color="auto"/>
        <w:bottom w:val="none" w:sz="0" w:space="0" w:color="auto"/>
        <w:right w:val="none" w:sz="0" w:space="0" w:color="auto"/>
      </w:divBdr>
      <w:divsChild>
        <w:div w:id="1290824031">
          <w:marLeft w:val="0"/>
          <w:marRight w:val="0"/>
          <w:marTop w:val="0"/>
          <w:marBottom w:val="525"/>
          <w:divBdr>
            <w:top w:val="none" w:sz="0" w:space="0" w:color="auto"/>
            <w:left w:val="none" w:sz="0" w:space="0" w:color="auto"/>
            <w:bottom w:val="none" w:sz="0" w:space="0" w:color="auto"/>
            <w:right w:val="none" w:sz="0" w:space="0" w:color="auto"/>
          </w:divBdr>
        </w:div>
        <w:div w:id="218369864">
          <w:marLeft w:val="0"/>
          <w:marRight w:val="0"/>
          <w:marTop w:val="480"/>
          <w:marBottom w:val="0"/>
          <w:divBdr>
            <w:top w:val="none" w:sz="0" w:space="0" w:color="auto"/>
            <w:left w:val="none" w:sz="0" w:space="0" w:color="auto"/>
            <w:bottom w:val="none" w:sz="0" w:space="0" w:color="auto"/>
            <w:right w:val="none" w:sz="0" w:space="0" w:color="auto"/>
          </w:divBdr>
        </w:div>
      </w:divsChild>
    </w:div>
    <w:div w:id="1308703048">
      <w:bodyDiv w:val="1"/>
      <w:marLeft w:val="0"/>
      <w:marRight w:val="0"/>
      <w:marTop w:val="0"/>
      <w:marBottom w:val="0"/>
      <w:divBdr>
        <w:top w:val="none" w:sz="0" w:space="0" w:color="auto"/>
        <w:left w:val="none" w:sz="0" w:space="0" w:color="auto"/>
        <w:bottom w:val="none" w:sz="0" w:space="0" w:color="auto"/>
        <w:right w:val="none" w:sz="0" w:space="0" w:color="auto"/>
      </w:divBdr>
      <w:divsChild>
        <w:div w:id="2015692596">
          <w:marLeft w:val="0"/>
          <w:marRight w:val="0"/>
          <w:marTop w:val="0"/>
          <w:marBottom w:val="0"/>
          <w:divBdr>
            <w:top w:val="none" w:sz="0" w:space="0" w:color="auto"/>
            <w:left w:val="none" w:sz="0" w:space="0" w:color="auto"/>
            <w:bottom w:val="none" w:sz="0" w:space="0" w:color="auto"/>
            <w:right w:val="none" w:sz="0" w:space="0" w:color="auto"/>
          </w:divBdr>
          <w:divsChild>
            <w:div w:id="78600204">
              <w:marLeft w:val="-225"/>
              <w:marRight w:val="-225"/>
              <w:marTop w:val="0"/>
              <w:marBottom w:val="0"/>
              <w:divBdr>
                <w:top w:val="none" w:sz="0" w:space="0" w:color="auto"/>
                <w:left w:val="none" w:sz="0" w:space="0" w:color="auto"/>
                <w:bottom w:val="none" w:sz="0" w:space="0" w:color="auto"/>
                <w:right w:val="none" w:sz="0" w:space="0" w:color="auto"/>
              </w:divBdr>
              <w:divsChild>
                <w:div w:id="2023314832">
                  <w:marLeft w:val="0"/>
                  <w:marRight w:val="0"/>
                  <w:marTop w:val="0"/>
                  <w:marBottom w:val="0"/>
                  <w:divBdr>
                    <w:top w:val="none" w:sz="0" w:space="0" w:color="auto"/>
                    <w:left w:val="none" w:sz="0" w:space="0" w:color="auto"/>
                    <w:bottom w:val="none" w:sz="0" w:space="0" w:color="auto"/>
                    <w:right w:val="none" w:sz="0" w:space="0" w:color="auto"/>
                  </w:divBdr>
                  <w:divsChild>
                    <w:div w:id="1488548531">
                      <w:marLeft w:val="0"/>
                      <w:marRight w:val="0"/>
                      <w:marTop w:val="0"/>
                      <w:marBottom w:val="0"/>
                      <w:divBdr>
                        <w:top w:val="none" w:sz="0" w:space="0" w:color="auto"/>
                        <w:left w:val="none" w:sz="0" w:space="0" w:color="auto"/>
                        <w:bottom w:val="none" w:sz="0" w:space="0" w:color="auto"/>
                        <w:right w:val="none" w:sz="0" w:space="0" w:color="auto"/>
                      </w:divBdr>
                      <w:divsChild>
                        <w:div w:id="1641105926">
                          <w:marLeft w:val="0"/>
                          <w:marRight w:val="0"/>
                          <w:marTop w:val="0"/>
                          <w:marBottom w:val="0"/>
                          <w:divBdr>
                            <w:top w:val="none" w:sz="0" w:space="0" w:color="auto"/>
                            <w:left w:val="none" w:sz="0" w:space="0" w:color="auto"/>
                            <w:bottom w:val="none" w:sz="0" w:space="0" w:color="auto"/>
                            <w:right w:val="none" w:sz="0" w:space="0" w:color="auto"/>
                          </w:divBdr>
                        </w:div>
                        <w:div w:id="1698778568">
                          <w:marLeft w:val="0"/>
                          <w:marRight w:val="0"/>
                          <w:marTop w:val="0"/>
                          <w:marBottom w:val="0"/>
                          <w:divBdr>
                            <w:top w:val="none" w:sz="0" w:space="0" w:color="auto"/>
                            <w:left w:val="none" w:sz="0" w:space="0" w:color="auto"/>
                            <w:bottom w:val="none" w:sz="0" w:space="0" w:color="auto"/>
                            <w:right w:val="none" w:sz="0" w:space="0" w:color="auto"/>
                          </w:divBdr>
                        </w:div>
                        <w:div w:id="5936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171457">
      <w:bodyDiv w:val="1"/>
      <w:marLeft w:val="0"/>
      <w:marRight w:val="0"/>
      <w:marTop w:val="0"/>
      <w:marBottom w:val="0"/>
      <w:divBdr>
        <w:top w:val="none" w:sz="0" w:space="0" w:color="auto"/>
        <w:left w:val="none" w:sz="0" w:space="0" w:color="auto"/>
        <w:bottom w:val="none" w:sz="0" w:space="0" w:color="auto"/>
        <w:right w:val="none" w:sz="0" w:space="0" w:color="auto"/>
      </w:divBdr>
      <w:divsChild>
        <w:div w:id="737019583">
          <w:marLeft w:val="0"/>
          <w:marRight w:val="0"/>
          <w:marTop w:val="0"/>
          <w:marBottom w:val="525"/>
          <w:divBdr>
            <w:top w:val="none" w:sz="0" w:space="0" w:color="auto"/>
            <w:left w:val="none" w:sz="0" w:space="0" w:color="auto"/>
            <w:bottom w:val="none" w:sz="0" w:space="0" w:color="auto"/>
            <w:right w:val="none" w:sz="0" w:space="0" w:color="auto"/>
          </w:divBdr>
        </w:div>
        <w:div w:id="1641572318">
          <w:marLeft w:val="0"/>
          <w:marRight w:val="0"/>
          <w:marTop w:val="480"/>
          <w:marBottom w:val="0"/>
          <w:divBdr>
            <w:top w:val="none" w:sz="0" w:space="0" w:color="auto"/>
            <w:left w:val="none" w:sz="0" w:space="0" w:color="auto"/>
            <w:bottom w:val="none" w:sz="0" w:space="0" w:color="auto"/>
            <w:right w:val="none" w:sz="0" w:space="0" w:color="auto"/>
          </w:divBdr>
        </w:div>
      </w:divsChild>
    </w:div>
    <w:div w:id="1828398746">
      <w:bodyDiv w:val="1"/>
      <w:marLeft w:val="0"/>
      <w:marRight w:val="0"/>
      <w:marTop w:val="0"/>
      <w:marBottom w:val="0"/>
      <w:divBdr>
        <w:top w:val="none" w:sz="0" w:space="0" w:color="auto"/>
        <w:left w:val="none" w:sz="0" w:space="0" w:color="auto"/>
        <w:bottom w:val="none" w:sz="0" w:space="0" w:color="auto"/>
        <w:right w:val="none" w:sz="0" w:space="0" w:color="auto"/>
      </w:divBdr>
    </w:div>
    <w:div w:id="20478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Wagstaff</dc:creator>
  <cp:keywords/>
  <dc:description/>
  <cp:lastModifiedBy>Angie Wagstaff</cp:lastModifiedBy>
  <cp:revision>4</cp:revision>
  <dcterms:created xsi:type="dcterms:W3CDTF">2025-07-07T21:04:00Z</dcterms:created>
  <dcterms:modified xsi:type="dcterms:W3CDTF">2025-07-08T16:03:00Z</dcterms:modified>
</cp:coreProperties>
</file>