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808875B" w14:paraId="11672498" wp14:textId="02879DD1">
      <w:pPr>
        <w:jc w:val="center"/>
      </w:pPr>
      <w:r w:rsidRPr="4808875B" w:rsidR="4808875B">
        <w:rPr>
          <w:rFonts w:ascii="Calibri" w:hAnsi="Calibri" w:eastAsia="Calibri" w:cs="Calibri"/>
          <w:b w:val="1"/>
          <w:bCs w:val="1"/>
          <w:noProof w:val="0"/>
          <w:sz w:val="24"/>
          <w:szCs w:val="24"/>
          <w:lang w:val="en-US"/>
        </w:rPr>
        <w:t>GIFTS FOR YANKS</w:t>
      </w:r>
      <w:r w:rsidRPr="4808875B" w:rsidR="4808875B">
        <w:rPr>
          <w:rFonts w:ascii="Calibri" w:hAnsi="Calibri" w:eastAsia="Calibri" w:cs="Calibri"/>
          <w:noProof w:val="0"/>
          <w:sz w:val="22"/>
          <w:szCs w:val="22"/>
          <w:lang w:val="en-US"/>
        </w:rPr>
        <w:t xml:space="preserve"> </w:t>
      </w:r>
    </w:p>
    <w:p xmlns:wp14="http://schemas.microsoft.com/office/word/2010/wordml" w:rsidP="4808875B" w14:paraId="6185E726" wp14:textId="03AAB5DC">
      <w:pPr>
        <w:jc w:val="center"/>
      </w:pPr>
      <w:r>
        <w:br/>
      </w:r>
    </w:p>
    <w:p xmlns:wp14="http://schemas.microsoft.com/office/word/2010/wordml" w:rsidP="4808875B" w14:paraId="4DA0CCA0" wp14:textId="63F99059">
      <w:pPr>
        <w:spacing w:after="0" w:afterAutospacing="off"/>
      </w:pPr>
      <w:r w:rsidRPr="4808875B" w:rsidR="4808875B">
        <w:rPr>
          <w:rFonts w:ascii="Calibri" w:hAnsi="Calibri" w:eastAsia="Calibri" w:cs="Calibri"/>
          <w:noProof w:val="0"/>
          <w:sz w:val="24"/>
          <w:szCs w:val="24"/>
          <w:lang w:val="en-US"/>
        </w:rPr>
        <w:t>Chairman:</w:t>
      </w:r>
      <w:r>
        <w:tab/>
      </w:r>
      <w:r w:rsidRPr="4808875B" w:rsidR="4808875B">
        <w:rPr>
          <w:rFonts w:ascii="Calibri" w:hAnsi="Calibri" w:eastAsia="Calibri" w:cs="Calibri"/>
          <w:noProof w:val="0"/>
          <w:sz w:val="24"/>
          <w:szCs w:val="24"/>
          <w:lang w:val="en-US"/>
        </w:rPr>
        <w:t>Jody Chisolm</w:t>
      </w:r>
      <w:r>
        <w:tab/>
      </w:r>
      <w:r w:rsidRPr="4808875B" w:rsidR="4808875B">
        <w:rPr>
          <w:rFonts w:ascii="Calibri" w:hAnsi="Calibri" w:eastAsia="Calibri" w:cs="Calibri"/>
          <w:noProof w:val="0"/>
          <w:sz w:val="24"/>
          <w:szCs w:val="24"/>
          <w:lang w:val="en-US"/>
        </w:rPr>
        <w:t>(918) 808-7033</w:t>
      </w:r>
      <w:r>
        <w:tab/>
      </w:r>
      <w:hyperlink r:id="R34b65e670e344f9a">
        <w:r w:rsidRPr="4808875B" w:rsidR="4808875B">
          <w:rPr>
            <w:rStyle w:val="Hyperlink"/>
            <w:rFonts w:ascii="Calibri" w:hAnsi="Calibri" w:eastAsia="Calibri" w:cs="Calibri"/>
            <w:noProof w:val="0"/>
            <w:sz w:val="24"/>
            <w:szCs w:val="24"/>
            <w:lang w:val="en-US"/>
          </w:rPr>
          <w:t>ala_jw@yahoo.com</w:t>
        </w:r>
      </w:hyperlink>
      <w:r w:rsidRPr="4808875B" w:rsidR="4808875B">
        <w:rPr>
          <w:rFonts w:ascii="Calibri" w:hAnsi="Calibri" w:eastAsia="Calibri" w:cs="Calibri"/>
          <w:noProof w:val="0"/>
          <w:sz w:val="24"/>
          <w:szCs w:val="24"/>
          <w:lang w:val="en-US"/>
        </w:rPr>
        <w:t xml:space="preserve"> </w:t>
      </w:r>
    </w:p>
    <w:p xmlns:wp14="http://schemas.microsoft.com/office/word/2010/wordml" w:rsidP="4808875B" w14:paraId="19FE0889" wp14:textId="00AEA1CC">
      <w:pPr>
        <w:spacing w:after="0" w:afterAutospacing="off"/>
        <w:rPr>
          <w:rFonts w:ascii="Calibri" w:hAnsi="Calibri" w:eastAsia="Calibri" w:cs="Calibri"/>
          <w:noProof w:val="0"/>
          <w:sz w:val="22"/>
          <w:szCs w:val="22"/>
          <w:lang w:val="en-US"/>
        </w:rPr>
      </w:pPr>
      <w:r w:rsidRPr="4808875B" w:rsidR="4808875B">
        <w:rPr>
          <w:rFonts w:ascii="Calibri" w:hAnsi="Calibri" w:eastAsia="Calibri" w:cs="Calibri"/>
          <w:noProof w:val="0"/>
          <w:sz w:val="24"/>
          <w:szCs w:val="24"/>
          <w:lang w:val="en-US"/>
        </w:rPr>
        <w:t>PO Box 457, Wilburton, OK, 74578</w:t>
      </w:r>
      <w:r w:rsidRPr="4808875B" w:rsidR="4808875B">
        <w:rPr>
          <w:rFonts w:ascii="Calibri" w:hAnsi="Calibri" w:eastAsia="Calibri" w:cs="Calibri"/>
          <w:noProof w:val="0"/>
          <w:sz w:val="22"/>
          <w:szCs w:val="22"/>
          <w:lang w:val="en-US"/>
        </w:rPr>
        <w:t xml:space="preserve"> </w:t>
      </w:r>
    </w:p>
    <w:p xmlns:wp14="http://schemas.microsoft.com/office/word/2010/wordml" w:rsidP="4808875B" w14:paraId="2F63F4C2" wp14:textId="53CE7DEB">
      <w:pPr>
        <w:spacing w:after="0" w:afterAutospacing="off"/>
      </w:pPr>
      <w:r>
        <w:br/>
      </w:r>
    </w:p>
    <w:p xmlns:wp14="http://schemas.microsoft.com/office/word/2010/wordml" w:rsidP="4808875B" w14:paraId="16CC35F4" wp14:textId="003724D7">
      <w:pPr>
        <w:jc w:val="both"/>
      </w:pPr>
      <w:r w:rsidRPr="4808875B" w:rsidR="4808875B">
        <w:rPr>
          <w:rFonts w:ascii="Calibri" w:hAnsi="Calibri" w:eastAsia="Calibri" w:cs="Calibri"/>
          <w:b w:val="1"/>
          <w:bCs w:val="1"/>
          <w:strike w:val="0"/>
          <w:dstrike w:val="0"/>
          <w:noProof w:val="0"/>
          <w:sz w:val="24"/>
          <w:szCs w:val="24"/>
          <w:u w:val="single"/>
          <w:lang w:val="en-US"/>
        </w:rPr>
        <w:t>Overview</w:t>
      </w:r>
      <w:r w:rsidRPr="4808875B" w:rsidR="4808875B">
        <w:rPr>
          <w:rFonts w:ascii="Calibri" w:hAnsi="Calibri" w:eastAsia="Calibri" w:cs="Calibri"/>
          <w:noProof w:val="0"/>
          <w:sz w:val="24"/>
          <w:szCs w:val="24"/>
          <w:lang w:val="en-US"/>
        </w:rPr>
        <w:t>: The “Gifts For Yanks” program was started in 1944 to remember our hospitalized veterans. We solicit donations each year to give gifts to our veteran patients &amp; residents at all VA hospitals and centers in Oklahoma. Here are several ways to participate in this program:</w:t>
      </w:r>
      <w:r w:rsidRPr="4808875B" w:rsidR="4808875B">
        <w:rPr>
          <w:rFonts w:ascii="Calibri" w:hAnsi="Calibri" w:eastAsia="Calibri" w:cs="Calibri"/>
          <w:noProof w:val="0"/>
          <w:sz w:val="22"/>
          <w:szCs w:val="22"/>
          <w:lang w:val="en-US"/>
        </w:rPr>
        <w:t xml:space="preserve"> </w:t>
      </w:r>
    </w:p>
    <w:p xmlns:wp14="http://schemas.microsoft.com/office/word/2010/wordml" w:rsidP="4808875B" w14:paraId="37A65DBD" wp14:textId="70EC2CD1">
      <w:pPr>
        <w:jc w:val="both"/>
      </w:pPr>
      <w:r>
        <w:br/>
      </w:r>
      <w:r w:rsidRPr="4808875B" w:rsidR="4808875B">
        <w:rPr>
          <w:rFonts w:ascii="Calibri" w:hAnsi="Calibri" w:eastAsia="Calibri" w:cs="Calibri"/>
          <w:noProof w:val="0"/>
          <w:sz w:val="24"/>
          <w:szCs w:val="24"/>
          <w:lang w:val="en-US"/>
        </w:rPr>
        <w:t>Contribute to the Department Headquarters to help with the crisp $1 bill gifts they give to veterans at the VA Hospitals and Centers during Christmas Tour.</w:t>
      </w:r>
      <w:r w:rsidRPr="4808875B" w:rsidR="4808875B">
        <w:rPr>
          <w:rFonts w:ascii="Calibri" w:hAnsi="Calibri" w:eastAsia="Calibri" w:cs="Calibri"/>
          <w:noProof w:val="0"/>
          <w:sz w:val="22"/>
          <w:szCs w:val="22"/>
          <w:lang w:val="en-US"/>
        </w:rPr>
        <w:t xml:space="preserve"> </w:t>
      </w:r>
    </w:p>
    <w:p xmlns:wp14="http://schemas.microsoft.com/office/word/2010/wordml" w:rsidP="4808875B" w14:paraId="0E87A3CB" wp14:textId="617BC137">
      <w:pPr>
        <w:jc w:val="both"/>
      </w:pPr>
      <w:r>
        <w:br/>
      </w:r>
      <w:r w:rsidRPr="4808875B" w:rsidR="4808875B">
        <w:rPr>
          <w:rFonts w:ascii="Calibri" w:hAnsi="Calibri" w:eastAsia="Calibri" w:cs="Calibri"/>
          <w:noProof w:val="0"/>
          <w:sz w:val="24"/>
          <w:szCs w:val="24"/>
          <w:lang w:val="en-US"/>
        </w:rPr>
        <w:t>Contribute to either El Reno Unit 34 and/or directly to El Reno High School for their “Gifts For Yanks” (Christmas) Program. The school has done this program continuously from its inception! They raise money, buy gifts, and deliver to the Oklahoma City VA Hospital.</w:t>
      </w:r>
      <w:r w:rsidRPr="4808875B" w:rsidR="4808875B">
        <w:rPr>
          <w:rFonts w:ascii="Calibri" w:hAnsi="Calibri" w:eastAsia="Calibri" w:cs="Calibri"/>
          <w:noProof w:val="0"/>
          <w:sz w:val="22"/>
          <w:szCs w:val="22"/>
          <w:lang w:val="en-US"/>
        </w:rPr>
        <w:t xml:space="preserve"> </w:t>
      </w:r>
    </w:p>
    <w:p xmlns:wp14="http://schemas.microsoft.com/office/word/2010/wordml" w:rsidP="4808875B" w14:paraId="7549928C" wp14:textId="0A79D822">
      <w:pPr>
        <w:jc w:val="both"/>
      </w:pPr>
      <w:r>
        <w:br/>
      </w:r>
      <w:r w:rsidRPr="4808875B" w:rsidR="4808875B">
        <w:rPr>
          <w:rFonts w:ascii="Calibri" w:hAnsi="Calibri" w:eastAsia="Calibri" w:cs="Calibri"/>
          <w:noProof w:val="0"/>
          <w:sz w:val="24"/>
          <w:szCs w:val="24"/>
          <w:lang w:val="en-US"/>
        </w:rPr>
        <w:t>Have a fundraiser and solicit donations from individual, local businesses, and other veterans’ organizations to help your unit’s efforts to hold a “Gift Shop” at your local VA hospital or center so patients &amp; residents may select and send gifts to their families. Typically done at Christmas time yet may be done all year long for other holidays. The Clinton VA Center ALA Representative does a “Gift Shop” at their Christmas party and the residents enjoy this. Other ALA VA Representatives, and Units, are encouraged to do this at your local VA Hospital or Center! If a unit does this, please notify the ALA Representative so she can put it on the monthly report!</w:t>
      </w:r>
      <w:r w:rsidRPr="4808875B" w:rsidR="4808875B">
        <w:rPr>
          <w:rFonts w:ascii="Calibri" w:hAnsi="Calibri" w:eastAsia="Calibri" w:cs="Calibri"/>
          <w:noProof w:val="0"/>
          <w:sz w:val="22"/>
          <w:szCs w:val="22"/>
          <w:lang w:val="en-US"/>
        </w:rPr>
        <w:t xml:space="preserve"> </w:t>
      </w:r>
    </w:p>
    <w:p xmlns:wp14="http://schemas.microsoft.com/office/word/2010/wordml" w:rsidP="4808875B" w14:paraId="7D326F8A" wp14:textId="52D418D2">
      <w:pPr>
        <w:rPr>
          <w:rFonts w:ascii="Calibri" w:hAnsi="Calibri" w:eastAsia="Calibri" w:cs="Calibri"/>
          <w:noProof w:val="0"/>
          <w:sz w:val="22"/>
          <w:szCs w:val="22"/>
          <w:lang w:val="en-US"/>
        </w:rPr>
      </w:pPr>
      <w:r>
        <w:br/>
      </w:r>
      <w:r w:rsidRPr="4808875B" w:rsidR="4808875B">
        <w:rPr>
          <w:rFonts w:ascii="Calibri" w:hAnsi="Calibri" w:eastAsia="Calibri" w:cs="Calibri"/>
          <w:b w:val="1"/>
          <w:bCs w:val="1"/>
          <w:strike w:val="0"/>
          <w:dstrike w:val="0"/>
          <w:noProof w:val="0"/>
          <w:sz w:val="24"/>
          <w:szCs w:val="24"/>
          <w:u w:val="single"/>
          <w:lang w:val="en-US"/>
        </w:rPr>
        <w:t>Report Due Dates</w:t>
      </w:r>
      <w:r w:rsidRPr="4808875B" w:rsidR="4808875B">
        <w:rPr>
          <w:rFonts w:ascii="Calibri" w:hAnsi="Calibri" w:eastAsia="Calibri" w:cs="Calibri"/>
          <w:noProof w:val="0"/>
          <w:sz w:val="24"/>
          <w:szCs w:val="24"/>
          <w:lang w:val="en-US"/>
        </w:rPr>
        <w:t xml:space="preserve">: End of Year Report due by </w:t>
      </w:r>
      <w:r w:rsidRPr="4808875B" w:rsidR="4808875B">
        <w:rPr>
          <w:rFonts w:ascii="Calibri" w:hAnsi="Calibri" w:eastAsia="Calibri" w:cs="Calibri"/>
          <w:b w:val="1"/>
          <w:bCs w:val="1"/>
          <w:strike w:val="0"/>
          <w:dstrike w:val="0"/>
          <w:noProof w:val="0"/>
          <w:sz w:val="24"/>
          <w:szCs w:val="24"/>
          <w:u w:val="single"/>
          <w:lang w:val="en-US"/>
        </w:rPr>
        <w:t>MAY 26, 2023</w:t>
      </w:r>
      <w:r w:rsidRPr="4808875B" w:rsidR="4808875B">
        <w:rPr>
          <w:rFonts w:ascii="Calibri" w:hAnsi="Calibri" w:eastAsia="Calibri" w:cs="Calibri"/>
          <w:noProof w:val="0"/>
          <w:sz w:val="22"/>
          <w:szCs w:val="22"/>
          <w:lang w:val="en-US"/>
        </w:rPr>
        <w:t xml:space="preserve"> </w:t>
      </w:r>
    </w:p>
    <w:p xmlns:wp14="http://schemas.microsoft.com/office/word/2010/wordml" w:rsidP="4808875B" w14:paraId="05BFCFCE" wp14:textId="56CAC358">
      <w:pPr>
        <w:rPr>
          <w:rFonts w:ascii="Calibri" w:hAnsi="Calibri" w:eastAsia="Calibri" w:cs="Calibri"/>
          <w:noProof w:val="0"/>
          <w:sz w:val="24"/>
          <w:szCs w:val="24"/>
          <w:lang w:val="en-US"/>
        </w:rPr>
      </w:pPr>
      <w:r>
        <w:br/>
      </w:r>
      <w:r w:rsidRPr="4808875B" w:rsidR="4808875B">
        <w:rPr>
          <w:rFonts w:ascii="Calibri" w:hAnsi="Calibri" w:eastAsia="Calibri" w:cs="Calibri"/>
          <w:b w:val="1"/>
          <w:bCs w:val="1"/>
          <w:strike w:val="0"/>
          <w:dstrike w:val="0"/>
          <w:noProof w:val="0"/>
          <w:sz w:val="24"/>
          <w:szCs w:val="24"/>
          <w:u w:val="single"/>
          <w:lang w:val="en-US"/>
        </w:rPr>
        <w:t>Donations Accepted All Year</w:t>
      </w:r>
    </w:p>
    <w:p xmlns:wp14="http://schemas.microsoft.com/office/word/2010/wordml" w:rsidP="4808875B" w14:paraId="2C078E63" wp14:textId="6809EC0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012FC9"/>
    <w:rsid w:val="02012FC9"/>
    <w:rsid w:val="48088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B23C"/>
  <w15:chartTrackingRefBased/>
  <w15:docId w15:val="{AC455FEA-CBE7-4629-8099-9CAD881FEE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la_jw@yahoo.com" TargetMode="External" Id="R34b65e670e344f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2022-10-28T04:19:47.5569923Z</dcterms:created>
  <dcterms:modified xsi:type="dcterms:W3CDTF">2022-10-28T04:21:57.9833079Z</dcterms:modified>
  <dc:creator>eldonna deer</dc:creator>
  <lastModifiedBy>eldonna deer</lastModifiedBy>
</coreProperties>
</file>