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EF93" w14:textId="77777777" w:rsidR="003366C0" w:rsidRDefault="003366C0" w:rsidP="004311CE">
      <w:pPr>
        <w:pStyle w:val="RecipientAddress-Envelope"/>
        <w:rPr>
          <w:rFonts w:cstheme="minorHAnsi"/>
          <w:sz w:val="24"/>
          <w:szCs w:val="24"/>
        </w:rPr>
      </w:pPr>
      <w:bookmarkStart w:id="0" w:name="_GoBack"/>
      <w:bookmarkEnd w:id="0"/>
    </w:p>
    <w:p w14:paraId="165D2EC9" w14:textId="1F13E9E6" w:rsidR="00196EED" w:rsidRDefault="00B91716" w:rsidP="004311CE">
      <w:pPr>
        <w:pStyle w:val="RecipientAddress-Envelope"/>
        <w:rPr>
          <w:rFonts w:cstheme="minorHAnsi"/>
          <w:sz w:val="24"/>
          <w:szCs w:val="24"/>
        </w:rPr>
      </w:pPr>
      <w:r w:rsidRPr="00B0648E">
        <w:rPr>
          <w:rFonts w:cstheme="minorHAnsi"/>
          <w:sz w:val="24"/>
          <w:szCs w:val="24"/>
        </w:rPr>
        <w:t xml:space="preserve">August </w:t>
      </w:r>
      <w:r w:rsidR="008F373B" w:rsidRPr="00B0648E">
        <w:rPr>
          <w:rFonts w:cstheme="minorHAnsi"/>
          <w:sz w:val="24"/>
          <w:szCs w:val="24"/>
        </w:rPr>
        <w:t>6</w:t>
      </w:r>
      <w:r w:rsidRPr="00B0648E">
        <w:rPr>
          <w:rFonts w:cstheme="minorHAnsi"/>
          <w:sz w:val="24"/>
          <w:szCs w:val="24"/>
        </w:rPr>
        <w:t>, 2019</w:t>
      </w:r>
    </w:p>
    <w:p w14:paraId="0A9C6B65" w14:textId="2DD0C4AE" w:rsidR="008454BA" w:rsidRDefault="008454BA" w:rsidP="004311CE">
      <w:pPr>
        <w:pStyle w:val="RecipientAddress-Envelope"/>
        <w:rPr>
          <w:rFonts w:cstheme="minorHAnsi"/>
          <w:sz w:val="24"/>
          <w:szCs w:val="24"/>
        </w:rPr>
      </w:pPr>
    </w:p>
    <w:p w14:paraId="53C14B68" w14:textId="77777777" w:rsidR="002D50BA" w:rsidRPr="00B0648E" w:rsidRDefault="002D50BA">
      <w:pPr>
        <w:rPr>
          <w:rFonts w:cstheme="minorHAnsi"/>
        </w:rPr>
      </w:pPr>
    </w:p>
    <w:p w14:paraId="40B93287" w14:textId="239534BD" w:rsidR="003E608A" w:rsidRPr="00B0648E" w:rsidRDefault="00DB2DCB">
      <w:pPr>
        <w:rPr>
          <w:rFonts w:cstheme="minorHAnsi"/>
        </w:rPr>
      </w:pPr>
      <w:r w:rsidRPr="00B0648E">
        <w:rPr>
          <w:rFonts w:cstheme="minorHAnsi"/>
        </w:rPr>
        <w:t xml:space="preserve">Mutual of Omaha Bank approved our loan </w:t>
      </w:r>
      <w:r w:rsidR="00326D2E" w:rsidRPr="00B0648E">
        <w:rPr>
          <w:rFonts w:cstheme="minorHAnsi"/>
        </w:rPr>
        <w:t xml:space="preserve">request </w:t>
      </w:r>
      <w:r w:rsidRPr="00B0648E">
        <w:rPr>
          <w:rFonts w:cstheme="minorHAnsi"/>
        </w:rPr>
        <w:t xml:space="preserve">for $302.000. This amount will more than cover our projects. We anticipate not using all funds allowing the loan </w:t>
      </w:r>
      <w:r w:rsidR="00326D2E" w:rsidRPr="00B0648E">
        <w:rPr>
          <w:rFonts w:cstheme="minorHAnsi"/>
        </w:rPr>
        <w:t xml:space="preserve">to be </w:t>
      </w:r>
      <w:r w:rsidRPr="00B0648E">
        <w:rPr>
          <w:rFonts w:cstheme="minorHAnsi"/>
        </w:rPr>
        <w:t xml:space="preserve">paid prior to the </w:t>
      </w:r>
      <w:r w:rsidR="00496BD5" w:rsidRPr="00B0648E">
        <w:rPr>
          <w:rFonts w:cstheme="minorHAnsi"/>
        </w:rPr>
        <w:t>seven-</w:t>
      </w:r>
      <w:r w:rsidRPr="00B0648E">
        <w:rPr>
          <w:rFonts w:cstheme="minorHAnsi"/>
        </w:rPr>
        <w:t>year term.</w:t>
      </w:r>
      <w:r w:rsidR="00B5207C" w:rsidRPr="00B0648E">
        <w:rPr>
          <w:rFonts w:cstheme="minorHAnsi"/>
        </w:rPr>
        <w:t xml:space="preserve"> It is</w:t>
      </w:r>
      <w:r w:rsidR="00496BD5" w:rsidRPr="00B0648E">
        <w:rPr>
          <w:rFonts w:cstheme="minorHAnsi"/>
        </w:rPr>
        <w:t xml:space="preserve"> imperative we maintain terms and conditions of the loan agreement.</w:t>
      </w:r>
      <w:r w:rsidR="00B5207C" w:rsidRPr="00B0648E">
        <w:rPr>
          <w:rFonts w:cstheme="minorHAnsi"/>
        </w:rPr>
        <w:t xml:space="preserve"> </w:t>
      </w:r>
      <w:r w:rsidR="00496BD5" w:rsidRPr="00B0648E">
        <w:rPr>
          <w:rFonts w:cstheme="minorHAnsi"/>
        </w:rPr>
        <w:t xml:space="preserve">We cannot afford to default on our loan. </w:t>
      </w:r>
      <w:r w:rsidR="00B64441" w:rsidRPr="00B0648E">
        <w:rPr>
          <w:rFonts w:cstheme="minorHAnsi"/>
        </w:rPr>
        <w:t xml:space="preserve">It is important that assessment payments are paid in </w:t>
      </w:r>
      <w:r w:rsidR="00496BD5" w:rsidRPr="00B0648E">
        <w:rPr>
          <w:rFonts w:cstheme="minorHAnsi"/>
        </w:rPr>
        <w:t xml:space="preserve">a </w:t>
      </w:r>
      <w:r w:rsidR="00B64441" w:rsidRPr="00B0648E">
        <w:rPr>
          <w:rFonts w:cstheme="minorHAnsi"/>
        </w:rPr>
        <w:t>timely manner</w:t>
      </w:r>
      <w:r w:rsidR="00DB1976" w:rsidRPr="00B0648E">
        <w:rPr>
          <w:rFonts w:cstheme="minorHAnsi"/>
        </w:rPr>
        <w:t>,</w:t>
      </w:r>
      <w:r w:rsidR="00B64441" w:rsidRPr="00B0648E">
        <w:rPr>
          <w:rFonts w:cstheme="minorHAnsi"/>
        </w:rPr>
        <w:t xml:space="preserve"> </w:t>
      </w:r>
      <w:r w:rsidR="00173F71" w:rsidRPr="00B0648E">
        <w:rPr>
          <w:rFonts w:cstheme="minorHAnsi"/>
        </w:rPr>
        <w:t>if</w:t>
      </w:r>
      <w:r w:rsidR="00B64441" w:rsidRPr="00B0648E">
        <w:rPr>
          <w:rFonts w:cstheme="minorHAnsi"/>
        </w:rPr>
        <w:t xml:space="preserve"> not our loan will go into default</w:t>
      </w:r>
      <w:r w:rsidR="003E608A" w:rsidRPr="00B0648E">
        <w:rPr>
          <w:rFonts w:cstheme="minorHAnsi"/>
        </w:rPr>
        <w:t>;</w:t>
      </w:r>
      <w:r w:rsidR="00B64441" w:rsidRPr="00B0648E">
        <w:rPr>
          <w:rFonts w:cstheme="minorHAnsi"/>
        </w:rPr>
        <w:t xml:space="preserve"> </w:t>
      </w:r>
      <w:r w:rsidR="00326D2E" w:rsidRPr="00B0648E">
        <w:rPr>
          <w:rFonts w:cstheme="minorHAnsi"/>
        </w:rPr>
        <w:t>therefore,</w:t>
      </w:r>
      <w:r w:rsidR="00B64441" w:rsidRPr="00B0648E">
        <w:rPr>
          <w:rFonts w:cstheme="minorHAnsi"/>
        </w:rPr>
        <w:t xml:space="preserve"> </w:t>
      </w:r>
      <w:r w:rsidR="00CE674F" w:rsidRPr="00B0648E">
        <w:rPr>
          <w:rFonts w:cstheme="minorHAnsi"/>
        </w:rPr>
        <w:t xml:space="preserve">in the event of delinquencies the board WILL enforce collection procedures as provided for in our bylaws.  </w:t>
      </w:r>
    </w:p>
    <w:p w14:paraId="6422C210" w14:textId="77777777" w:rsidR="00D35CDC" w:rsidRPr="00B0648E" w:rsidRDefault="00D35CDC">
      <w:pPr>
        <w:rPr>
          <w:rFonts w:cstheme="minorHAnsi"/>
        </w:rPr>
      </w:pPr>
    </w:p>
    <w:p w14:paraId="247BBFDF" w14:textId="387561E7" w:rsidR="00D35CDC" w:rsidRPr="00B0648E" w:rsidRDefault="00D35CDC">
      <w:pPr>
        <w:rPr>
          <w:rFonts w:cstheme="minorHAnsi"/>
        </w:rPr>
      </w:pPr>
      <w:r w:rsidRPr="00B0648E">
        <w:rPr>
          <w:rFonts w:cstheme="minorHAnsi"/>
        </w:rPr>
        <w:t>As briefed</w:t>
      </w:r>
      <w:r w:rsidR="00DB2DCB" w:rsidRPr="00B0648E">
        <w:rPr>
          <w:rFonts w:cstheme="minorHAnsi"/>
        </w:rPr>
        <w:t xml:space="preserve"> at the June meeting</w:t>
      </w:r>
      <w:r w:rsidRPr="00B0648E">
        <w:rPr>
          <w:rFonts w:cstheme="minorHAnsi"/>
        </w:rPr>
        <w:t xml:space="preserve"> </w:t>
      </w:r>
      <w:r w:rsidR="00E009FF" w:rsidRPr="00B0648E">
        <w:rPr>
          <w:rFonts w:cstheme="minorHAnsi"/>
        </w:rPr>
        <w:t>t</w:t>
      </w:r>
      <w:r w:rsidRPr="00B0648E">
        <w:rPr>
          <w:rFonts w:cstheme="minorHAnsi"/>
        </w:rPr>
        <w:t>he assessment for loan payment will begin next q</w:t>
      </w:r>
      <w:r w:rsidR="005C495B" w:rsidRPr="00B0648E">
        <w:rPr>
          <w:rFonts w:cstheme="minorHAnsi"/>
        </w:rPr>
        <w:t>uarter</w:t>
      </w:r>
      <w:r w:rsidRPr="00B0648E">
        <w:rPr>
          <w:rFonts w:cstheme="minorHAnsi"/>
        </w:rPr>
        <w:t xml:space="preserve"> </w:t>
      </w:r>
      <w:r w:rsidR="00283848" w:rsidRPr="00B0648E">
        <w:rPr>
          <w:rFonts w:cstheme="minorHAnsi"/>
        </w:rPr>
        <w:t>(October 2019).</w:t>
      </w:r>
    </w:p>
    <w:p w14:paraId="3A7CA29B" w14:textId="77777777" w:rsidR="00D35CDC" w:rsidRPr="00B0648E" w:rsidRDefault="005C495B" w:rsidP="005C495B">
      <w:pPr>
        <w:pStyle w:val="ListParagraph"/>
        <w:numPr>
          <w:ilvl w:val="0"/>
          <w:numId w:val="1"/>
        </w:numPr>
        <w:rPr>
          <w:rFonts w:cstheme="minorHAnsi"/>
        </w:rPr>
      </w:pPr>
      <w:r w:rsidRPr="00B0648E">
        <w:rPr>
          <w:rFonts w:cstheme="minorHAnsi"/>
        </w:rPr>
        <w:t>$</w:t>
      </w:r>
      <w:r w:rsidR="00D35CDC" w:rsidRPr="00B0648E">
        <w:rPr>
          <w:rFonts w:cstheme="minorHAnsi"/>
        </w:rPr>
        <w:t>515/</w:t>
      </w:r>
      <w:r w:rsidR="00E009FF" w:rsidRPr="00B0648E">
        <w:rPr>
          <w:rFonts w:cstheme="minorHAnsi"/>
        </w:rPr>
        <w:t>q</w:t>
      </w:r>
      <w:r w:rsidR="00D35CDC" w:rsidRPr="00B0648E">
        <w:rPr>
          <w:rFonts w:cstheme="minorHAnsi"/>
        </w:rPr>
        <w:t xml:space="preserve">uarter for unit owners </w:t>
      </w:r>
      <w:r w:rsidR="00E009FF" w:rsidRPr="00B0648E">
        <w:rPr>
          <w:rFonts w:cstheme="minorHAnsi"/>
        </w:rPr>
        <w:t xml:space="preserve">+ </w:t>
      </w:r>
      <w:r w:rsidRPr="00B0648E">
        <w:rPr>
          <w:rFonts w:cstheme="minorHAnsi"/>
        </w:rPr>
        <w:t>$</w:t>
      </w:r>
      <w:r w:rsidR="00D35CDC" w:rsidRPr="00B0648E">
        <w:rPr>
          <w:rFonts w:cstheme="minorHAnsi"/>
        </w:rPr>
        <w:t>415/quarter HOA</w:t>
      </w:r>
    </w:p>
    <w:p w14:paraId="5A76F0EB" w14:textId="77777777" w:rsidR="00D35CDC" w:rsidRPr="00B0648E" w:rsidRDefault="005C495B" w:rsidP="005C495B">
      <w:pPr>
        <w:pStyle w:val="ListParagraph"/>
        <w:numPr>
          <w:ilvl w:val="0"/>
          <w:numId w:val="1"/>
        </w:numPr>
        <w:rPr>
          <w:rFonts w:cstheme="minorHAnsi"/>
        </w:rPr>
      </w:pPr>
      <w:r w:rsidRPr="00B0648E">
        <w:rPr>
          <w:rFonts w:cstheme="minorHAnsi"/>
        </w:rPr>
        <w:t>$</w:t>
      </w:r>
      <w:r w:rsidR="00E009FF" w:rsidRPr="00B0648E">
        <w:rPr>
          <w:rFonts w:cstheme="minorHAnsi"/>
        </w:rPr>
        <w:t xml:space="preserve">177/quarter for double garage owners  + </w:t>
      </w:r>
      <w:r w:rsidRPr="00B0648E">
        <w:rPr>
          <w:rFonts w:cstheme="minorHAnsi"/>
        </w:rPr>
        <w:t>$</w:t>
      </w:r>
      <w:r w:rsidR="00E009FF" w:rsidRPr="00B0648E">
        <w:rPr>
          <w:rFonts w:cstheme="minorHAnsi"/>
        </w:rPr>
        <w:t>570/year HOA</w:t>
      </w:r>
    </w:p>
    <w:p w14:paraId="200554B2" w14:textId="77777777" w:rsidR="00E009FF" w:rsidRPr="00B0648E" w:rsidRDefault="005C495B" w:rsidP="005C495B">
      <w:pPr>
        <w:pStyle w:val="ListParagraph"/>
        <w:numPr>
          <w:ilvl w:val="0"/>
          <w:numId w:val="1"/>
        </w:numPr>
        <w:rPr>
          <w:rFonts w:cstheme="minorHAnsi"/>
        </w:rPr>
      </w:pPr>
      <w:r w:rsidRPr="00B0648E">
        <w:rPr>
          <w:rFonts w:cstheme="minorHAnsi"/>
        </w:rPr>
        <w:t>$</w:t>
      </w:r>
      <w:r w:rsidR="00E009FF" w:rsidRPr="00B0648E">
        <w:rPr>
          <w:rFonts w:cstheme="minorHAnsi"/>
        </w:rPr>
        <w:t xml:space="preserve">77/quarter for single garage owners + </w:t>
      </w:r>
      <w:r w:rsidRPr="00B0648E">
        <w:rPr>
          <w:rFonts w:cstheme="minorHAnsi"/>
        </w:rPr>
        <w:t>$</w:t>
      </w:r>
      <w:r w:rsidR="00E009FF" w:rsidRPr="00B0648E">
        <w:rPr>
          <w:rFonts w:cstheme="minorHAnsi"/>
        </w:rPr>
        <w:t>245/year HOA</w:t>
      </w:r>
    </w:p>
    <w:p w14:paraId="078EE4AB" w14:textId="5C3F1D66" w:rsidR="00E009FF" w:rsidRPr="00B0648E" w:rsidRDefault="00E009FF">
      <w:pPr>
        <w:rPr>
          <w:rFonts w:cstheme="minorHAnsi"/>
        </w:rPr>
      </w:pPr>
    </w:p>
    <w:p w14:paraId="6ECC3F33" w14:textId="36C569B6" w:rsidR="00E93607" w:rsidRPr="00B0648E" w:rsidRDefault="00B2718A" w:rsidP="00DB2DCB">
      <w:pPr>
        <w:rPr>
          <w:rFonts w:cstheme="minorHAnsi"/>
        </w:rPr>
      </w:pPr>
      <w:r w:rsidRPr="00B0648E">
        <w:rPr>
          <w:rFonts w:cstheme="minorHAnsi"/>
        </w:rPr>
        <w:t>Retaining wall work is scheduled to begin August 15</w:t>
      </w:r>
      <w:r w:rsidR="00173F71" w:rsidRPr="00B0648E">
        <w:rPr>
          <w:rFonts w:cstheme="minorHAnsi"/>
        </w:rPr>
        <w:t xml:space="preserve"> - </w:t>
      </w:r>
      <w:r w:rsidRPr="00B0648E">
        <w:rPr>
          <w:rFonts w:cstheme="minorHAnsi"/>
        </w:rPr>
        <w:t>30</w:t>
      </w:r>
      <w:r w:rsidR="00173F71" w:rsidRPr="00B0648E">
        <w:rPr>
          <w:rFonts w:cstheme="minorHAnsi"/>
        </w:rPr>
        <w:t>, 2019</w:t>
      </w:r>
      <w:r w:rsidRPr="00B0648E">
        <w:rPr>
          <w:rFonts w:cstheme="minorHAnsi"/>
        </w:rPr>
        <w:t xml:space="preserve">. Siding and trim replacement is scheduled for September 15 </w:t>
      </w:r>
      <w:r w:rsidR="00173F71" w:rsidRPr="00B0648E">
        <w:rPr>
          <w:rFonts w:cstheme="minorHAnsi"/>
        </w:rPr>
        <w:t xml:space="preserve">- October </w:t>
      </w:r>
      <w:r w:rsidRPr="00B0648E">
        <w:rPr>
          <w:rFonts w:cstheme="minorHAnsi"/>
        </w:rPr>
        <w:t>30</w:t>
      </w:r>
      <w:r w:rsidR="00173F71" w:rsidRPr="00B0648E">
        <w:rPr>
          <w:rFonts w:cstheme="minorHAnsi"/>
        </w:rPr>
        <w:t>,</w:t>
      </w:r>
      <w:r w:rsidRPr="00B0648E">
        <w:rPr>
          <w:rFonts w:cstheme="minorHAnsi"/>
        </w:rPr>
        <w:t xml:space="preserve"> 2019. Updates, pictures and other construction details will be posted on your newly constructed Bay View HOA website </w:t>
      </w:r>
      <w:hyperlink r:id="rId7" w:history="1">
        <w:r w:rsidR="0051148E" w:rsidRPr="00B0648E">
          <w:rPr>
            <w:rStyle w:val="Hyperlink"/>
            <w:rFonts w:cstheme="minorHAnsi"/>
          </w:rPr>
          <w:t>bayviewhoa.com</w:t>
        </w:r>
      </w:hyperlink>
      <w:r w:rsidR="0051148E" w:rsidRPr="00B0648E">
        <w:rPr>
          <w:rFonts w:cstheme="minorHAnsi"/>
        </w:rPr>
        <w:t xml:space="preserve"> </w:t>
      </w:r>
      <w:r w:rsidRPr="00B0648E">
        <w:rPr>
          <w:rFonts w:cstheme="minorHAnsi"/>
        </w:rPr>
        <w:t>weekly. Additionally, w</w:t>
      </w:r>
      <w:r w:rsidR="00B64441" w:rsidRPr="00B0648E">
        <w:rPr>
          <w:rFonts w:cstheme="minorHAnsi"/>
        </w:rPr>
        <w:t>e</w:t>
      </w:r>
      <w:r w:rsidRPr="00B0648E">
        <w:rPr>
          <w:rFonts w:cstheme="minorHAnsi"/>
        </w:rPr>
        <w:t xml:space="preserve">’ve </w:t>
      </w:r>
      <w:r w:rsidR="00B64441" w:rsidRPr="00B0648E">
        <w:rPr>
          <w:rFonts w:cstheme="minorHAnsi"/>
        </w:rPr>
        <w:t xml:space="preserve"> </w:t>
      </w:r>
      <w:r w:rsidRPr="00B0648E">
        <w:rPr>
          <w:rFonts w:cstheme="minorHAnsi"/>
        </w:rPr>
        <w:t xml:space="preserve">requested </w:t>
      </w:r>
      <w:r w:rsidR="00B64441" w:rsidRPr="00B0648E">
        <w:rPr>
          <w:rFonts w:cstheme="minorHAnsi"/>
        </w:rPr>
        <w:t>quotes for replacement windows</w:t>
      </w:r>
      <w:r w:rsidR="00496BD5" w:rsidRPr="00B0648E">
        <w:rPr>
          <w:rFonts w:cstheme="minorHAnsi"/>
        </w:rPr>
        <w:t>.</w:t>
      </w:r>
      <w:r w:rsidR="00B64441" w:rsidRPr="00B0648E">
        <w:rPr>
          <w:rFonts w:cstheme="minorHAnsi"/>
        </w:rPr>
        <w:t xml:space="preserve"> </w:t>
      </w:r>
      <w:r w:rsidR="00496BD5" w:rsidRPr="00B0648E">
        <w:rPr>
          <w:rFonts w:cstheme="minorHAnsi"/>
        </w:rPr>
        <w:t>W</w:t>
      </w:r>
      <w:r w:rsidR="00B64441" w:rsidRPr="00B0648E">
        <w:rPr>
          <w:rFonts w:cstheme="minorHAnsi"/>
        </w:rPr>
        <w:t xml:space="preserve">hen received this info will be posted on </w:t>
      </w:r>
      <w:r w:rsidRPr="00B0648E">
        <w:rPr>
          <w:rFonts w:cstheme="minorHAnsi"/>
        </w:rPr>
        <w:t xml:space="preserve">the website </w:t>
      </w:r>
      <w:r w:rsidR="00B64441" w:rsidRPr="00B0648E">
        <w:rPr>
          <w:rFonts w:cstheme="minorHAnsi"/>
        </w:rPr>
        <w:t xml:space="preserve">and owners may purchase at </w:t>
      </w:r>
      <w:r w:rsidRPr="00B0648E">
        <w:rPr>
          <w:rFonts w:cstheme="minorHAnsi"/>
        </w:rPr>
        <w:t xml:space="preserve">their </w:t>
      </w:r>
      <w:r w:rsidR="00B64441" w:rsidRPr="00B0648E">
        <w:rPr>
          <w:rFonts w:cstheme="minorHAnsi"/>
        </w:rPr>
        <w:t>expense.</w:t>
      </w:r>
      <w:r w:rsidR="0051148E" w:rsidRPr="00B0648E">
        <w:rPr>
          <w:rFonts w:cstheme="minorHAnsi"/>
        </w:rPr>
        <w:t xml:space="preserve"> </w:t>
      </w:r>
      <w:r w:rsidR="00BF1883" w:rsidRPr="00B0648E">
        <w:rPr>
          <w:rFonts w:cstheme="minorHAnsi"/>
        </w:rPr>
        <w:t xml:space="preserve">In addition to contacting us via the website you may </w:t>
      </w:r>
      <w:r w:rsidRPr="00B0648E">
        <w:rPr>
          <w:rFonts w:cstheme="minorHAnsi"/>
        </w:rPr>
        <w:t>send</w:t>
      </w:r>
      <w:r w:rsidR="00E93607" w:rsidRPr="00B0648E">
        <w:rPr>
          <w:rFonts w:cstheme="minorHAnsi"/>
        </w:rPr>
        <w:t xml:space="preserve"> inquiries</w:t>
      </w:r>
      <w:r w:rsidRPr="00B0648E">
        <w:rPr>
          <w:rFonts w:cstheme="minorHAnsi"/>
        </w:rPr>
        <w:t xml:space="preserve">, questions and comments </w:t>
      </w:r>
      <w:r w:rsidR="00BF1883" w:rsidRPr="00B0648E">
        <w:rPr>
          <w:rFonts w:cstheme="minorHAnsi"/>
        </w:rPr>
        <w:t>by email at</w:t>
      </w:r>
      <w:r w:rsidR="00B5207C" w:rsidRPr="00B0648E">
        <w:rPr>
          <w:rFonts w:cstheme="minorHAnsi"/>
        </w:rPr>
        <w:t xml:space="preserve"> </w:t>
      </w:r>
      <w:hyperlink r:id="rId8" w:history="1">
        <w:r w:rsidR="007248C0" w:rsidRPr="00B0648E">
          <w:rPr>
            <w:rStyle w:val="Hyperlink"/>
            <w:rFonts w:cstheme="minorHAnsi"/>
          </w:rPr>
          <w:t>b</w:t>
        </w:r>
        <w:r w:rsidR="00A21C91" w:rsidRPr="00B0648E">
          <w:rPr>
            <w:rStyle w:val="Hyperlink"/>
            <w:rFonts w:cstheme="minorHAnsi"/>
          </w:rPr>
          <w:t>ayviewep@gmail.com</w:t>
        </w:r>
      </w:hyperlink>
      <w:r w:rsidR="007248C0" w:rsidRPr="00B0648E">
        <w:rPr>
          <w:rFonts w:cstheme="minorHAnsi"/>
        </w:rPr>
        <w:t>.</w:t>
      </w:r>
    </w:p>
    <w:p w14:paraId="12C916B0" w14:textId="77777777" w:rsidR="004311CE" w:rsidRPr="00B0648E" w:rsidRDefault="004311CE" w:rsidP="00B91716">
      <w:pPr>
        <w:rPr>
          <w:rFonts w:eastAsia="Times New Roman" w:cstheme="minorHAnsi"/>
        </w:rPr>
      </w:pPr>
    </w:p>
    <w:p w14:paraId="66CD63D2" w14:textId="77777777" w:rsidR="004311CE" w:rsidRPr="00B0648E" w:rsidRDefault="004311CE" w:rsidP="00B91716">
      <w:pPr>
        <w:rPr>
          <w:rFonts w:eastAsia="Times New Roman" w:cstheme="minorHAnsi"/>
        </w:rPr>
      </w:pPr>
    </w:p>
    <w:p w14:paraId="175979EB" w14:textId="10E4D832" w:rsidR="00B91716" w:rsidRPr="00B0648E" w:rsidRDefault="00B91716" w:rsidP="00B91716">
      <w:pPr>
        <w:rPr>
          <w:rFonts w:eastAsia="Times New Roman" w:cstheme="minorHAnsi"/>
        </w:rPr>
      </w:pPr>
      <w:r w:rsidRPr="00B0648E">
        <w:rPr>
          <w:rFonts w:eastAsia="Times New Roman" w:cstheme="minorHAnsi"/>
        </w:rPr>
        <w:t>Sincerely,</w:t>
      </w:r>
      <w:r w:rsidRPr="00B0648E">
        <w:rPr>
          <w:rFonts w:eastAsia="Times New Roman" w:cstheme="minorHAnsi"/>
        </w:rPr>
        <w:br/>
      </w:r>
      <w:r w:rsidR="00C92B07" w:rsidRPr="00C92B07">
        <w:rPr>
          <w:rFonts w:eastAsia="Times New Roman" w:cstheme="minorHAnsi"/>
          <w:noProof/>
        </w:rPr>
        <w:drawing>
          <wp:inline distT="0" distB="0" distL="0" distR="0" wp14:anchorId="3646A525" wp14:editId="4F3A5202">
            <wp:extent cx="273050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DDE6" w14:textId="77777777" w:rsidR="00B91716" w:rsidRPr="00B0648E" w:rsidRDefault="00B91716" w:rsidP="00B91716">
      <w:pPr>
        <w:rPr>
          <w:rFonts w:eastAsia="Times New Roman" w:cstheme="minorHAnsi"/>
        </w:rPr>
      </w:pPr>
    </w:p>
    <w:p w14:paraId="429B9CDE" w14:textId="77777777" w:rsidR="00B91716" w:rsidRPr="00B0648E" w:rsidRDefault="00B91716" w:rsidP="00B91716">
      <w:pPr>
        <w:rPr>
          <w:rFonts w:eastAsia="Times New Roman" w:cstheme="minorHAnsi"/>
        </w:rPr>
      </w:pPr>
      <w:r w:rsidRPr="00B0648E">
        <w:rPr>
          <w:rFonts w:eastAsia="Times New Roman" w:cstheme="minorHAnsi"/>
        </w:rPr>
        <w:t>Glenn Adams</w:t>
      </w:r>
    </w:p>
    <w:p w14:paraId="09705981" w14:textId="77777777" w:rsidR="0051148E" w:rsidRPr="00B0648E" w:rsidRDefault="00B91716" w:rsidP="00B91716">
      <w:pPr>
        <w:rPr>
          <w:rFonts w:eastAsia="Times New Roman" w:cstheme="minorHAnsi"/>
        </w:rPr>
      </w:pPr>
      <w:r w:rsidRPr="00B0648E">
        <w:rPr>
          <w:rFonts w:eastAsia="Times New Roman" w:cstheme="minorHAnsi"/>
        </w:rPr>
        <w:t xml:space="preserve">President </w:t>
      </w:r>
    </w:p>
    <w:p w14:paraId="66DDC218" w14:textId="69C6C494" w:rsidR="00B91716" w:rsidRPr="00B0648E" w:rsidRDefault="00B91716" w:rsidP="00B91716">
      <w:pPr>
        <w:rPr>
          <w:rFonts w:eastAsia="Times New Roman" w:cstheme="minorHAnsi"/>
        </w:rPr>
      </w:pPr>
      <w:r w:rsidRPr="00B0648E">
        <w:rPr>
          <w:rFonts w:eastAsia="Times New Roman" w:cstheme="minorHAnsi"/>
        </w:rPr>
        <w:t>Bay View Homeowners Association​</w:t>
      </w:r>
    </w:p>
    <w:p w14:paraId="323D2660" w14:textId="77777777" w:rsidR="00D35CDC" w:rsidRPr="00B0648E" w:rsidRDefault="00D35CDC">
      <w:pPr>
        <w:rPr>
          <w:rFonts w:cstheme="minorHAnsi"/>
        </w:rPr>
      </w:pPr>
    </w:p>
    <w:sectPr w:rsidR="00D35CDC" w:rsidRPr="00B0648E" w:rsidSect="007E39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B930" w14:textId="77777777" w:rsidR="00FC3A4B" w:rsidRDefault="00FC3A4B" w:rsidP="00FC3A4B">
      <w:r>
        <w:separator/>
      </w:r>
    </w:p>
  </w:endnote>
  <w:endnote w:type="continuationSeparator" w:id="0">
    <w:p w14:paraId="327F4851" w14:textId="77777777" w:rsidR="00FC3A4B" w:rsidRDefault="00FC3A4B" w:rsidP="00F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C429" w14:textId="77777777" w:rsidR="00FC3A4B" w:rsidRDefault="00FC3A4B" w:rsidP="00FC3A4B">
      <w:r>
        <w:separator/>
      </w:r>
    </w:p>
  </w:footnote>
  <w:footnote w:type="continuationSeparator" w:id="0">
    <w:p w14:paraId="32180039" w14:textId="77777777" w:rsidR="00FC3A4B" w:rsidRDefault="00FC3A4B" w:rsidP="00FC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5C8D" w14:textId="013D5BCC" w:rsidR="00FC3A4B" w:rsidRDefault="00FC3A4B">
    <w:pPr>
      <w:pStyle w:val="Header"/>
    </w:pPr>
    <w:r w:rsidRPr="008A42EE">
      <w:rPr>
        <w:rFonts w:ascii="ArialMT" w:eastAsia="Times New Roman" w:hAnsi="ArialMT" w:cs="Times New Roman"/>
        <w:noProof/>
        <w:sz w:val="18"/>
        <w:szCs w:val="18"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F75E7A" wp14:editId="436542E8">
              <wp:simplePos x="0" y="0"/>
              <wp:positionH relativeFrom="margin">
                <wp:posOffset>0</wp:posOffset>
              </wp:positionH>
              <wp:positionV relativeFrom="page">
                <wp:posOffset>640080</wp:posOffset>
              </wp:positionV>
              <wp:extent cx="5949950" cy="5969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96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3541C3" w14:textId="77777777" w:rsidR="00FC3A4B" w:rsidRPr="000B6AC5" w:rsidRDefault="00FC3A4B" w:rsidP="00FC3A4B">
                          <w:pPr>
                            <w:jc w:val="center"/>
                            <w:rPr>
                              <w:rFonts w:ascii="ArialMT" w:eastAsia="Times New Roman" w:hAnsi="ArialMT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B6AC5">
                            <w:rPr>
                              <w:rFonts w:ascii="ArialMT" w:eastAsia="Times New Roman" w:hAnsi="ArialMT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BAY VIEW HOME OWNERS ASSOCIATION</w:t>
                          </w:r>
                        </w:p>
                        <w:p w14:paraId="6428A75C" w14:textId="77777777" w:rsidR="00FC3A4B" w:rsidRPr="000B6AC5" w:rsidRDefault="00FC3A4B" w:rsidP="00FC3A4B">
                          <w:pPr>
                            <w:jc w:val="center"/>
                            <w:rPr>
                              <w:rFonts w:ascii="ArialMT" w:eastAsia="Times New Roman" w:hAnsi="ArialMT" w:cs="Times New Roman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B6AC5">
                            <w:rPr>
                              <w:rFonts w:ascii="ArialMT" w:eastAsia="Times New Roman" w:hAnsi="ArialMT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BOARD OF ADMINISTRATORS</w:t>
                          </w:r>
                        </w:p>
                        <w:p w14:paraId="06A9663E" w14:textId="77777777" w:rsidR="00FC3A4B" w:rsidRPr="000B6AC5" w:rsidRDefault="00FC3A4B" w:rsidP="00FC3A4B">
                          <w:pPr>
                            <w:jc w:val="center"/>
                            <w:rPr>
                              <w:caps/>
                              <w:color w:val="FFFFFF" w:themeColor="background1"/>
                              <w:sz w:val="18"/>
                            </w:rPr>
                          </w:pPr>
                          <w:r w:rsidRPr="000B6AC5">
                            <w:rPr>
                              <w:caps/>
                              <w:color w:val="FFFFFF" w:themeColor="background1"/>
                              <w:sz w:val="18"/>
                            </w:rPr>
                            <w:t>PO BOX 152 SMITHVILLE, IN 47458</w:t>
                          </w:r>
                        </w:p>
                        <w:p w14:paraId="2BC408A1" w14:textId="77777777" w:rsidR="00FC3A4B" w:rsidRDefault="00FC3A4B" w:rsidP="00FC3A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F75E7A" id="Rectangle 197" o:spid="_x0000_s1026" style="position:absolute;margin-left:0;margin-top:50.4pt;width:468.5pt;height:47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" o:allowoverlap="f" fillcolor="#4472c4 [3204]" stroked="f" strokeweight="1pt">
              <v:textbox>
                <w:txbxContent>
                  <w:p w14:paraId="263541C3" w14:textId="77777777" w:rsidR="00FC3A4B" w:rsidRPr="000B6AC5" w:rsidRDefault="00FC3A4B" w:rsidP="00FC3A4B">
                    <w:pPr>
                      <w:jc w:val="center"/>
                      <w:rPr>
                        <w:rFonts w:ascii="ArialMT" w:eastAsia="Times New Roman" w:hAnsi="ArialMT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B6AC5">
                      <w:rPr>
                        <w:rFonts w:ascii="ArialMT" w:eastAsia="Times New Roman" w:hAnsi="ArialMT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BAY VIEW HOME OWNERS ASSOCIATION</w:t>
                    </w:r>
                  </w:p>
                  <w:p w14:paraId="6428A75C" w14:textId="77777777" w:rsidR="00FC3A4B" w:rsidRPr="000B6AC5" w:rsidRDefault="00FC3A4B" w:rsidP="00FC3A4B">
                    <w:pPr>
                      <w:jc w:val="center"/>
                      <w:rPr>
                        <w:rFonts w:ascii="ArialMT" w:eastAsia="Times New Roman" w:hAnsi="ArialMT" w:cs="Times New Roman"/>
                        <w:color w:val="FFFFFF" w:themeColor="background1"/>
                        <w:sz w:val="18"/>
                        <w:szCs w:val="18"/>
                      </w:rPr>
                    </w:pPr>
                    <w:r w:rsidRPr="000B6AC5">
                      <w:rPr>
                        <w:rFonts w:ascii="ArialMT" w:eastAsia="Times New Roman" w:hAnsi="ArialMT" w:cs="Times New Roman"/>
                        <w:color w:val="FFFFFF" w:themeColor="background1"/>
                        <w:sz w:val="18"/>
                        <w:szCs w:val="18"/>
                      </w:rPr>
                      <w:t>BOARD OF ADMINISTRATORS</w:t>
                    </w:r>
                  </w:p>
                  <w:p w14:paraId="06A9663E" w14:textId="77777777" w:rsidR="00FC3A4B" w:rsidRPr="000B6AC5" w:rsidRDefault="00FC3A4B" w:rsidP="00FC3A4B">
                    <w:pPr>
                      <w:jc w:val="center"/>
                      <w:rPr>
                        <w:caps/>
                        <w:color w:val="FFFFFF" w:themeColor="background1"/>
                        <w:sz w:val="18"/>
                      </w:rPr>
                    </w:pPr>
                    <w:r w:rsidRPr="000B6AC5">
                      <w:rPr>
                        <w:caps/>
                        <w:color w:val="FFFFFF" w:themeColor="background1"/>
                        <w:sz w:val="18"/>
                      </w:rPr>
                      <w:t>PO BOX 152 SMITHVILLE, IN 47458</w:t>
                    </w:r>
                  </w:p>
                  <w:p w14:paraId="2BC408A1" w14:textId="77777777" w:rsidR="00FC3A4B" w:rsidRDefault="00FC3A4B" w:rsidP="00FC3A4B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57656"/>
    <w:multiLevelType w:val="hybridMultilevel"/>
    <w:tmpl w:val="FFF4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DC"/>
    <w:rsid w:val="000B6AC5"/>
    <w:rsid w:val="00173F71"/>
    <w:rsid w:val="001772FF"/>
    <w:rsid w:val="00196EED"/>
    <w:rsid w:val="00283848"/>
    <w:rsid w:val="002B52AA"/>
    <w:rsid w:val="002D50BA"/>
    <w:rsid w:val="00322D71"/>
    <w:rsid w:val="00326D2E"/>
    <w:rsid w:val="003366C0"/>
    <w:rsid w:val="0039391D"/>
    <w:rsid w:val="003B4F6F"/>
    <w:rsid w:val="003E608A"/>
    <w:rsid w:val="004311CE"/>
    <w:rsid w:val="00456019"/>
    <w:rsid w:val="00496BD5"/>
    <w:rsid w:val="004D591A"/>
    <w:rsid w:val="004F4A22"/>
    <w:rsid w:val="0051148E"/>
    <w:rsid w:val="00522E27"/>
    <w:rsid w:val="00592AB7"/>
    <w:rsid w:val="005C495B"/>
    <w:rsid w:val="006B1A65"/>
    <w:rsid w:val="007248C0"/>
    <w:rsid w:val="007E3984"/>
    <w:rsid w:val="008454BA"/>
    <w:rsid w:val="008F373B"/>
    <w:rsid w:val="00982909"/>
    <w:rsid w:val="009C4884"/>
    <w:rsid w:val="009D5355"/>
    <w:rsid w:val="00A21C91"/>
    <w:rsid w:val="00A81BD2"/>
    <w:rsid w:val="00B03915"/>
    <w:rsid w:val="00B0648E"/>
    <w:rsid w:val="00B2718A"/>
    <w:rsid w:val="00B5207C"/>
    <w:rsid w:val="00B605D0"/>
    <w:rsid w:val="00B64441"/>
    <w:rsid w:val="00B91716"/>
    <w:rsid w:val="00BF1883"/>
    <w:rsid w:val="00C92B07"/>
    <w:rsid w:val="00CA780D"/>
    <w:rsid w:val="00CE674F"/>
    <w:rsid w:val="00D239B1"/>
    <w:rsid w:val="00D35CDC"/>
    <w:rsid w:val="00DB1976"/>
    <w:rsid w:val="00DB2DCB"/>
    <w:rsid w:val="00DE753D"/>
    <w:rsid w:val="00E009FF"/>
    <w:rsid w:val="00E33DEA"/>
    <w:rsid w:val="00E93607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CEFAB"/>
  <w15:chartTrackingRefBased/>
  <w15:docId w15:val="{9E2396CC-76BF-474C-BC9B-093E1AB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A4B"/>
  </w:style>
  <w:style w:type="paragraph" w:styleId="Footer">
    <w:name w:val="footer"/>
    <w:basedOn w:val="Normal"/>
    <w:link w:val="FooterChar"/>
    <w:uiPriority w:val="99"/>
    <w:unhideWhenUsed/>
    <w:rsid w:val="00FC3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4B"/>
  </w:style>
  <w:style w:type="paragraph" w:customStyle="1" w:styleId="RecipientAddress-Envelope">
    <w:name w:val="Recipient Address - Envelope"/>
    <w:basedOn w:val="Normal"/>
    <w:uiPriority w:val="4"/>
    <w:qFormat/>
    <w:rsid w:val="00196EED"/>
    <w:pPr>
      <w:spacing w:line="276" w:lineRule="auto"/>
    </w:pPr>
    <w:rPr>
      <w:rFonts w:eastAsiaTheme="minorEastAsia"/>
      <w:color w:val="000000" w:themeColor="text1"/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qFormat/>
    <w:rsid w:val="00B91716"/>
    <w:pPr>
      <w:spacing w:after="480"/>
    </w:pPr>
    <w:rPr>
      <w:rFonts w:eastAsiaTheme="minorEastAsia"/>
      <w:color w:val="000000" w:themeColor="text1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5"/>
    <w:rsid w:val="00B91716"/>
    <w:rPr>
      <w:rFonts w:eastAsiaTheme="minorEastAsia"/>
      <w:color w:val="000000" w:themeColor="tex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1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4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48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yviewe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yviewho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Chaney</dc:creator>
  <cp:keywords/>
  <dc:description/>
  <cp:lastModifiedBy>Roger Chaney</cp:lastModifiedBy>
  <cp:revision>28</cp:revision>
  <cp:lastPrinted>2019-08-06T22:45:00Z</cp:lastPrinted>
  <dcterms:created xsi:type="dcterms:W3CDTF">2019-08-05T13:32:00Z</dcterms:created>
  <dcterms:modified xsi:type="dcterms:W3CDTF">2019-08-06T22:46:00Z</dcterms:modified>
  <cp:category/>
</cp:coreProperties>
</file>