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2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240"/>
      </w:tblGrid>
      <w:tr w:rsidR="008F0281" w14:paraId="1723DE04" w14:textId="77777777" w:rsidTr="009D4492">
        <w:trPr>
          <w:trHeight w:val="1000"/>
        </w:trPr>
        <w:tc>
          <w:tcPr>
            <w:tcW w:w="12240" w:type="dxa"/>
            <w:tcBorders>
              <w:top w:val="none" w:sz="0" w:space="0" w:color="FFFFFF"/>
              <w:left w:val="none" w:sz="0" w:space="0" w:color="FFFFFF"/>
              <w:bottom w:val="none" w:sz="0" w:space="0" w:color="FFFFFF"/>
              <w:right w:val="none" w:sz="0" w:space="0" w:color="FFFFFF"/>
            </w:tcBorders>
            <w:shd w:val="clear" w:color="auto" w:fill="1A2E44"/>
            <w:tcMar>
              <w:top w:w="80" w:type="dxa"/>
              <w:left w:w="720" w:type="dxa"/>
              <w:bottom w:w="80" w:type="dxa"/>
              <w:right w:w="720" w:type="dxa"/>
            </w:tcMar>
          </w:tcPr>
          <w:p w14:paraId="5F01BD10" w14:textId="64F6095E" w:rsidR="008F0281" w:rsidRDefault="008F0281">
            <w:pPr>
              <w:spacing w:after="30"/>
              <w:jc w:val="center"/>
            </w:pPr>
          </w:p>
          <w:p w14:paraId="522E80CC" w14:textId="5D0FFEE7" w:rsidR="00F53B0F" w:rsidRPr="00F53B0F" w:rsidRDefault="00F53B0F">
            <w:pPr>
              <w:jc w:val="center"/>
              <w:rPr>
                <w:b/>
                <w:color w:val="70AD47"/>
                <w:spacing w:val="10"/>
                <w:sz w:val="28"/>
                <w:szCs w:val="28"/>
                <w14:glow w14:rad="38100">
                  <w14:schemeClr w14:val="accent1">
                    <w14:alpha w14:val="60000"/>
                  </w14:schemeClr>
                </w14:glow>
                <w14:textOutline w14:w="9525" w14:cap="flat" w14:cmpd="sng" w14:algn="ctr">
                  <w14:noFill/>
                  <w14:prstDash w14:val="solid"/>
                  <w14:round/>
                </w14:textOutline>
                <w14:textFill>
                  <w14:solidFill>
                    <w14:srgbClr w14:val="70AD47">
                      <w14:tint w14:val="1000"/>
                    </w14:srgbClr>
                  </w14:solidFill>
                </w14:textFill>
              </w:rPr>
            </w:pPr>
            <w:r w:rsidRPr="00F53B0F">
              <w:rPr>
                <w:b/>
                <w:color w:val="70AD47"/>
                <w:spacing w:val="10"/>
                <w:sz w:val="28"/>
                <w:szCs w:val="28"/>
                <w14:glow w14:rad="38100">
                  <w14:schemeClr w14:val="accent1">
                    <w14:alpha w14:val="60000"/>
                  </w14:schemeClr>
                </w14:glow>
                <w14:textOutline w14:w="9525" w14:cap="flat" w14:cmpd="sng" w14:algn="ctr">
                  <w14:noFill/>
                  <w14:prstDash w14:val="solid"/>
                  <w14:round/>
                </w14:textOutline>
                <w14:textFill>
                  <w14:solidFill>
                    <w14:srgbClr w14:val="70AD47">
                      <w14:tint w14:val="1000"/>
                    </w14:srgbClr>
                  </w14:solidFill>
                </w14:textFill>
              </w:rPr>
              <w:t>“An undeniably fun ride full of endearing characters.”</w:t>
            </w:r>
          </w:p>
          <w:p w14:paraId="60BEEA00" w14:textId="35F9FB67" w:rsidR="008F0281" w:rsidRPr="00F53B0F" w:rsidRDefault="00F53B0F">
            <w:pPr>
              <w:jc w:val="center"/>
              <w:rPr>
                <w:rFonts w:ascii="Courier New" w:hAnsi="Courier New" w:cs="Courier New"/>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53B0F">
              <w:rPr>
                <w:b/>
                <w:color w:val="70AD47"/>
                <w:spacing w:val="10"/>
                <w:sz w:val="28"/>
                <w:szCs w:val="28"/>
                <w14:glow w14:rad="38100">
                  <w14:schemeClr w14:val="accent1">
                    <w14:alpha w14:val="60000"/>
                  </w14:schemeClr>
                </w14:glow>
                <w14:textOutline w14:w="9525" w14:cap="flat" w14:cmpd="sng" w14:algn="ctr">
                  <w14:noFill/>
                  <w14:prstDash w14:val="solid"/>
                  <w14:round/>
                </w14:textOutline>
                <w14:textFill>
                  <w14:solidFill>
                    <w14:srgbClr w14:val="70AD47">
                      <w14:tint w14:val="1000"/>
                    </w14:srgbClr>
                  </w14:solidFill>
                </w14:textFill>
              </w:rPr>
              <w:t>- Publishers Weekly</w:t>
            </w:r>
          </w:p>
        </w:tc>
      </w:tr>
      <w:tr w:rsidR="008F0281" w14:paraId="30ACE283" w14:textId="77777777">
        <w:trPr>
          <w:trHeight w:hRule="exact" w:val="60"/>
        </w:trPr>
        <w:tc>
          <w:tcPr>
            <w:tcW w:w="12240" w:type="dxa"/>
            <w:tcBorders>
              <w:top w:val="none" w:sz="0" w:space="0" w:color="FFFFFF"/>
              <w:left w:val="none" w:sz="0" w:space="0" w:color="FFFFFF"/>
              <w:bottom w:val="none" w:sz="0" w:space="0" w:color="FFFFFF"/>
              <w:right w:val="none" w:sz="0" w:space="0" w:color="FFFFFF"/>
            </w:tcBorders>
            <w:shd w:val="clear" w:color="auto" w:fill="2A9D8F"/>
          </w:tcPr>
          <w:p w14:paraId="5608F507" w14:textId="77777777" w:rsidR="008F0281" w:rsidRDefault="008F0281"/>
        </w:tc>
      </w:tr>
    </w:tbl>
    <w:p w14:paraId="737A94AD" w14:textId="77777777" w:rsidR="008F0281" w:rsidRDefault="008F0281">
      <w:pPr>
        <w:spacing w:before="10"/>
      </w:pPr>
    </w:p>
    <w:tbl>
      <w:tblPr>
        <w:tblW w:w="11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97"/>
        <w:gridCol w:w="8381"/>
      </w:tblGrid>
      <w:tr w:rsidR="008F0281" w14:paraId="5D9D0886" w14:textId="77777777" w:rsidTr="00204940">
        <w:trPr>
          <w:trHeight w:val="2492"/>
        </w:trPr>
        <w:tc>
          <w:tcPr>
            <w:tcW w:w="3597" w:type="dxa"/>
            <w:tcBorders>
              <w:top w:val="none" w:sz="0" w:space="0" w:color="FFFFFF"/>
              <w:left w:val="none" w:sz="0" w:space="0" w:color="FFFFFF"/>
              <w:bottom w:val="none" w:sz="0" w:space="0" w:color="FFFFFF"/>
              <w:right w:val="none" w:sz="0" w:space="0" w:color="FFFFFF"/>
            </w:tcBorders>
            <w:tcMar>
              <w:top w:w="0" w:type="dxa"/>
              <w:left w:w="720" w:type="dxa"/>
              <w:bottom w:w="0" w:type="dxa"/>
              <w:right w:w="300" w:type="dxa"/>
            </w:tcMar>
          </w:tcPr>
          <w:p w14:paraId="40A6AFED" w14:textId="77777777" w:rsidR="008F0281" w:rsidRDefault="00000000">
            <w:r>
              <w:rPr>
                <w:noProof/>
              </w:rPr>
              <w:drawing>
                <wp:inline distT="0" distB="0" distL="0" distR="0" wp14:anchorId="0B16122C" wp14:editId="34CDEC00">
                  <wp:extent cx="1431072" cy="20955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1471573" cy="2154805"/>
                          </a:xfrm>
                          <a:prstGeom prst="rect">
                            <a:avLst/>
                          </a:prstGeom>
                        </pic:spPr>
                      </pic:pic>
                    </a:graphicData>
                  </a:graphic>
                </wp:inline>
              </w:drawing>
            </w:r>
          </w:p>
        </w:tc>
        <w:tc>
          <w:tcPr>
            <w:tcW w:w="8381" w:type="dxa"/>
            <w:tcBorders>
              <w:top w:val="none" w:sz="0" w:space="0" w:color="FFFFFF"/>
              <w:left w:val="none" w:sz="0" w:space="0" w:color="FFFFFF"/>
              <w:bottom w:val="none" w:sz="0" w:space="0" w:color="FFFFFF"/>
              <w:right w:val="none" w:sz="0" w:space="0" w:color="FFFFFF"/>
            </w:tcBorders>
            <w:tcMar>
              <w:top w:w="0" w:type="dxa"/>
              <w:left w:w="200" w:type="dxa"/>
              <w:bottom w:w="0" w:type="dxa"/>
              <w:right w:w="720" w:type="dxa"/>
            </w:tcMar>
          </w:tcPr>
          <w:p w14:paraId="55B7F355" w14:textId="24EFF0D6" w:rsidR="008F0281" w:rsidRPr="00204940" w:rsidRDefault="00000000" w:rsidP="00DC4E25">
            <w:pPr>
              <w:spacing w:after="30"/>
              <w:rPr>
                <w:b/>
                <w:bCs/>
                <w:i/>
                <w:iCs/>
                <w:sz w:val="44"/>
                <w:szCs w:val="44"/>
              </w:rPr>
            </w:pPr>
            <w:r w:rsidRPr="00DC4E25">
              <w:rPr>
                <w:b/>
                <w:bCs/>
                <w:i/>
                <w:iCs/>
                <w:sz w:val="44"/>
                <w:szCs w:val="44"/>
              </w:rPr>
              <w:t>It's a Business Doing Pleasure With You</w:t>
            </w:r>
          </w:p>
          <w:p w14:paraId="0CFEF4B9" w14:textId="77777777" w:rsidR="008F0281" w:rsidRDefault="00000000">
            <w:pPr>
              <w:spacing w:after="20"/>
            </w:pPr>
            <w:r>
              <w:rPr>
                <w:rFonts w:ascii="Arial" w:eastAsia="Arial" w:hAnsi="Arial" w:cs="Arial"/>
                <w:b/>
                <w:bCs/>
                <w:color w:val="2A9D8F"/>
              </w:rPr>
              <w:t>By Lindsay Lewis</w:t>
            </w:r>
          </w:p>
          <w:p w14:paraId="2BFF25D0" w14:textId="77777777" w:rsidR="008F0281" w:rsidRDefault="008F0281">
            <w:pPr>
              <w:pBdr>
                <w:bottom w:val="single" w:sz="6" w:space="1" w:color="2A9D8F"/>
              </w:pBdr>
            </w:pPr>
          </w:p>
          <w:p w14:paraId="765A76C6" w14:textId="77777777" w:rsidR="008F0281" w:rsidRDefault="008F0281">
            <w:pPr>
              <w:spacing w:before="10" w:after="20"/>
            </w:pPr>
          </w:p>
          <w:p w14:paraId="078B7E72" w14:textId="77777777" w:rsidR="008F0281" w:rsidRDefault="00000000" w:rsidP="005F742A">
            <w:pPr>
              <w:spacing w:after="30" w:line="276" w:lineRule="auto"/>
            </w:pPr>
            <w:r>
              <w:rPr>
                <w:rFonts w:ascii="Arial" w:eastAsia="Arial" w:hAnsi="Arial" w:cs="Arial"/>
                <w:b/>
                <w:bCs/>
                <w:color w:val="666666"/>
                <w:sz w:val="20"/>
                <w:szCs w:val="20"/>
              </w:rPr>
              <w:t xml:space="preserve">Genre: </w:t>
            </w:r>
            <w:r>
              <w:rPr>
                <w:rFonts w:ascii="Arial" w:eastAsia="Arial" w:hAnsi="Arial" w:cs="Arial"/>
                <w:sz w:val="20"/>
                <w:szCs w:val="20"/>
              </w:rPr>
              <w:t>Sports Romance / Romantic Comedy</w:t>
            </w:r>
          </w:p>
          <w:p w14:paraId="0D7EA047" w14:textId="01AF7A88" w:rsidR="008F0281" w:rsidRDefault="00000000" w:rsidP="005F742A">
            <w:pPr>
              <w:spacing w:after="20" w:line="276" w:lineRule="auto"/>
              <w:rPr>
                <w:rFonts w:ascii="Arial" w:eastAsia="Arial" w:hAnsi="Arial" w:cs="Arial"/>
                <w:sz w:val="20"/>
                <w:szCs w:val="20"/>
              </w:rPr>
            </w:pPr>
            <w:r>
              <w:rPr>
                <w:rFonts w:ascii="Arial" w:eastAsia="Arial" w:hAnsi="Arial" w:cs="Arial"/>
                <w:b/>
                <w:bCs/>
                <w:color w:val="666666"/>
                <w:sz w:val="20"/>
                <w:szCs w:val="20"/>
              </w:rPr>
              <w:t>Format</w:t>
            </w:r>
            <w:r w:rsidR="008607F0">
              <w:rPr>
                <w:rFonts w:ascii="Arial" w:eastAsia="Arial" w:hAnsi="Arial" w:cs="Arial"/>
                <w:b/>
                <w:bCs/>
                <w:color w:val="666666"/>
                <w:sz w:val="20"/>
                <w:szCs w:val="20"/>
              </w:rPr>
              <w:t>s</w:t>
            </w:r>
            <w:r>
              <w:rPr>
                <w:rFonts w:ascii="Arial" w:eastAsia="Arial" w:hAnsi="Arial" w:cs="Arial"/>
                <w:b/>
                <w:bCs/>
                <w:color w:val="666666"/>
                <w:sz w:val="20"/>
                <w:szCs w:val="20"/>
              </w:rPr>
              <w:t xml:space="preserve">: </w:t>
            </w:r>
            <w:r w:rsidR="008607F0">
              <w:rPr>
                <w:rFonts w:ascii="Arial" w:eastAsia="Arial" w:hAnsi="Arial" w:cs="Arial"/>
                <w:sz w:val="20"/>
                <w:szCs w:val="20"/>
              </w:rPr>
              <w:t>Hardcover, Paperback, E-Book, Audiobook</w:t>
            </w:r>
          </w:p>
          <w:p w14:paraId="4B07D6F3" w14:textId="3A8AB091" w:rsidR="007959D8" w:rsidRPr="007959D8" w:rsidRDefault="005F742A" w:rsidP="005F742A">
            <w:pPr>
              <w:spacing w:after="20" w:line="276" w:lineRule="auto"/>
              <w:rPr>
                <w:rFonts w:ascii="Arial" w:hAnsi="Arial" w:cs="Arial"/>
                <w:color w:val="0F1111"/>
                <w:sz w:val="18"/>
                <w:szCs w:val="18"/>
                <w:shd w:val="clear" w:color="auto" w:fill="FFFFFF"/>
              </w:rPr>
            </w:pPr>
            <w:r>
              <w:rPr>
                <w:rFonts w:ascii="Arial" w:eastAsia="Arial" w:hAnsi="Arial" w:cs="Arial"/>
                <w:sz w:val="20"/>
                <w:szCs w:val="20"/>
              </w:rPr>
              <w:t>Publisher: Alcove Press (Penguin distribution</w:t>
            </w:r>
            <w:r w:rsidR="00574825">
              <w:rPr>
                <w:rFonts w:ascii="Arial" w:eastAsia="Arial" w:hAnsi="Arial" w:cs="Arial"/>
                <w:sz w:val="20"/>
                <w:szCs w:val="20"/>
              </w:rPr>
              <w:t xml:space="preserve">. ISBN: </w:t>
            </w:r>
            <w:r w:rsidR="00574825" w:rsidRPr="00574825">
              <w:rPr>
                <w:rFonts w:ascii="Arial" w:hAnsi="Arial" w:cs="Arial"/>
                <w:color w:val="0F1111"/>
                <w:sz w:val="18"/>
                <w:szCs w:val="18"/>
                <w:shd w:val="clear" w:color="auto" w:fill="FFFFFF"/>
              </w:rPr>
              <w:t>9798892427449</w:t>
            </w:r>
            <w:r w:rsidR="00574825">
              <w:rPr>
                <w:rFonts w:ascii="Arial" w:hAnsi="Arial" w:cs="Arial"/>
                <w:color w:val="0F1111"/>
                <w:sz w:val="18"/>
                <w:szCs w:val="18"/>
                <w:shd w:val="clear" w:color="auto" w:fill="FFFFFF"/>
              </w:rPr>
              <w:t>)</w:t>
            </w:r>
          </w:p>
          <w:p w14:paraId="5C27DBDF" w14:textId="77777777" w:rsidR="005F742A" w:rsidRPr="005F742A" w:rsidRDefault="005F742A">
            <w:pPr>
              <w:spacing w:after="20"/>
              <w:rPr>
                <w:rFonts w:ascii="Arial" w:eastAsia="Arial" w:hAnsi="Arial" w:cs="Arial"/>
                <w:sz w:val="20"/>
                <w:szCs w:val="20"/>
              </w:rPr>
            </w:pPr>
          </w:p>
          <w:p w14:paraId="4DD7747F" w14:textId="33AE2FF3" w:rsidR="008F0281" w:rsidRDefault="00000000" w:rsidP="005F742A">
            <w:pPr>
              <w:pBdr>
                <w:left w:val="single" w:sz="18" w:space="0" w:color="2A9D8F"/>
              </w:pBdr>
              <w:shd w:val="clear" w:color="auto" w:fill="E8F5F3"/>
            </w:pPr>
            <w:r>
              <w:rPr>
                <w:i/>
                <w:iCs/>
              </w:rPr>
              <w:t>A straitlaced life coach meets her match in a UFC fighter who lives only for pleasure in a steamy debut sports rom-com.</w:t>
            </w:r>
          </w:p>
        </w:tc>
      </w:tr>
    </w:tbl>
    <w:p w14:paraId="6C5CD518" w14:textId="77777777" w:rsidR="008F0281" w:rsidRDefault="008F0281">
      <w:pPr>
        <w:spacing w:before="10"/>
      </w:pPr>
    </w:p>
    <w:tbl>
      <w:tblPr>
        <w:tblW w:w="12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202"/>
      </w:tblGrid>
      <w:tr w:rsidR="008F0281" w14:paraId="297D3EAF" w14:textId="77777777" w:rsidTr="00204940">
        <w:trPr>
          <w:trHeight w:val="6256"/>
        </w:trPr>
        <w:tc>
          <w:tcPr>
            <w:tcW w:w="12202" w:type="dxa"/>
            <w:tcBorders>
              <w:top w:val="none" w:sz="0" w:space="0" w:color="FFFFFF"/>
              <w:left w:val="none" w:sz="0" w:space="0" w:color="FFFFFF"/>
              <w:bottom w:val="none" w:sz="0" w:space="0" w:color="FFFFFF"/>
              <w:right w:val="none" w:sz="0" w:space="0" w:color="FFFFFF"/>
            </w:tcBorders>
            <w:tcMar>
              <w:top w:w="0" w:type="dxa"/>
              <w:left w:w="720" w:type="dxa"/>
              <w:bottom w:w="0" w:type="dxa"/>
              <w:right w:w="720" w:type="dxa"/>
            </w:tcMar>
          </w:tcPr>
          <w:p w14:paraId="488D4037" w14:textId="37EA1A52" w:rsidR="008F0281" w:rsidRDefault="00000000" w:rsidP="00204940">
            <w:pPr>
              <w:pStyle w:val="Heading2"/>
            </w:pPr>
            <w:r>
              <w:t>Book Description</w:t>
            </w:r>
          </w:p>
          <w:p w14:paraId="6DE56228" w14:textId="77777777" w:rsidR="008F0281" w:rsidRPr="00335F35" w:rsidRDefault="00000000" w:rsidP="00204940">
            <w:pPr>
              <w:spacing w:after="30"/>
            </w:pPr>
            <w:r w:rsidRPr="00335F35">
              <w:t>Buttoned-up Lauren Hart excels at her job as a bespoke life coach. But her own life is a bit of a mess. Ever since her best friend Ally died six years ago, she's put everything on hold to help Ally's husband, Casey, raise the daughters Ally left behind. Now she's secretly in love with him and too scared to say anything.</w:t>
            </w:r>
          </w:p>
          <w:p w14:paraId="4D6D150F" w14:textId="77777777" w:rsidR="00574825" w:rsidRPr="00335F35" w:rsidRDefault="00574825" w:rsidP="00204940">
            <w:pPr>
              <w:spacing w:after="30"/>
            </w:pPr>
          </w:p>
          <w:p w14:paraId="13F3931E" w14:textId="77777777" w:rsidR="008F0281" w:rsidRPr="00335F35" w:rsidRDefault="00000000" w:rsidP="00204940">
            <w:pPr>
              <w:spacing w:after="30"/>
            </w:pPr>
            <w:r w:rsidRPr="00335F35">
              <w:t>Then Lauren is blindsided when Casey introduces his new girlfriend and announces that he and his daughters are moving to LA for the summer. But there's hope: A promotion at work would allow Lauren to build out the LA office—and see if her feelings for Casey are truly one-sided. All she has to do is keep her new client, troubled UFC fighter Danny Kekoa, in line until a critical fight.</w:t>
            </w:r>
          </w:p>
          <w:p w14:paraId="1811248C" w14:textId="77777777" w:rsidR="009D4492" w:rsidRPr="00335F35" w:rsidRDefault="009D4492" w:rsidP="00204940"/>
          <w:p w14:paraId="006D5AC7" w14:textId="024A3965" w:rsidR="00204940" w:rsidRPr="00335F35" w:rsidRDefault="00000000" w:rsidP="00204940">
            <w:r w:rsidRPr="00335F35">
              <w:t>Unfortunately, Danny doesn't want a babysitter, and he's intent on making Lauren's life hell. That is, until they come to a business agreement: She can coach him on living a disciplined life if he can coach her on the art of hedonism. From morning yoga to midnight bread-baking, the chemistry between Lauren and Danny grows, until they both learn that sometimes finding the right balance brings the most pleasure.</w:t>
            </w:r>
          </w:p>
          <w:p w14:paraId="43E1B7F3" w14:textId="30B32717" w:rsidR="00F53B0F" w:rsidRDefault="00F53B0F" w:rsidP="00204940">
            <w:pPr>
              <w:pStyle w:val="Heading2"/>
            </w:pPr>
            <w:r>
              <w:t>Reviews</w:t>
            </w:r>
          </w:p>
          <w:p w14:paraId="27838C40" w14:textId="77777777" w:rsidR="00F53B0F" w:rsidRDefault="00204940" w:rsidP="00204940">
            <w:pPr>
              <w:shd w:val="clear" w:color="auto" w:fill="FFFFFF"/>
              <w:rPr>
                <w:color w:val="222222"/>
              </w:rPr>
            </w:pPr>
            <w:r w:rsidRPr="00204940">
              <w:rPr>
                <w:color w:val="222222"/>
              </w:rPr>
              <w:t>"</w:t>
            </w:r>
            <w:r w:rsidR="00F53B0F">
              <w:rPr>
                <w:color w:val="222222"/>
              </w:rPr>
              <w:t xml:space="preserve">An undeniably fun ride full of endearing characters.” </w:t>
            </w:r>
          </w:p>
          <w:p w14:paraId="77DD193D" w14:textId="67EB5636" w:rsidR="00F53B0F" w:rsidRPr="00F53B0F" w:rsidRDefault="00F53B0F" w:rsidP="00204940">
            <w:pPr>
              <w:shd w:val="clear" w:color="auto" w:fill="FFFFFF"/>
              <w:rPr>
                <w:b/>
                <w:bCs/>
                <w:color w:val="222222"/>
              </w:rPr>
            </w:pPr>
            <w:r w:rsidRPr="00F53B0F">
              <w:rPr>
                <w:b/>
                <w:bCs/>
                <w:color w:val="222222"/>
              </w:rPr>
              <w:t>—</w:t>
            </w:r>
            <w:r w:rsidRPr="00F53B0F">
              <w:rPr>
                <w:b/>
                <w:bCs/>
                <w:color w:val="222222"/>
              </w:rPr>
              <w:t>Publishers Weekly</w:t>
            </w:r>
          </w:p>
          <w:p w14:paraId="37AE7770" w14:textId="77777777" w:rsidR="00F53B0F" w:rsidRDefault="00F53B0F" w:rsidP="00204940">
            <w:pPr>
              <w:shd w:val="clear" w:color="auto" w:fill="FFFFFF"/>
              <w:rPr>
                <w:color w:val="222222"/>
              </w:rPr>
            </w:pPr>
          </w:p>
          <w:p w14:paraId="4C4167F4" w14:textId="781E2641" w:rsidR="00204940" w:rsidRPr="00204940" w:rsidRDefault="00204940" w:rsidP="00204940">
            <w:pPr>
              <w:shd w:val="clear" w:color="auto" w:fill="FFFFFF"/>
              <w:rPr>
                <w:color w:val="222222"/>
              </w:rPr>
            </w:pPr>
            <w:r w:rsidRPr="00204940">
              <w:rPr>
                <w:color w:val="222222"/>
              </w:rPr>
              <w:t>IT'S A BUSINESS DOING PLEASURE WITH YOU is indeed full of pleasures, from the steamy love scenes to the laugh-out-loud banter. But Lindsay Lewis isn’t afraid to go deeper too, creating full, flawed characters who grapple with grief, mistakes, and the terrifying vulnerability of letting people see the real you. It’s a knockout."</w:t>
            </w:r>
            <w:r>
              <w:rPr>
                <w:color w:val="222222"/>
              </w:rPr>
              <w:t xml:space="preserve"> </w:t>
            </w:r>
            <w:r w:rsidRPr="00204940">
              <w:rPr>
                <w:b/>
                <w:bCs/>
                <w:color w:val="222222"/>
              </w:rPr>
              <w:t>—Laura Hankin, author of </w:t>
            </w:r>
            <w:r w:rsidRPr="00204940">
              <w:rPr>
                <w:b/>
                <w:bCs/>
                <w:i/>
                <w:iCs/>
                <w:color w:val="222222"/>
              </w:rPr>
              <w:t>One-Star Romance</w:t>
            </w:r>
          </w:p>
          <w:p w14:paraId="7B25FEB1" w14:textId="2CA6234C" w:rsidR="00335F35" w:rsidRDefault="00204940" w:rsidP="00204940">
            <w:pPr>
              <w:pStyle w:val="Heading2"/>
            </w:pPr>
            <w:r>
              <w:t>About the author</w:t>
            </w:r>
          </w:p>
          <w:p w14:paraId="025F9FAC" w14:textId="243133FC" w:rsidR="00335F35" w:rsidRPr="00335F35" w:rsidRDefault="00335F35" w:rsidP="00335F35">
            <w:pPr>
              <w:pStyle w:val="Heading2"/>
            </w:pPr>
            <w:r>
              <w:rPr>
                <w:noProof/>
              </w:rPr>
              <mc:AlternateContent>
                <mc:Choice Requires="wps">
                  <w:drawing>
                    <wp:anchor distT="0" distB="0" distL="114300" distR="114300" simplePos="0" relativeHeight="251659264" behindDoc="0" locked="0" layoutInCell="1" allowOverlap="1" wp14:anchorId="052B1D6F" wp14:editId="35D7CDB7">
                      <wp:simplePos x="0" y="0"/>
                      <wp:positionH relativeFrom="column">
                        <wp:posOffset>1231900</wp:posOffset>
                      </wp:positionH>
                      <wp:positionV relativeFrom="paragraph">
                        <wp:posOffset>239395</wp:posOffset>
                      </wp:positionV>
                      <wp:extent cx="5689600" cy="812800"/>
                      <wp:effectExtent l="0" t="0" r="0" b="0"/>
                      <wp:wrapNone/>
                      <wp:docPr id="1962368057" name="Text Box 2"/>
                      <wp:cNvGraphicFramePr/>
                      <a:graphic xmlns:a="http://schemas.openxmlformats.org/drawingml/2006/main">
                        <a:graphicData uri="http://schemas.microsoft.com/office/word/2010/wordprocessingShape">
                          <wps:wsp>
                            <wps:cNvSpPr txBox="1"/>
                            <wps:spPr>
                              <a:xfrm>
                                <a:off x="0" y="0"/>
                                <a:ext cx="5689600" cy="812800"/>
                              </a:xfrm>
                              <a:prstGeom prst="rect">
                                <a:avLst/>
                              </a:prstGeom>
                              <a:solidFill>
                                <a:schemeClr val="lt1"/>
                              </a:solidFill>
                              <a:ln w="6350">
                                <a:noFill/>
                              </a:ln>
                            </wps:spPr>
                            <wps:txbx>
                              <w:txbxContent>
                                <w:p w14:paraId="0DE4619A" w14:textId="00AA2B0A" w:rsidR="00335F35" w:rsidRPr="00335F35" w:rsidRDefault="00335F35" w:rsidP="00335F35">
                                  <w:r w:rsidRPr="00335F35">
                                    <w:t>Lindsay Lewis fell in love with books when she realized she could escape algebra class by peeking at the romance novel hidden in her lap. Now she entertains herself by making the characters in her head kiss. Originally from Southern California, Lindsay currently lives in the Seattle area with her husband, their two teenagers, and seven guard chickens.</w:t>
                                  </w:r>
                                </w:p>
                                <w:p w14:paraId="1A4362D7" w14:textId="77777777" w:rsidR="00335F35" w:rsidRPr="00335F35" w:rsidRDefault="00335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B1D6F" id="_x0000_t202" coordsize="21600,21600" o:spt="202" path="m,l,21600r21600,l21600,xe">
                      <v:stroke joinstyle="miter"/>
                      <v:path gradientshapeok="t" o:connecttype="rect"/>
                    </v:shapetype>
                    <v:shape id="Text Box 2" o:spid="_x0000_s1026" type="#_x0000_t202" style="position:absolute;margin-left:97pt;margin-top:18.85pt;width:448pt;height: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" fillcolor="white [3201]" stroked="f" strokeweight=".5pt">
                      <v:textbox>
                        <w:txbxContent>
                          <w:p w14:paraId="0DE4619A" w14:textId="00AA2B0A" w:rsidR="00335F35" w:rsidRPr="00335F35" w:rsidRDefault="00335F35" w:rsidP="00335F35">
                            <w:r w:rsidRPr="00335F35">
                              <w:t>Lindsay Lewis fell in love with books when she realized she could escape algebra class by peeking at the romance novel hidden in her lap. Now she entertains herself by making the characters in her head kiss. Originally from Southern California, Lindsay currently lives in the Seattle area with her husband, their two teenagers, and seven guard chickens.</w:t>
                            </w:r>
                          </w:p>
                          <w:p w14:paraId="1A4362D7" w14:textId="77777777" w:rsidR="00335F35" w:rsidRPr="00335F35" w:rsidRDefault="00335F35"/>
                        </w:txbxContent>
                      </v:textbox>
                    </v:shape>
                  </w:pict>
                </mc:Fallback>
              </mc:AlternateContent>
            </w:r>
            <w:r>
              <w:rPr>
                <w:noProof/>
              </w:rPr>
              <w:drawing>
                <wp:inline distT="0" distB="0" distL="0" distR="0" wp14:anchorId="24DAC04C" wp14:editId="2B383563">
                  <wp:extent cx="965200" cy="1290344"/>
                  <wp:effectExtent l="0" t="0" r="0" b="5080"/>
                  <wp:docPr id="311424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24108" name="Picture 311424108"/>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137687" cy="1520936"/>
                          </a:xfrm>
                          <a:prstGeom prst="rect">
                            <a:avLst/>
                          </a:prstGeom>
                        </pic:spPr>
                      </pic:pic>
                    </a:graphicData>
                  </a:graphic>
                </wp:inline>
              </w:drawing>
            </w:r>
          </w:p>
        </w:tc>
      </w:tr>
    </w:tbl>
    <w:p w14:paraId="4A49C4F7" w14:textId="77777777" w:rsidR="0096550E" w:rsidRDefault="0096550E" w:rsidP="00E3169C"/>
    <w:tbl>
      <w:tblPr>
        <w:tblW w:w="12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240"/>
      </w:tblGrid>
      <w:tr w:rsidR="00335F35" w14:paraId="7A893938" w14:textId="77777777" w:rsidTr="00652CAD">
        <w:trPr>
          <w:trHeight w:val="706"/>
        </w:trPr>
        <w:tc>
          <w:tcPr>
            <w:tcW w:w="12240" w:type="dxa"/>
            <w:tcBorders>
              <w:top w:val="none" w:sz="0" w:space="0" w:color="FFFFFF"/>
              <w:left w:val="none" w:sz="0" w:space="0" w:color="FFFFFF"/>
              <w:bottom w:val="none" w:sz="0" w:space="0" w:color="FFFFFF"/>
              <w:right w:val="none" w:sz="0" w:space="0" w:color="FFFFFF"/>
            </w:tcBorders>
            <w:shd w:val="clear" w:color="auto" w:fill="1A2E44"/>
            <w:tcMar>
              <w:top w:w="80" w:type="dxa"/>
              <w:left w:w="720" w:type="dxa"/>
              <w:bottom w:w="80" w:type="dxa"/>
              <w:right w:w="720" w:type="dxa"/>
            </w:tcMar>
          </w:tcPr>
          <w:p w14:paraId="4B12521A" w14:textId="4E63048C" w:rsidR="00335F35" w:rsidRPr="00F53B0F" w:rsidRDefault="00335F35" w:rsidP="00335F35">
            <w:pPr>
              <w:pStyle w:val="Heading2"/>
              <w:jc w:val="center"/>
              <w:rPr>
                <w:sz w:val="20"/>
                <w:szCs w:val="20"/>
              </w:rPr>
            </w:pPr>
            <w:r w:rsidRPr="00F53B0F">
              <w:rPr>
                <w:sz w:val="20"/>
                <w:szCs w:val="20"/>
              </w:rPr>
              <w:t>Media Inqueries</w:t>
            </w:r>
          </w:p>
          <w:p w14:paraId="02134AB9" w14:textId="2DC44EEA" w:rsidR="00335F35" w:rsidRPr="00F53B0F" w:rsidRDefault="00335F35" w:rsidP="00335F35">
            <w:pPr>
              <w:autoSpaceDE w:val="0"/>
              <w:autoSpaceDN w:val="0"/>
              <w:adjustRightInd w:val="0"/>
              <w:jc w:val="center"/>
              <w:rPr>
                <w:rFonts w:ascii="Arial" w:eastAsia="Georgia" w:hAnsi="Arial" w:cs="Arial"/>
                <w:color w:val="FFFFFF"/>
              </w:rPr>
            </w:pPr>
            <w:r w:rsidRPr="00F53B0F">
              <w:rPr>
                <w:rFonts w:ascii="Arial" w:eastAsia="Georgia" w:hAnsi="Arial" w:cs="Arial"/>
                <w:color w:val="FFFFFF"/>
              </w:rPr>
              <w:t>For review copies, and press inquiries, please contact:</w:t>
            </w:r>
          </w:p>
          <w:p w14:paraId="68114B78" w14:textId="28608480" w:rsidR="00335F35" w:rsidRPr="00F53B0F" w:rsidRDefault="00335F35" w:rsidP="00F53B0F">
            <w:pPr>
              <w:autoSpaceDE w:val="0"/>
              <w:autoSpaceDN w:val="0"/>
              <w:adjustRightInd w:val="0"/>
              <w:jc w:val="center"/>
              <w:rPr>
                <w:rFonts w:ascii="Arial" w:eastAsia="Georgia" w:hAnsi="Arial" w:cs="Arial"/>
                <w:b/>
                <w:bCs/>
                <w:color w:val="FFFFFF"/>
                <w:sz w:val="20"/>
                <w:szCs w:val="20"/>
              </w:rPr>
            </w:pPr>
            <w:r w:rsidRPr="00F53B0F">
              <w:rPr>
                <w:rFonts w:ascii="Arial" w:eastAsia="Georgia" w:hAnsi="Arial" w:cs="Arial"/>
                <w:b/>
                <w:bCs/>
                <w:color w:val="FFFFFF"/>
                <w:sz w:val="20"/>
                <w:szCs w:val="20"/>
              </w:rPr>
              <w:t xml:space="preserve">Beata.Garrett@crookedlanebooks.com or LindsayLewisLit@gmail.com </w:t>
            </w:r>
            <w:r w:rsidR="00F53B0F" w:rsidRPr="00F53B0F">
              <w:rPr>
                <w:rFonts w:ascii="Arial" w:eastAsia="Georgia" w:hAnsi="Arial" w:cs="Arial"/>
                <w:b/>
                <w:bCs/>
                <w:color w:val="FFFFFF"/>
                <w:sz w:val="20"/>
                <w:szCs w:val="20"/>
              </w:rPr>
              <w:t xml:space="preserve">or </w:t>
            </w:r>
            <w:r w:rsidR="00F53B0F">
              <w:rPr>
                <w:rFonts w:ascii="Arial" w:eastAsia="Georgia" w:hAnsi="Arial" w:cs="Arial"/>
                <w:b/>
                <w:bCs/>
                <w:color w:val="FFFFFF"/>
                <w:sz w:val="20"/>
                <w:szCs w:val="20"/>
              </w:rPr>
              <w:t>visit www.</w:t>
            </w:r>
            <w:r w:rsidR="00F53B0F" w:rsidRPr="00F53B0F">
              <w:rPr>
                <w:rFonts w:ascii="Arial" w:eastAsia="Georgia" w:hAnsi="Arial" w:cs="Arial"/>
                <w:b/>
                <w:bCs/>
                <w:color w:val="FFFFFF"/>
                <w:sz w:val="20"/>
                <w:szCs w:val="20"/>
              </w:rPr>
              <w:t>LindsayLewisWrites.com</w:t>
            </w:r>
          </w:p>
        </w:tc>
      </w:tr>
      <w:tr w:rsidR="00335F35" w14:paraId="2A69A36B" w14:textId="77777777" w:rsidTr="00652CAD">
        <w:trPr>
          <w:trHeight w:hRule="exact" w:val="43"/>
        </w:trPr>
        <w:tc>
          <w:tcPr>
            <w:tcW w:w="12240" w:type="dxa"/>
            <w:tcBorders>
              <w:top w:val="none" w:sz="0" w:space="0" w:color="FFFFFF"/>
              <w:left w:val="none" w:sz="0" w:space="0" w:color="FFFFFF"/>
              <w:bottom w:val="none" w:sz="0" w:space="0" w:color="FFFFFF"/>
              <w:right w:val="none" w:sz="0" w:space="0" w:color="FFFFFF"/>
            </w:tcBorders>
            <w:shd w:val="clear" w:color="auto" w:fill="2A9D8F"/>
          </w:tcPr>
          <w:p w14:paraId="7D65187E" w14:textId="77777777" w:rsidR="00335F35" w:rsidRDefault="00335F35" w:rsidP="00646F23"/>
        </w:tc>
      </w:tr>
    </w:tbl>
    <w:p w14:paraId="2D112E35" w14:textId="77777777" w:rsidR="00335F35" w:rsidRPr="00E3169C" w:rsidRDefault="00335F35" w:rsidP="00E3169C"/>
    <w:sectPr w:rsidR="00335F35" w:rsidRPr="00E3169C" w:rsidSect="00652CAD">
      <w:pgSz w:w="12600" w:h="16320"/>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B5A22" w14:textId="77777777" w:rsidR="00991E96" w:rsidRDefault="00991E96" w:rsidP="009D4492">
      <w:r>
        <w:separator/>
      </w:r>
    </w:p>
  </w:endnote>
  <w:endnote w:type="continuationSeparator" w:id="0">
    <w:p w14:paraId="5B71DD7D" w14:textId="77777777" w:rsidR="00991E96" w:rsidRDefault="00991E96" w:rsidP="009D4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altName w:val="Calibri"/>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74D17" w14:textId="77777777" w:rsidR="00991E96" w:rsidRDefault="00991E96" w:rsidP="009D4492">
      <w:r>
        <w:separator/>
      </w:r>
    </w:p>
  </w:footnote>
  <w:footnote w:type="continuationSeparator" w:id="0">
    <w:p w14:paraId="37BBFB2A" w14:textId="77777777" w:rsidR="00991E96" w:rsidRDefault="00991E96" w:rsidP="009D44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E765B2"/>
    <w:multiLevelType w:val="hybridMultilevel"/>
    <w:tmpl w:val="3DEE48AA"/>
    <w:lvl w:ilvl="0" w:tplc="FDFEB6D6">
      <w:start w:val="1"/>
      <w:numFmt w:val="bullet"/>
      <w:lvlText w:val="●"/>
      <w:lvlJc w:val="left"/>
      <w:pPr>
        <w:ind w:left="720" w:hanging="360"/>
      </w:pPr>
    </w:lvl>
    <w:lvl w:ilvl="1" w:tplc="B134C1D0">
      <w:start w:val="1"/>
      <w:numFmt w:val="bullet"/>
      <w:lvlText w:val="○"/>
      <w:lvlJc w:val="left"/>
      <w:pPr>
        <w:ind w:left="1440" w:hanging="360"/>
      </w:pPr>
    </w:lvl>
    <w:lvl w:ilvl="2" w:tplc="BC88671C">
      <w:start w:val="1"/>
      <w:numFmt w:val="bullet"/>
      <w:lvlText w:val="■"/>
      <w:lvlJc w:val="left"/>
      <w:pPr>
        <w:ind w:left="2160" w:hanging="360"/>
      </w:pPr>
    </w:lvl>
    <w:lvl w:ilvl="3" w:tplc="1FA43CEA">
      <w:start w:val="1"/>
      <w:numFmt w:val="bullet"/>
      <w:lvlText w:val="●"/>
      <w:lvlJc w:val="left"/>
      <w:pPr>
        <w:ind w:left="2880" w:hanging="360"/>
      </w:pPr>
    </w:lvl>
    <w:lvl w:ilvl="4" w:tplc="6D224106">
      <w:start w:val="1"/>
      <w:numFmt w:val="bullet"/>
      <w:lvlText w:val="○"/>
      <w:lvlJc w:val="left"/>
      <w:pPr>
        <w:ind w:left="3600" w:hanging="360"/>
      </w:pPr>
    </w:lvl>
    <w:lvl w:ilvl="5" w:tplc="0276A336">
      <w:start w:val="1"/>
      <w:numFmt w:val="bullet"/>
      <w:lvlText w:val="■"/>
      <w:lvlJc w:val="left"/>
      <w:pPr>
        <w:ind w:left="4320" w:hanging="360"/>
      </w:pPr>
    </w:lvl>
    <w:lvl w:ilvl="6" w:tplc="C7662BC4">
      <w:start w:val="1"/>
      <w:numFmt w:val="bullet"/>
      <w:lvlText w:val="●"/>
      <w:lvlJc w:val="left"/>
      <w:pPr>
        <w:ind w:left="5040" w:hanging="360"/>
      </w:pPr>
    </w:lvl>
    <w:lvl w:ilvl="7" w:tplc="61B4B9AC">
      <w:start w:val="1"/>
      <w:numFmt w:val="bullet"/>
      <w:lvlText w:val="●"/>
      <w:lvlJc w:val="left"/>
      <w:pPr>
        <w:ind w:left="5760" w:hanging="360"/>
      </w:pPr>
    </w:lvl>
    <w:lvl w:ilvl="8" w:tplc="6A92E3CC">
      <w:start w:val="1"/>
      <w:numFmt w:val="bullet"/>
      <w:lvlText w:val="●"/>
      <w:lvlJc w:val="left"/>
      <w:pPr>
        <w:ind w:left="6480" w:hanging="360"/>
      </w:pPr>
    </w:lvl>
  </w:abstractNum>
  <w:num w:numId="1" w16cid:durableId="207658501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281"/>
    <w:rsid w:val="00021224"/>
    <w:rsid w:val="000574E1"/>
    <w:rsid w:val="0013665B"/>
    <w:rsid w:val="001C03AB"/>
    <w:rsid w:val="001F098D"/>
    <w:rsid w:val="00200ECB"/>
    <w:rsid w:val="00204940"/>
    <w:rsid w:val="00335F35"/>
    <w:rsid w:val="00371165"/>
    <w:rsid w:val="00482515"/>
    <w:rsid w:val="004951B4"/>
    <w:rsid w:val="00574825"/>
    <w:rsid w:val="005F742A"/>
    <w:rsid w:val="00652CAD"/>
    <w:rsid w:val="007959D8"/>
    <w:rsid w:val="007A7F9B"/>
    <w:rsid w:val="008607F0"/>
    <w:rsid w:val="008D2015"/>
    <w:rsid w:val="008F0281"/>
    <w:rsid w:val="00927F81"/>
    <w:rsid w:val="0096550E"/>
    <w:rsid w:val="00991E96"/>
    <w:rsid w:val="009D4492"/>
    <w:rsid w:val="00A91650"/>
    <w:rsid w:val="00A970E7"/>
    <w:rsid w:val="00C415BA"/>
    <w:rsid w:val="00DC4E25"/>
    <w:rsid w:val="00DD4842"/>
    <w:rsid w:val="00E3169C"/>
    <w:rsid w:val="00E44F3D"/>
    <w:rsid w:val="00E76C9E"/>
    <w:rsid w:val="00ED0F24"/>
    <w:rsid w:val="00F53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913C5"/>
  <w15:docId w15:val="{0FCE4122-2F66-AA4A-8DFF-5300CB9AF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color w:val="1A2E44"/>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F35"/>
    <w:rPr>
      <w:rFonts w:ascii="Times New Roman" w:eastAsia="Times New Roman" w:hAnsi="Times New Roman" w:cs="Times New Roman"/>
      <w:color w:val="auto"/>
      <w:sz w:val="24"/>
      <w:szCs w:val="24"/>
    </w:rPr>
  </w:style>
  <w:style w:type="paragraph" w:styleId="Heading1">
    <w:name w:val="heading 1"/>
    <w:uiPriority w:val="9"/>
    <w:qFormat/>
    <w:pPr>
      <w:spacing w:after="60"/>
      <w:outlineLvl w:val="0"/>
    </w:pPr>
    <w:rPr>
      <w:rFonts w:ascii="Arial" w:eastAsia="Arial" w:hAnsi="Arial" w:cs="Arial"/>
      <w:b/>
      <w:bCs/>
      <w:color w:val="FFFFFF"/>
      <w:sz w:val="36"/>
      <w:szCs w:val="36"/>
    </w:rPr>
  </w:style>
  <w:style w:type="paragraph" w:styleId="Heading2">
    <w:name w:val="heading 2"/>
    <w:uiPriority w:val="9"/>
    <w:unhideWhenUsed/>
    <w:qFormat/>
    <w:pPr>
      <w:spacing w:before="180" w:after="80"/>
      <w:outlineLvl w:val="1"/>
    </w:pPr>
    <w:rPr>
      <w:rFonts w:ascii="Arial" w:eastAsia="Arial" w:hAnsi="Arial" w:cs="Arial"/>
      <w:b/>
      <w:bCs/>
      <w:caps/>
      <w:color w:val="2A9D8F"/>
      <w:sz w:val="24"/>
      <w:szCs w:val="24"/>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character" w:styleId="UnresolvedMention">
    <w:name w:val="Unresolved Mention"/>
    <w:basedOn w:val="DefaultParagraphFont"/>
    <w:uiPriority w:val="99"/>
    <w:semiHidden/>
    <w:unhideWhenUsed/>
    <w:rsid w:val="001C03AB"/>
    <w:rPr>
      <w:color w:val="605E5C"/>
      <w:shd w:val="clear" w:color="auto" w:fill="E1DFDD"/>
    </w:rPr>
  </w:style>
  <w:style w:type="character" w:styleId="FollowedHyperlink">
    <w:name w:val="FollowedHyperlink"/>
    <w:basedOn w:val="DefaultParagraphFont"/>
    <w:uiPriority w:val="99"/>
    <w:semiHidden/>
    <w:unhideWhenUsed/>
    <w:rsid w:val="00927F81"/>
    <w:rPr>
      <w:color w:val="96607D" w:themeColor="followedHyperlink"/>
      <w:u w:val="single"/>
    </w:rPr>
  </w:style>
  <w:style w:type="paragraph" w:styleId="Header">
    <w:name w:val="header"/>
    <w:basedOn w:val="Normal"/>
    <w:link w:val="HeaderChar"/>
    <w:uiPriority w:val="99"/>
    <w:unhideWhenUsed/>
    <w:rsid w:val="009D4492"/>
    <w:pPr>
      <w:tabs>
        <w:tab w:val="center" w:pos="4680"/>
        <w:tab w:val="right" w:pos="9360"/>
      </w:tabs>
    </w:pPr>
  </w:style>
  <w:style w:type="character" w:customStyle="1" w:styleId="HeaderChar">
    <w:name w:val="Header Char"/>
    <w:basedOn w:val="DefaultParagraphFont"/>
    <w:link w:val="Header"/>
    <w:uiPriority w:val="99"/>
    <w:rsid w:val="009D4492"/>
  </w:style>
  <w:style w:type="paragraph" w:styleId="Footer">
    <w:name w:val="footer"/>
    <w:basedOn w:val="Normal"/>
    <w:link w:val="FooterChar"/>
    <w:uiPriority w:val="99"/>
    <w:unhideWhenUsed/>
    <w:rsid w:val="009D4492"/>
    <w:pPr>
      <w:tabs>
        <w:tab w:val="center" w:pos="4680"/>
        <w:tab w:val="right" w:pos="9360"/>
      </w:tabs>
    </w:pPr>
  </w:style>
  <w:style w:type="character" w:customStyle="1" w:styleId="FooterChar">
    <w:name w:val="Footer Char"/>
    <w:basedOn w:val="DefaultParagraphFont"/>
    <w:link w:val="Footer"/>
    <w:uiPriority w:val="99"/>
    <w:rsid w:val="009D4492"/>
  </w:style>
  <w:style w:type="paragraph" w:styleId="Revision">
    <w:name w:val="Revision"/>
    <w:hidden/>
    <w:uiPriority w:val="99"/>
    <w:semiHidden/>
    <w:rsid w:val="00E316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330</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Lindsay Lewis</cp:lastModifiedBy>
  <cp:revision>4</cp:revision>
  <cp:lastPrinted>2026-05-07T18:21:00Z</cp:lastPrinted>
  <dcterms:created xsi:type="dcterms:W3CDTF">2026-05-07T18:16:00Z</dcterms:created>
  <dcterms:modified xsi:type="dcterms:W3CDTF">2026-05-22T18:52:00Z</dcterms:modified>
</cp:coreProperties>
</file>