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Question/Title:</w:t>
      </w:r>
    </w:p>
    <w:tbl>
      <w:tblPr>
        <w:tblStyle w:val="Table1"/>
        <w:tblW w:w="11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"/>
        <w:gridCol w:w="684"/>
        <w:gridCol w:w="9825"/>
        <w:tblGridChange w:id="0">
          <w:tblGrid>
            <w:gridCol w:w="571"/>
            <w:gridCol w:w="684"/>
            <w:gridCol w:w="9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question or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Topic is unclear in title/question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Well defined question; title descriptive 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Arial Narrow" w:cs="Arial Narrow" w:eastAsia="Arial Narrow" w:hAnsi="Arial Narrow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Hypothesis:</w:t>
      </w:r>
    </w:p>
    <w:tbl>
      <w:tblPr>
        <w:tblStyle w:val="Table2"/>
        <w:tblW w:w="11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687"/>
        <w:gridCol w:w="9840"/>
        <w:tblGridChange w:id="0">
          <w:tblGrid>
            <w:gridCol w:w="568"/>
            <w:gridCol w:w="687"/>
            <w:gridCol w:w="9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Weak; shows little understanding without 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Adequate; shows understanding; makes an attempt at a scientific 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Very good; strong reasoning for hypothesis; partial scientific rationale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Well-defined hypothesis; shows scientific rationale with well-defined stated causation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color w:val="0070c0"/>
          <w:sz w:val="2"/>
          <w:szCs w:val="2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Procedure: </w:t>
      </w:r>
    </w:p>
    <w:tbl>
      <w:tblPr>
        <w:tblStyle w:val="Table3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85"/>
        <w:gridCol w:w="9810"/>
        <w:tblGridChange w:id="0">
          <w:tblGrid>
            <w:gridCol w:w="570"/>
            <w:gridCol w:w="685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Incomplete or disorganized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some variables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some variables and included constants &amp;/or controls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Detailed; accounts for all key variables as well as constants and controls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Testing &amp; Trials:</w:t>
      </w:r>
    </w:p>
    <w:tbl>
      <w:tblPr>
        <w:tblStyle w:val="Table4"/>
        <w:tblW w:w="11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685"/>
        <w:gridCol w:w="9780"/>
        <w:tblGridChange w:id="0">
          <w:tblGrid>
            <w:gridCol w:w="570"/>
            <w:gridCol w:w="685"/>
            <w:gridCol w:w="97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Single observation or group; 2 trials or less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observations, groups; limited to 2 trials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observations, groups; limited to 3 trials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Multiple observations, groups; more than 3 trials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Data:</w:t>
      </w:r>
    </w:p>
    <w:tbl>
      <w:tblPr>
        <w:tblStyle w:val="Table5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"/>
        <w:gridCol w:w="696"/>
        <w:gridCol w:w="9810"/>
        <w:tblGridChange w:id="0">
          <w:tblGrid>
            <w:gridCol w:w="559"/>
            <w:gridCol w:w="696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Some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data is present, but poorly/ improperly displayed/incomplete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is present, graphs present, but some are hard to understand (ex: missing some axis titles, no units, etc…)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is present; pertinent graphs displayed, most necessary components are present to properly understand information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Data is present, recorded, and displayed; easy to understand; graphs or charts are properly displayed and contain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all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necessary components to interpret/understand the data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4"/>
          <w:szCs w:val="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Conclusion:</w:t>
      </w:r>
      <w:r w:rsidDel="00000000" w:rsidR="00000000" w:rsidRPr="00000000">
        <w:rPr>
          <w:rtl w:val="0"/>
        </w:rPr>
      </w:r>
    </w:p>
    <w:tbl>
      <w:tblPr>
        <w:tblStyle w:val="Table6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"/>
        <w:gridCol w:w="692"/>
        <w:gridCol w:w="9810"/>
        <w:tblGridChange w:id="0">
          <w:tblGrid>
            <w:gridCol w:w="563"/>
            <w:gridCol w:w="692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has no relevance to stated question/topic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has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some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relevance to topic, but is not supported by data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problem/hypothesis; however, not supported by data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problem/hypothesis; supported by data; however, interpretation is vague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Conclusion addresses the problem/hypothesis; supported by data; strong interpretation</w:t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Arial Narrow" w:cs="Arial Narrow" w:eastAsia="Arial Narrow" w:hAnsi="Arial Narrow"/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Error Analysis*: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0070c0"/>
          <w:sz w:val="24"/>
          <w:szCs w:val="24"/>
          <w:rtl w:val="0"/>
        </w:rPr>
        <w:t xml:space="preserve">Please see adjoining handout for a list of math courses that students take in given years</w:t>
      </w:r>
    </w:p>
    <w:tbl>
      <w:tblPr>
        <w:tblStyle w:val="Table7"/>
        <w:tblW w:w="11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720"/>
        <w:gridCol w:w="9810"/>
        <w:tblGridChange w:id="0">
          <w:tblGrid>
            <w:gridCol w:w="535"/>
            <w:gridCol w:w="720"/>
            <w:gridCol w:w="98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None shown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Error is discussed but not analyzed mathematically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Error is discussed and analyzed mathematically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Grammar/Mechanics:</w:t>
      </w:r>
    </w:p>
    <w:tbl>
      <w:tblPr>
        <w:tblStyle w:val="Table8"/>
        <w:tblW w:w="110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8"/>
        <w:gridCol w:w="762"/>
        <w:gridCol w:w="9525"/>
        <w:tblGridChange w:id="0">
          <w:tblGrid>
            <w:gridCol w:w="768"/>
            <w:gridCol w:w="762"/>
            <w:gridCol w:w="9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Illegible and/or hand-written, hard to understand, multiple errors exist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Typed; hard to understand due to faulty grammar mechanics;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multiple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spelling/grammar errors exist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Typed: understandable; errors are present; however, does not interfere with readability of project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Typed; understandable; no grammatical or spelling errors present</w:t>
            </w:r>
          </w:p>
        </w:tc>
      </w:tr>
    </w:tbl>
    <w:p w:rsidR="00000000" w:rsidDel="00000000" w:rsidP="00000000" w:rsidRDefault="00000000" w:rsidRPr="00000000" w14:paraId="0000007D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Presentation/Aesthetics:</w:t>
      </w:r>
    </w:p>
    <w:tbl>
      <w:tblPr>
        <w:tblStyle w:val="Table9"/>
        <w:tblW w:w="11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"/>
        <w:gridCol w:w="764"/>
        <w:gridCol w:w="9525"/>
        <w:tblGridChange w:id="0">
          <w:tblGrid>
            <w:gridCol w:w="764"/>
            <w:gridCol w:w="764"/>
            <w:gridCol w:w="9525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Unacceptable in neatness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and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display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Unsatisfactory neatness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rtl w:val="0"/>
              </w:rPr>
              <w:t xml:space="preserve">or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unsatisfactory display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Satisfactory neatness and organized display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Neat &amp;  organized</w:t>
            </w:r>
          </w:p>
        </w:tc>
      </w:tr>
    </w:tbl>
    <w:p w:rsidR="00000000" w:rsidDel="00000000" w:rsidP="00000000" w:rsidRDefault="00000000" w:rsidRPr="00000000" w14:paraId="0000008B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Originality:</w:t>
      </w:r>
    </w:p>
    <w:tbl>
      <w:tblPr>
        <w:tblStyle w:val="Table10"/>
        <w:tblW w:w="11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4"/>
        <w:gridCol w:w="756"/>
        <w:gridCol w:w="9525"/>
        <w:tblGridChange w:id="0">
          <w:tblGrid>
            <w:gridCol w:w="754"/>
            <w:gridCol w:w="756"/>
            <w:gridCol w:w="9525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Typical project, typical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Typical project; however, has a unique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Creative project; however, typical approach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Creative project; original project; unique approach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Arial Narrow" w:cs="Arial Narrow" w:eastAsia="Arial Narrow" w:hAnsi="Arial Narrow"/>
          <w:b w:val="1"/>
          <w:color w:val="0070c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8"/>
          <w:szCs w:val="28"/>
          <w:rtl w:val="0"/>
        </w:rPr>
        <w:t xml:space="preserve">Project Log Book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576705" cy="13747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62410" y="3097375"/>
                          <a:ext cx="156718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u w:val="single"/>
                                <w:vertAlign w:val="baseline"/>
                              </w:rPr>
                              <w:t xml:space="preserve">*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  <w:t xml:space="preserve">Elements in log book: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Correlates to project                                                                                      hand-written   (but legible)                                                                                    observations recorded                                                                                              no gluing/pasting present                                                                 chronological order                                                                                          data collected &amp; documented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576705" cy="1374775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137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71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5"/>
        <w:gridCol w:w="805"/>
        <w:gridCol w:w="5580"/>
        <w:tblGridChange w:id="0">
          <w:tblGrid>
            <w:gridCol w:w="805"/>
            <w:gridCol w:w="805"/>
            <w:gridCol w:w="5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log book 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only 1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2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3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present, includes 4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 book present includes 5 of the required elements*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All elements* present</w:t>
            </w:r>
          </w:p>
        </w:tc>
      </w:tr>
    </w:tbl>
    <w:p w:rsidR="00000000" w:rsidDel="00000000" w:rsidP="00000000" w:rsidRDefault="00000000" w:rsidRPr="00000000" w14:paraId="000000B0">
      <w:pPr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c55911"/>
          <w:sz w:val="28"/>
          <w:szCs w:val="28"/>
          <w:u w:val="single"/>
          <w:rtl w:val="0"/>
        </w:rPr>
        <w:t xml:space="preserve">COMMENTS:</w:t>
      </w:r>
      <w:r w:rsidDel="00000000" w:rsidR="00000000" w:rsidRPr="00000000">
        <w:rPr>
          <w:rFonts w:ascii="Arial Narrow" w:cs="Arial Narrow" w:eastAsia="Arial Narrow" w:hAnsi="Arial Narrow"/>
          <w:color w:val="c5591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Please provide at least one positive comment,                                                                                   as well as, one piece of advice to improve this                                                                                                 particular project. 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u w:val="single"/>
          <w:rtl w:val="0"/>
        </w:rPr>
        <w:t xml:space="preserve">These will be returned to students and teachers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!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940380" cy="278600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85335" y="2396525"/>
                          <a:ext cx="2921330" cy="276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rgbClr val="00B05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OVERALL SCORE: 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st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place=   34 - 40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 =  26-33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rd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place = 16-25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Honorable mention =  15 or less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Participation =  demo or model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Consider for Grand Champion?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   Y     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940380" cy="2786001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380" cy="27860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5840" w:w="12240" w:orient="portrait"/>
      <w:pgMar w:bottom="288" w:top="288" w:left="432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doni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             </w:t>
    </w: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CASAC Judging Rubric</w:t>
      <w:tab/>
      <w:t xml:space="preserve">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-262234</wp:posOffset>
          </wp:positionV>
          <wp:extent cx="985838" cy="985838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             </w:t>
    </w: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Senior Division</w:t>
    </w:r>
    <w:r w:rsidDel="00000000" w:rsidR="00000000" w:rsidRPr="00000000">
      <w:rPr>
        <w:rFonts w:ascii="Bodoni" w:cs="Bodoni" w:eastAsia="Bodoni" w:hAnsi="Bodoni"/>
        <w:sz w:val="48"/>
        <w:szCs w:val="48"/>
        <w:rtl w:val="0"/>
      </w:rPr>
      <w:t xml:space="preserve">----</w:t>
    </w: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Grades 9-12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257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57F5"/>
  </w:style>
  <w:style w:type="paragraph" w:styleId="Footer">
    <w:name w:val="footer"/>
    <w:basedOn w:val="Normal"/>
    <w:link w:val="FooterChar"/>
    <w:uiPriority w:val="99"/>
    <w:unhideWhenUsed w:val="1"/>
    <w:rsid w:val="000257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57F5"/>
  </w:style>
  <w:style w:type="paragraph" w:styleId="ListParagraph">
    <w:name w:val="List Paragraph"/>
    <w:basedOn w:val="Normal"/>
    <w:uiPriority w:val="34"/>
    <w:qFormat w:val="1"/>
    <w:rsid w:val="000257F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257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basedOn w:val="DefaultParagraphFont"/>
    <w:rsid w:val="00907C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doni-regular.ttf"/><Relationship Id="rId6" Type="http://schemas.openxmlformats.org/officeDocument/2006/relationships/font" Target="fonts/Bodoni-bold.ttf"/><Relationship Id="rId7" Type="http://schemas.openxmlformats.org/officeDocument/2006/relationships/font" Target="fonts/Bodoni-italic.ttf"/><Relationship Id="rId8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JWbHbyNtO65ji5DMBriyBx3Xg==">AMUW2mWN4VIKC2wLyYw7FxxZF5eSBYq1fWSbE6uZ6iwQbE5hnuAJ+5j/9JmErpkBPMPdz/j0G1qnZtEQJ1Fek66B+nbyN+AEXERDptvRqUHy0PRw+EaelrE=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2017-12-12T13:35:00Z</dcterms:created>
  <dc:creator>MOYER, SAMANTHA</dc:creator>
</cp:coreProperties>
</file>