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39AD2" w14:textId="4D246152" w:rsidR="00276596" w:rsidRPr="00B6798E" w:rsidRDefault="00276596" w:rsidP="003D27AE">
      <w:pPr>
        <w:spacing w:line="360" w:lineRule="auto"/>
        <w:jc w:val="center"/>
        <w:rPr>
          <w:rFonts w:asciiTheme="majorHAnsi" w:hAnsiTheme="majorHAnsi"/>
          <w:sz w:val="23"/>
          <w:szCs w:val="23"/>
        </w:rPr>
      </w:pPr>
      <w:r w:rsidRPr="00B6798E">
        <w:rPr>
          <w:rFonts w:asciiTheme="majorHAnsi" w:hAnsiTheme="majorHAnsi"/>
          <w:sz w:val="23"/>
          <w:szCs w:val="23"/>
        </w:rPr>
        <w:t>Butterflies Montessori Nursery</w:t>
      </w:r>
    </w:p>
    <w:p w14:paraId="5BB760C0" w14:textId="77777777" w:rsidR="00276596" w:rsidRPr="00B6798E" w:rsidRDefault="00276596" w:rsidP="003D27AE">
      <w:pPr>
        <w:spacing w:line="360" w:lineRule="auto"/>
        <w:jc w:val="center"/>
        <w:rPr>
          <w:rFonts w:asciiTheme="majorHAnsi" w:hAnsiTheme="majorHAnsi"/>
          <w:b/>
          <w:sz w:val="23"/>
          <w:szCs w:val="23"/>
        </w:rPr>
      </w:pPr>
      <w:r w:rsidRPr="00B6798E">
        <w:rPr>
          <w:rFonts w:asciiTheme="majorHAnsi" w:hAnsiTheme="majorHAnsi"/>
          <w:b/>
          <w:sz w:val="23"/>
          <w:szCs w:val="23"/>
        </w:rPr>
        <w:t>Recording Pre-existing Injuries on Arrival Policy</w:t>
      </w:r>
    </w:p>
    <w:p w14:paraId="25078642" w14:textId="77777777" w:rsidR="00276596" w:rsidRPr="00B6798E" w:rsidRDefault="00276596" w:rsidP="003D27AE">
      <w:pPr>
        <w:spacing w:line="360" w:lineRule="auto"/>
        <w:jc w:val="center"/>
        <w:rPr>
          <w:rFonts w:asciiTheme="majorHAnsi" w:hAnsiTheme="majorHAnsi"/>
          <w:b/>
          <w:sz w:val="23"/>
          <w:szCs w:val="23"/>
        </w:rPr>
      </w:pPr>
    </w:p>
    <w:p w14:paraId="6D0E05B3" w14:textId="6633E2E0" w:rsidR="00276596" w:rsidRPr="00B6798E" w:rsidRDefault="00276596" w:rsidP="003D27AE">
      <w:pPr>
        <w:spacing w:line="360" w:lineRule="auto"/>
        <w:rPr>
          <w:rFonts w:asciiTheme="majorHAnsi" w:hAnsiTheme="majorHAnsi"/>
          <w:b/>
          <w:sz w:val="23"/>
          <w:szCs w:val="23"/>
        </w:rPr>
      </w:pPr>
      <w:r w:rsidRPr="00B6798E">
        <w:rPr>
          <w:rFonts w:asciiTheme="majorHAnsi" w:hAnsiTheme="majorHAnsi"/>
          <w:b/>
          <w:sz w:val="23"/>
          <w:szCs w:val="23"/>
        </w:rPr>
        <w:t>Policy Statement</w:t>
      </w:r>
    </w:p>
    <w:p w14:paraId="4DFD9398" w14:textId="77777777" w:rsidR="00276596" w:rsidRPr="00B6798E" w:rsidRDefault="00276596" w:rsidP="003D27AE">
      <w:pPr>
        <w:spacing w:line="360" w:lineRule="auto"/>
        <w:rPr>
          <w:rFonts w:asciiTheme="majorHAnsi" w:hAnsiTheme="majorHAnsi"/>
          <w:sz w:val="23"/>
          <w:szCs w:val="23"/>
        </w:rPr>
      </w:pPr>
      <w:r w:rsidRPr="00B6798E">
        <w:rPr>
          <w:rFonts w:asciiTheme="majorHAnsi" w:hAnsiTheme="majorHAnsi"/>
          <w:sz w:val="23"/>
          <w:szCs w:val="23"/>
        </w:rPr>
        <w:t>This policy forms part of our safeguarding and child protection policy with the safety and welfare of the child in mind.</w:t>
      </w:r>
    </w:p>
    <w:p w14:paraId="141419E5" w14:textId="77777777" w:rsidR="00276596" w:rsidRPr="00B6798E" w:rsidRDefault="00276596" w:rsidP="003D27AE">
      <w:pPr>
        <w:spacing w:line="360" w:lineRule="auto"/>
        <w:rPr>
          <w:rFonts w:asciiTheme="majorHAnsi" w:hAnsiTheme="majorHAnsi"/>
          <w:sz w:val="23"/>
          <w:szCs w:val="23"/>
        </w:rPr>
      </w:pPr>
    </w:p>
    <w:p w14:paraId="372965A1" w14:textId="6F939446" w:rsidR="00276596" w:rsidRPr="00B6798E" w:rsidRDefault="00276596" w:rsidP="003D27AE">
      <w:pPr>
        <w:spacing w:line="360" w:lineRule="auto"/>
        <w:rPr>
          <w:rFonts w:asciiTheme="majorHAnsi" w:hAnsiTheme="majorHAnsi"/>
          <w:b/>
          <w:sz w:val="23"/>
          <w:szCs w:val="23"/>
        </w:rPr>
      </w:pPr>
      <w:r w:rsidRPr="00B6798E">
        <w:rPr>
          <w:rFonts w:asciiTheme="majorHAnsi" w:hAnsiTheme="majorHAnsi"/>
          <w:b/>
          <w:sz w:val="23"/>
          <w:szCs w:val="23"/>
        </w:rPr>
        <w:t>Procedure</w:t>
      </w:r>
    </w:p>
    <w:p w14:paraId="2ED525C4" w14:textId="0BAC26A9" w:rsidR="00276596" w:rsidRPr="00B6798E" w:rsidRDefault="00276596" w:rsidP="003D27AE">
      <w:pPr>
        <w:spacing w:line="360" w:lineRule="auto"/>
        <w:rPr>
          <w:rFonts w:asciiTheme="majorHAnsi" w:hAnsiTheme="majorHAnsi"/>
          <w:sz w:val="23"/>
          <w:szCs w:val="23"/>
        </w:rPr>
      </w:pPr>
      <w:r w:rsidRPr="00B6798E">
        <w:rPr>
          <w:rFonts w:asciiTheme="majorHAnsi" w:hAnsiTheme="majorHAnsi"/>
          <w:sz w:val="23"/>
          <w:szCs w:val="23"/>
        </w:rPr>
        <w:t xml:space="preserve">If a child arrives at nursery with a pre-existing injury, the staff member will go to the designated safeguarding lead who will speak to the parent asking what has happened and how the injury occurred. The parent would be asked to complete an Injuries on arrival form, which will then be kept in the Safeguarding Concerns file. </w:t>
      </w:r>
    </w:p>
    <w:p w14:paraId="4216A2A0" w14:textId="77777777" w:rsidR="00276596" w:rsidRPr="00B6798E" w:rsidRDefault="00276596" w:rsidP="003D27AE">
      <w:pPr>
        <w:spacing w:line="360" w:lineRule="auto"/>
        <w:rPr>
          <w:rFonts w:asciiTheme="majorHAnsi" w:hAnsiTheme="majorHAnsi"/>
          <w:sz w:val="23"/>
          <w:szCs w:val="23"/>
        </w:rPr>
      </w:pPr>
      <w:r w:rsidRPr="00B6798E">
        <w:rPr>
          <w:rFonts w:asciiTheme="majorHAnsi" w:hAnsiTheme="majorHAnsi"/>
          <w:sz w:val="23"/>
          <w:szCs w:val="23"/>
        </w:rPr>
        <w:t>If the injury is noted after the parent has left the setting, the parents will be called and informed of the identified injury. The injury will be recorded and a signature will be required when the parent collects their child at the end of the session.</w:t>
      </w:r>
    </w:p>
    <w:p w14:paraId="7969A678" w14:textId="77777777" w:rsidR="00276596" w:rsidRPr="00B6798E" w:rsidRDefault="00276596" w:rsidP="003D27AE">
      <w:pPr>
        <w:spacing w:line="360" w:lineRule="auto"/>
        <w:rPr>
          <w:rFonts w:asciiTheme="majorHAnsi" w:hAnsiTheme="majorHAnsi"/>
          <w:sz w:val="4"/>
          <w:szCs w:val="4"/>
        </w:rPr>
      </w:pPr>
    </w:p>
    <w:p w14:paraId="65243B55" w14:textId="77777777" w:rsidR="00276596" w:rsidRPr="00B6798E" w:rsidRDefault="00276596" w:rsidP="003D27AE">
      <w:pPr>
        <w:spacing w:line="360" w:lineRule="auto"/>
        <w:rPr>
          <w:rFonts w:asciiTheme="majorHAnsi" w:hAnsiTheme="majorHAnsi"/>
          <w:sz w:val="23"/>
          <w:szCs w:val="23"/>
        </w:rPr>
      </w:pPr>
      <w:r w:rsidRPr="00B6798E">
        <w:rPr>
          <w:rFonts w:asciiTheme="majorHAnsi" w:hAnsiTheme="majorHAnsi"/>
          <w:sz w:val="23"/>
          <w:szCs w:val="23"/>
        </w:rPr>
        <w:t>Information included on the form are as follows:</w:t>
      </w:r>
    </w:p>
    <w:p w14:paraId="3A0521E4" w14:textId="77777777" w:rsidR="00276596" w:rsidRPr="00B6798E" w:rsidRDefault="00276596" w:rsidP="003D27AE">
      <w:pPr>
        <w:pStyle w:val="ListParagraph"/>
        <w:numPr>
          <w:ilvl w:val="0"/>
          <w:numId w:val="1"/>
        </w:numPr>
        <w:spacing w:line="360" w:lineRule="auto"/>
        <w:rPr>
          <w:rFonts w:asciiTheme="majorHAnsi" w:hAnsiTheme="majorHAnsi"/>
          <w:b/>
          <w:sz w:val="23"/>
          <w:szCs w:val="23"/>
        </w:rPr>
      </w:pPr>
      <w:r w:rsidRPr="00B6798E">
        <w:rPr>
          <w:rFonts w:asciiTheme="majorHAnsi" w:hAnsiTheme="majorHAnsi"/>
          <w:sz w:val="23"/>
          <w:szCs w:val="23"/>
        </w:rPr>
        <w:t>Full name of the child</w:t>
      </w:r>
    </w:p>
    <w:p w14:paraId="71F204E3" w14:textId="77777777" w:rsidR="00276596" w:rsidRPr="00B6798E" w:rsidRDefault="00276596" w:rsidP="003D27AE">
      <w:pPr>
        <w:pStyle w:val="ListParagraph"/>
        <w:numPr>
          <w:ilvl w:val="0"/>
          <w:numId w:val="1"/>
        </w:numPr>
        <w:spacing w:line="360" w:lineRule="auto"/>
        <w:rPr>
          <w:rFonts w:asciiTheme="majorHAnsi" w:hAnsiTheme="majorHAnsi"/>
          <w:b/>
          <w:sz w:val="23"/>
          <w:szCs w:val="23"/>
        </w:rPr>
      </w:pPr>
      <w:r w:rsidRPr="00B6798E">
        <w:rPr>
          <w:rFonts w:asciiTheme="majorHAnsi" w:hAnsiTheme="majorHAnsi"/>
          <w:sz w:val="23"/>
          <w:szCs w:val="23"/>
        </w:rPr>
        <w:t>Date of birth</w:t>
      </w:r>
    </w:p>
    <w:p w14:paraId="6CB2693B" w14:textId="77777777" w:rsidR="00276596" w:rsidRPr="00B6798E" w:rsidRDefault="00276596" w:rsidP="003D27AE">
      <w:pPr>
        <w:pStyle w:val="ListParagraph"/>
        <w:numPr>
          <w:ilvl w:val="0"/>
          <w:numId w:val="1"/>
        </w:numPr>
        <w:spacing w:line="360" w:lineRule="auto"/>
        <w:rPr>
          <w:rFonts w:asciiTheme="majorHAnsi" w:hAnsiTheme="majorHAnsi"/>
          <w:b/>
          <w:sz w:val="23"/>
          <w:szCs w:val="23"/>
        </w:rPr>
      </w:pPr>
      <w:r w:rsidRPr="00B6798E">
        <w:rPr>
          <w:rFonts w:asciiTheme="majorHAnsi" w:hAnsiTheme="majorHAnsi"/>
          <w:sz w:val="23"/>
          <w:szCs w:val="23"/>
        </w:rPr>
        <w:t>Description of injury</w:t>
      </w:r>
    </w:p>
    <w:p w14:paraId="137BE483" w14:textId="77777777" w:rsidR="00276596" w:rsidRPr="00B6798E" w:rsidRDefault="00276596" w:rsidP="003D27AE">
      <w:pPr>
        <w:pStyle w:val="ListParagraph"/>
        <w:numPr>
          <w:ilvl w:val="0"/>
          <w:numId w:val="1"/>
        </w:numPr>
        <w:spacing w:line="360" w:lineRule="auto"/>
        <w:rPr>
          <w:rFonts w:asciiTheme="majorHAnsi" w:hAnsiTheme="majorHAnsi"/>
          <w:b/>
          <w:sz w:val="23"/>
          <w:szCs w:val="23"/>
        </w:rPr>
      </w:pPr>
      <w:r w:rsidRPr="00B6798E">
        <w:rPr>
          <w:rFonts w:asciiTheme="majorHAnsi" w:hAnsiTheme="majorHAnsi"/>
          <w:sz w:val="23"/>
          <w:szCs w:val="23"/>
        </w:rPr>
        <w:t>Cause of injury</w:t>
      </w:r>
    </w:p>
    <w:p w14:paraId="12FA349C" w14:textId="77777777" w:rsidR="00276596" w:rsidRPr="00B6798E" w:rsidRDefault="00276596" w:rsidP="003D27AE">
      <w:pPr>
        <w:pStyle w:val="ListParagraph"/>
        <w:numPr>
          <w:ilvl w:val="0"/>
          <w:numId w:val="1"/>
        </w:numPr>
        <w:spacing w:line="360" w:lineRule="auto"/>
        <w:rPr>
          <w:rFonts w:asciiTheme="majorHAnsi" w:hAnsiTheme="majorHAnsi"/>
          <w:b/>
          <w:sz w:val="23"/>
          <w:szCs w:val="23"/>
        </w:rPr>
      </w:pPr>
      <w:r w:rsidRPr="00B6798E">
        <w:rPr>
          <w:rFonts w:asciiTheme="majorHAnsi" w:hAnsiTheme="majorHAnsi"/>
          <w:sz w:val="23"/>
          <w:szCs w:val="23"/>
        </w:rPr>
        <w:t>Where it happened</w:t>
      </w:r>
    </w:p>
    <w:p w14:paraId="23C0EEEF" w14:textId="77777777" w:rsidR="00276596" w:rsidRPr="00B6798E" w:rsidRDefault="00276596" w:rsidP="003D27AE">
      <w:pPr>
        <w:pStyle w:val="ListParagraph"/>
        <w:numPr>
          <w:ilvl w:val="0"/>
          <w:numId w:val="1"/>
        </w:numPr>
        <w:spacing w:line="360" w:lineRule="auto"/>
        <w:rPr>
          <w:rFonts w:asciiTheme="majorHAnsi" w:hAnsiTheme="majorHAnsi"/>
          <w:b/>
          <w:sz w:val="23"/>
          <w:szCs w:val="23"/>
        </w:rPr>
      </w:pPr>
      <w:r w:rsidRPr="00B6798E">
        <w:rPr>
          <w:rFonts w:asciiTheme="majorHAnsi" w:hAnsiTheme="majorHAnsi"/>
          <w:sz w:val="23"/>
          <w:szCs w:val="23"/>
        </w:rPr>
        <w:t>Indicate injury on ‘Body map’</w:t>
      </w:r>
    </w:p>
    <w:p w14:paraId="3B9B0B62" w14:textId="48DBD9BF" w:rsidR="00276596" w:rsidRPr="00B6798E" w:rsidRDefault="00276596" w:rsidP="003D27AE">
      <w:pPr>
        <w:pStyle w:val="ListParagraph"/>
        <w:numPr>
          <w:ilvl w:val="0"/>
          <w:numId w:val="1"/>
        </w:numPr>
        <w:spacing w:line="360" w:lineRule="auto"/>
        <w:rPr>
          <w:rFonts w:asciiTheme="majorHAnsi" w:hAnsiTheme="majorHAnsi"/>
          <w:b/>
          <w:sz w:val="23"/>
          <w:szCs w:val="23"/>
        </w:rPr>
      </w:pPr>
      <w:r w:rsidRPr="00B6798E">
        <w:rPr>
          <w:rFonts w:asciiTheme="majorHAnsi" w:hAnsiTheme="majorHAnsi"/>
          <w:sz w:val="23"/>
          <w:szCs w:val="23"/>
        </w:rPr>
        <w:t xml:space="preserve">Size of injury (using size of coin, </w:t>
      </w:r>
      <w:proofErr w:type="spellStart"/>
      <w:r w:rsidRPr="00B6798E">
        <w:rPr>
          <w:rFonts w:asciiTheme="majorHAnsi" w:hAnsiTheme="majorHAnsi"/>
          <w:sz w:val="23"/>
          <w:szCs w:val="23"/>
        </w:rPr>
        <w:t>e.g</w:t>
      </w:r>
      <w:proofErr w:type="spellEnd"/>
      <w:r w:rsidRPr="00B6798E">
        <w:rPr>
          <w:rFonts w:asciiTheme="majorHAnsi" w:hAnsiTheme="majorHAnsi"/>
          <w:sz w:val="23"/>
          <w:szCs w:val="23"/>
        </w:rPr>
        <w:t xml:space="preserve"> 2</w:t>
      </w:r>
      <w:r w:rsidR="00883275" w:rsidRPr="00B6798E">
        <w:rPr>
          <w:rFonts w:asciiTheme="majorHAnsi" w:hAnsiTheme="majorHAnsi"/>
          <w:sz w:val="23"/>
          <w:szCs w:val="23"/>
        </w:rPr>
        <w:t xml:space="preserve"> </w:t>
      </w:r>
      <w:r w:rsidRPr="00B6798E">
        <w:rPr>
          <w:rFonts w:asciiTheme="majorHAnsi" w:hAnsiTheme="majorHAnsi"/>
          <w:sz w:val="23"/>
          <w:szCs w:val="23"/>
        </w:rPr>
        <w:t>p</w:t>
      </w:r>
      <w:r w:rsidR="00883275" w:rsidRPr="00B6798E">
        <w:rPr>
          <w:rFonts w:asciiTheme="majorHAnsi" w:hAnsiTheme="majorHAnsi"/>
          <w:sz w:val="23"/>
          <w:szCs w:val="23"/>
        </w:rPr>
        <w:t>ence</w:t>
      </w:r>
      <w:r w:rsidRPr="00B6798E">
        <w:rPr>
          <w:rFonts w:asciiTheme="majorHAnsi" w:hAnsiTheme="majorHAnsi"/>
          <w:sz w:val="23"/>
          <w:szCs w:val="23"/>
        </w:rPr>
        <w:t>)</w:t>
      </w:r>
    </w:p>
    <w:p w14:paraId="46109028" w14:textId="77777777" w:rsidR="00276596" w:rsidRPr="00B6798E" w:rsidRDefault="00276596" w:rsidP="003D27AE">
      <w:pPr>
        <w:pStyle w:val="ListParagraph"/>
        <w:numPr>
          <w:ilvl w:val="0"/>
          <w:numId w:val="1"/>
        </w:numPr>
        <w:spacing w:line="360" w:lineRule="auto"/>
        <w:rPr>
          <w:rFonts w:asciiTheme="majorHAnsi" w:hAnsiTheme="majorHAnsi"/>
          <w:b/>
          <w:sz w:val="23"/>
          <w:szCs w:val="23"/>
        </w:rPr>
      </w:pPr>
      <w:r w:rsidRPr="00B6798E">
        <w:rPr>
          <w:rFonts w:asciiTheme="majorHAnsi" w:hAnsiTheme="majorHAnsi"/>
          <w:sz w:val="23"/>
          <w:szCs w:val="23"/>
        </w:rPr>
        <w:t>Time and date it happened</w:t>
      </w:r>
    </w:p>
    <w:p w14:paraId="04773B68" w14:textId="77777777" w:rsidR="00276596" w:rsidRPr="00B6798E" w:rsidRDefault="00276596" w:rsidP="003D27AE">
      <w:pPr>
        <w:pStyle w:val="ListParagraph"/>
        <w:numPr>
          <w:ilvl w:val="0"/>
          <w:numId w:val="1"/>
        </w:numPr>
        <w:spacing w:line="360" w:lineRule="auto"/>
        <w:rPr>
          <w:rFonts w:asciiTheme="majorHAnsi" w:hAnsiTheme="majorHAnsi"/>
          <w:b/>
          <w:sz w:val="23"/>
          <w:szCs w:val="23"/>
        </w:rPr>
      </w:pPr>
      <w:r w:rsidRPr="00B6798E">
        <w:rPr>
          <w:rFonts w:asciiTheme="majorHAnsi" w:hAnsiTheme="majorHAnsi"/>
          <w:sz w:val="23"/>
          <w:szCs w:val="23"/>
        </w:rPr>
        <w:t>Treatment given</w:t>
      </w:r>
    </w:p>
    <w:p w14:paraId="6D2EB555" w14:textId="77777777" w:rsidR="00276596" w:rsidRPr="00B6798E" w:rsidRDefault="00276596" w:rsidP="003D27AE">
      <w:pPr>
        <w:pStyle w:val="ListParagraph"/>
        <w:numPr>
          <w:ilvl w:val="0"/>
          <w:numId w:val="1"/>
        </w:numPr>
        <w:spacing w:line="360" w:lineRule="auto"/>
        <w:rPr>
          <w:rFonts w:asciiTheme="majorHAnsi" w:hAnsiTheme="majorHAnsi"/>
          <w:b/>
          <w:sz w:val="23"/>
          <w:szCs w:val="23"/>
        </w:rPr>
      </w:pPr>
      <w:r w:rsidRPr="00B6798E">
        <w:rPr>
          <w:rFonts w:asciiTheme="majorHAnsi" w:hAnsiTheme="majorHAnsi"/>
          <w:sz w:val="23"/>
          <w:szCs w:val="23"/>
        </w:rPr>
        <w:t>Signature of parent and staff member</w:t>
      </w:r>
    </w:p>
    <w:p w14:paraId="33EF72B1" w14:textId="77777777" w:rsidR="00276596" w:rsidRPr="00B6798E" w:rsidRDefault="00276596" w:rsidP="003D27AE">
      <w:pPr>
        <w:pStyle w:val="ListParagraph"/>
        <w:spacing w:line="360" w:lineRule="auto"/>
        <w:ind w:left="1574"/>
        <w:rPr>
          <w:rFonts w:asciiTheme="majorHAnsi" w:hAnsiTheme="majorHAnsi"/>
          <w:sz w:val="6"/>
          <w:szCs w:val="6"/>
        </w:rPr>
      </w:pPr>
    </w:p>
    <w:p w14:paraId="040FD10A" w14:textId="77777777" w:rsidR="00276596" w:rsidRPr="00B6798E" w:rsidRDefault="00276596" w:rsidP="00B6798E">
      <w:pPr>
        <w:pStyle w:val="ListParagraph"/>
        <w:ind w:left="0"/>
        <w:rPr>
          <w:rFonts w:asciiTheme="majorHAnsi" w:hAnsiTheme="majorHAnsi"/>
          <w:b/>
          <w:sz w:val="23"/>
          <w:szCs w:val="23"/>
        </w:rPr>
      </w:pPr>
      <w:r w:rsidRPr="00B6798E">
        <w:rPr>
          <w:rFonts w:asciiTheme="majorHAnsi" w:hAnsiTheme="majorHAnsi"/>
          <w:b/>
          <w:sz w:val="23"/>
          <w:szCs w:val="23"/>
        </w:rPr>
        <w:t>Whenever possible the staff member must always endeavor to get the parents to fill out the injury on arrival form.</w:t>
      </w:r>
    </w:p>
    <w:p w14:paraId="6DD30CD9" w14:textId="77777777" w:rsidR="00276596" w:rsidRPr="00B6798E" w:rsidRDefault="00276596" w:rsidP="003D27AE">
      <w:pPr>
        <w:pStyle w:val="ListParagraph"/>
        <w:spacing w:line="360" w:lineRule="auto"/>
        <w:ind w:left="0"/>
        <w:rPr>
          <w:rFonts w:asciiTheme="majorHAnsi" w:hAnsiTheme="majorHAnsi"/>
          <w:b/>
          <w:sz w:val="4"/>
          <w:szCs w:val="4"/>
        </w:rPr>
      </w:pPr>
    </w:p>
    <w:p w14:paraId="54A0E514" w14:textId="77777777" w:rsidR="00276596" w:rsidRPr="00B6798E" w:rsidRDefault="00276596" w:rsidP="003D27AE">
      <w:pPr>
        <w:pStyle w:val="ListParagraph"/>
        <w:numPr>
          <w:ilvl w:val="0"/>
          <w:numId w:val="2"/>
        </w:numPr>
        <w:spacing w:line="360" w:lineRule="auto"/>
        <w:rPr>
          <w:rFonts w:asciiTheme="majorHAnsi" w:hAnsiTheme="majorHAnsi"/>
          <w:b/>
          <w:sz w:val="23"/>
          <w:szCs w:val="23"/>
        </w:rPr>
      </w:pPr>
      <w:r w:rsidRPr="00B6798E">
        <w:rPr>
          <w:rFonts w:asciiTheme="majorHAnsi" w:hAnsiTheme="majorHAnsi"/>
          <w:sz w:val="23"/>
          <w:szCs w:val="23"/>
        </w:rPr>
        <w:t>Explanations, however puzzling should be accepted and not questioned in any way. Accusations should not be made. The designated lead needs to make a written record of observations and explanations given. This recording is to ensure that all information is obtained in order to be able to make an appropriate referral if required.</w:t>
      </w:r>
    </w:p>
    <w:p w14:paraId="3B812109" w14:textId="77777777" w:rsidR="00276596" w:rsidRPr="00B6798E" w:rsidRDefault="00276596" w:rsidP="003D27AE">
      <w:pPr>
        <w:pStyle w:val="ListParagraph"/>
        <w:numPr>
          <w:ilvl w:val="0"/>
          <w:numId w:val="2"/>
        </w:numPr>
        <w:spacing w:line="360" w:lineRule="auto"/>
        <w:rPr>
          <w:rFonts w:asciiTheme="majorHAnsi" w:hAnsiTheme="majorHAnsi"/>
          <w:b/>
          <w:sz w:val="23"/>
          <w:szCs w:val="23"/>
        </w:rPr>
      </w:pPr>
      <w:r w:rsidRPr="00B6798E">
        <w:rPr>
          <w:rFonts w:asciiTheme="majorHAnsi" w:hAnsiTheme="majorHAnsi"/>
          <w:sz w:val="23"/>
          <w:szCs w:val="23"/>
        </w:rPr>
        <w:t>If the reason given does not match the injury them MARU (multi agency referral unit) or LADO would be informed. If the child is able to tell you what has happened and the parent then says the injury occurred differently this will be clearly recorded and reported to MARU or LADO.</w:t>
      </w:r>
    </w:p>
    <w:p w14:paraId="63DD17E8" w14:textId="77777777" w:rsidR="00276596" w:rsidRPr="00B6798E" w:rsidRDefault="00276596" w:rsidP="003D27AE">
      <w:pPr>
        <w:pStyle w:val="ListParagraph"/>
        <w:numPr>
          <w:ilvl w:val="0"/>
          <w:numId w:val="2"/>
        </w:numPr>
        <w:spacing w:line="360" w:lineRule="auto"/>
        <w:rPr>
          <w:rFonts w:asciiTheme="majorHAnsi" w:hAnsiTheme="majorHAnsi"/>
          <w:b/>
          <w:sz w:val="23"/>
          <w:szCs w:val="23"/>
        </w:rPr>
      </w:pPr>
      <w:r w:rsidRPr="00B6798E">
        <w:rPr>
          <w:rFonts w:asciiTheme="majorHAnsi" w:hAnsiTheme="majorHAnsi"/>
          <w:sz w:val="23"/>
          <w:szCs w:val="23"/>
        </w:rPr>
        <w:t>If the designated lead suspects that the injuries have been caused by assault or by failure to protect the child the MARU team or LADO will be contacted immediately.</w:t>
      </w:r>
    </w:p>
    <w:p w14:paraId="33EAFD9E" w14:textId="77777777" w:rsidR="00276596" w:rsidRPr="00B6798E" w:rsidRDefault="00276596" w:rsidP="003D27AE">
      <w:pPr>
        <w:pStyle w:val="ListParagraph"/>
        <w:numPr>
          <w:ilvl w:val="0"/>
          <w:numId w:val="2"/>
        </w:numPr>
        <w:spacing w:line="360" w:lineRule="auto"/>
        <w:rPr>
          <w:rFonts w:asciiTheme="majorHAnsi" w:hAnsiTheme="majorHAnsi"/>
          <w:b/>
          <w:sz w:val="23"/>
          <w:szCs w:val="23"/>
        </w:rPr>
      </w:pPr>
      <w:r w:rsidRPr="00B6798E">
        <w:rPr>
          <w:rFonts w:asciiTheme="majorHAnsi" w:hAnsiTheme="majorHAnsi"/>
          <w:sz w:val="23"/>
          <w:szCs w:val="23"/>
        </w:rPr>
        <w:t>We will follow our safeguarding procedure if we feel there is any concern regarding a child.</w:t>
      </w:r>
    </w:p>
    <w:p w14:paraId="5910642C" w14:textId="77777777" w:rsidR="00276596" w:rsidRPr="00B6798E" w:rsidRDefault="00276596" w:rsidP="003D27AE">
      <w:pPr>
        <w:pStyle w:val="ListParagraph"/>
        <w:spacing w:line="360" w:lineRule="auto"/>
        <w:ind w:left="1440"/>
        <w:rPr>
          <w:rFonts w:asciiTheme="majorHAnsi" w:hAnsiTheme="majorHAnsi"/>
          <w:b/>
          <w:sz w:val="8"/>
          <w:szCs w:val="8"/>
        </w:rPr>
      </w:pPr>
    </w:p>
    <w:p w14:paraId="690194D7" w14:textId="6653E427" w:rsidR="00276596" w:rsidRPr="00B6798E" w:rsidRDefault="00276596" w:rsidP="00B6798E">
      <w:pPr>
        <w:pStyle w:val="ListParagraph"/>
        <w:spacing w:line="360" w:lineRule="auto"/>
        <w:ind w:left="0"/>
        <w:rPr>
          <w:rFonts w:asciiTheme="majorHAnsi" w:hAnsiTheme="majorHAnsi"/>
          <w:sz w:val="23"/>
          <w:szCs w:val="23"/>
        </w:rPr>
      </w:pPr>
      <w:r w:rsidRPr="00B6798E">
        <w:rPr>
          <w:rFonts w:asciiTheme="majorHAnsi" w:hAnsiTheme="majorHAnsi"/>
          <w:sz w:val="23"/>
          <w:szCs w:val="23"/>
        </w:rPr>
        <w:lastRenderedPageBreak/>
        <w:t xml:space="preserve">This policy was reviewed and amended       </w:t>
      </w:r>
      <w:r w:rsidRPr="00B6798E">
        <w:rPr>
          <w:rFonts w:asciiTheme="majorHAnsi" w:hAnsiTheme="majorHAnsi"/>
          <w:sz w:val="23"/>
          <w:szCs w:val="23"/>
          <w:u w:val="single"/>
        </w:rPr>
        <w:t>August 2021</w:t>
      </w:r>
    </w:p>
    <w:sectPr w:rsidR="00276596" w:rsidRPr="00B6798E" w:rsidSect="00B6798E">
      <w:pgSz w:w="11900" w:h="16840"/>
      <w:pgMar w:top="284" w:right="1077" w:bottom="227" w:left="107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54B60"/>
    <w:multiLevelType w:val="hybridMultilevel"/>
    <w:tmpl w:val="E558F210"/>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 w15:restartNumberingAfterBreak="0">
    <w:nsid w:val="725029C2"/>
    <w:multiLevelType w:val="hybridMultilevel"/>
    <w:tmpl w:val="78F02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596"/>
    <w:rsid w:val="00276596"/>
    <w:rsid w:val="003D27AE"/>
    <w:rsid w:val="00883275"/>
    <w:rsid w:val="00981C88"/>
    <w:rsid w:val="00A00D7B"/>
    <w:rsid w:val="00B679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E0393"/>
  <w15:docId w15:val="{D96B9A7D-7539-47BB-B44B-E5F134690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596"/>
    <w:pPr>
      <w:spacing w:after="0" w:line="240" w:lineRule="auto"/>
    </w:pPr>
    <w:rPr>
      <w:rFonts w:eastAsiaTheme="minorEastAsia"/>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5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321</Words>
  <Characters>1835</Characters>
  <Application>Microsoft Office Word</Application>
  <DocSecurity>0</DocSecurity>
  <Lines>15</Lines>
  <Paragraphs>4</Paragraphs>
  <ScaleCrop>false</ScaleCrop>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Robert</dc:creator>
  <cp:keywords/>
  <dc:description/>
  <cp:lastModifiedBy>user</cp:lastModifiedBy>
  <cp:revision>2</cp:revision>
  <cp:lastPrinted>2021-09-04T22:30:00Z</cp:lastPrinted>
  <dcterms:created xsi:type="dcterms:W3CDTF">2021-09-06T14:58:00Z</dcterms:created>
  <dcterms:modified xsi:type="dcterms:W3CDTF">2021-09-06T14:58:00Z</dcterms:modified>
</cp:coreProperties>
</file>