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C0FC3" w14:textId="27BB36B5" w:rsidR="001F27E0" w:rsidRDefault="00FE33D7" w:rsidP="001F27E0">
      <w:pPr>
        <w:tabs>
          <w:tab w:val="left" w:pos="720"/>
        </w:tabs>
        <w:ind w:left="720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42E7473" wp14:editId="32AAE4D5">
            <wp:simplePos x="0" y="0"/>
            <wp:positionH relativeFrom="margin">
              <wp:posOffset>-251440</wp:posOffset>
            </wp:positionH>
            <wp:positionV relativeFrom="paragraph">
              <wp:posOffset>-390525</wp:posOffset>
            </wp:positionV>
            <wp:extent cx="1654770" cy="1323975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770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D258C6B" w14:textId="77777777" w:rsidR="001F27E0" w:rsidRDefault="001F27E0" w:rsidP="001F27E0">
      <w:pPr>
        <w:tabs>
          <w:tab w:val="left" w:pos="720"/>
        </w:tabs>
        <w:ind w:left="7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1747058" wp14:editId="3B06A4D4">
                <wp:simplePos x="0" y="0"/>
                <wp:positionH relativeFrom="column">
                  <wp:posOffset>2065020</wp:posOffset>
                </wp:positionH>
                <wp:positionV relativeFrom="paragraph">
                  <wp:posOffset>3810</wp:posOffset>
                </wp:positionV>
                <wp:extent cx="2948940" cy="365760"/>
                <wp:effectExtent l="0" t="0" r="2286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9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9E6ED" w14:textId="77777777" w:rsidR="001F27E0" w:rsidRPr="00293C02" w:rsidRDefault="00293C02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293C02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Client /Family Responsibilities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470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2.6pt;margin-top:.3pt;width:232.2pt;height:28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" strokecolor="white [3212]">
                <v:textbox>
                  <w:txbxContent>
                    <w:p w14:paraId="28E9E6ED" w14:textId="77777777" w:rsidR="001F27E0" w:rsidRPr="00293C02" w:rsidRDefault="00293C02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 w:rsidRPr="00293C02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Client /Family Responsibilities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>
        <w:tab/>
      </w:r>
      <w:r>
        <w:tab/>
      </w:r>
    </w:p>
    <w:p w14:paraId="2488EA52" w14:textId="77777777" w:rsidR="00134039" w:rsidRDefault="00134039" w:rsidP="001F27E0">
      <w:pPr>
        <w:tabs>
          <w:tab w:val="left" w:pos="720"/>
        </w:tabs>
        <w:ind w:left="720"/>
      </w:pPr>
    </w:p>
    <w:p w14:paraId="33921299" w14:textId="77777777" w:rsidR="00293C02" w:rsidRDefault="00293C02" w:rsidP="00293C02">
      <w:pPr>
        <w:spacing w:after="0" w:line="240" w:lineRule="auto"/>
      </w:pPr>
    </w:p>
    <w:p w14:paraId="05E04403" w14:textId="77777777" w:rsidR="00F1005E" w:rsidRDefault="00F1005E" w:rsidP="00F100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admitting nurse, under the direction of a physician, is responsible for:</w:t>
      </w:r>
    </w:p>
    <w:p w14:paraId="079DE50F" w14:textId="77777777" w:rsidR="00F1005E" w:rsidRDefault="00F1005E" w:rsidP="00F100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Determining that the client’s clinical needs can be met at home.</w:t>
      </w:r>
    </w:p>
    <w:p w14:paraId="4F692C3E" w14:textId="77777777" w:rsidR="00F1005E" w:rsidRPr="00C95D60" w:rsidRDefault="00F1005E" w:rsidP="00F100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Developing the plan of care in conjunction with the client/family.</w:t>
      </w:r>
    </w:p>
    <w:p w14:paraId="10D31E6B" w14:textId="77777777" w:rsidR="00F1005E" w:rsidRPr="00DD0896" w:rsidRDefault="00F1005E" w:rsidP="00F1005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E42A4D3" w14:textId="77777777" w:rsidR="00F1005E" w:rsidRPr="006A66B5" w:rsidRDefault="00F1005E" w:rsidP="00F100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Client/Family will be responsible for:</w:t>
      </w:r>
    </w:p>
    <w:p w14:paraId="2DB9DDBD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4F3FEF">
        <w:rPr>
          <w:rFonts w:ascii="Times New Roman" w:hAnsi="Times New Roman"/>
        </w:rPr>
        <w:t xml:space="preserve">Providing a supportive environment for the client and </w:t>
      </w:r>
      <w:r>
        <w:rPr>
          <w:rFonts w:ascii="Times New Roman" w:hAnsi="Times New Roman"/>
        </w:rPr>
        <w:t>staff</w:t>
      </w:r>
      <w:r w:rsidRPr="004F3FEF">
        <w:rPr>
          <w:rFonts w:ascii="Times New Roman" w:hAnsi="Times New Roman"/>
        </w:rPr>
        <w:t>.</w:t>
      </w:r>
    </w:p>
    <w:p w14:paraId="4E7C6025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Notifying agency when client is unavailable for the agreed upon times.</w:t>
      </w:r>
    </w:p>
    <w:p w14:paraId="14814608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Supplying agency with an accurate and complete client medical history.</w:t>
      </w:r>
    </w:p>
    <w:p w14:paraId="3E686B89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Following the Care Plan as written.</w:t>
      </w:r>
    </w:p>
    <w:p w14:paraId="46F23D50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Notifying agency if Care Plan instructions are unclear or difficult to follow.</w:t>
      </w:r>
    </w:p>
    <w:p w14:paraId="5626F808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Treating all staff respectfully.</w:t>
      </w:r>
    </w:p>
    <w:p w14:paraId="3006402C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Providing a safe living environment for the client and staff. This includes:</w:t>
      </w:r>
    </w:p>
    <w:p w14:paraId="7AD895B9" w14:textId="77777777" w:rsidR="00F1005E" w:rsidRDefault="00F1005E" w:rsidP="00F1005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 accessible or visible weapons. All weapons must be </w:t>
      </w:r>
      <w:proofErr w:type="gramStart"/>
      <w:r>
        <w:rPr>
          <w:rFonts w:ascii="Times New Roman" w:hAnsi="Times New Roman"/>
        </w:rPr>
        <w:t>locked</w:t>
      </w:r>
      <w:proofErr w:type="gramEnd"/>
      <w:r>
        <w:rPr>
          <w:rFonts w:ascii="Times New Roman" w:hAnsi="Times New Roman"/>
        </w:rPr>
        <w:t xml:space="preserve"> and guns must be stored unloaded.</w:t>
      </w:r>
    </w:p>
    <w:p w14:paraId="61F4CDD2" w14:textId="77777777" w:rsidR="00F1005E" w:rsidRDefault="00F1005E" w:rsidP="00F1005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No verbal abuse or threats</w:t>
      </w:r>
    </w:p>
    <w:p w14:paraId="0788D59F" w14:textId="77777777" w:rsidR="00F1005E" w:rsidRDefault="00F1005E" w:rsidP="00F1005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No harassment (including comments or sexual innuendos)</w:t>
      </w:r>
    </w:p>
    <w:p w14:paraId="2777F08E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Notifying agency if client/family member has a contagious illness </w:t>
      </w:r>
      <w:r w:rsidRPr="00451DC0">
        <w:rPr>
          <w:rFonts w:ascii="Times New Roman" w:hAnsi="Times New Roman"/>
          <w:b/>
          <w:u w:val="single"/>
        </w:rPr>
        <w:t>before</w:t>
      </w:r>
      <w:r>
        <w:rPr>
          <w:rFonts w:ascii="Times New Roman" w:hAnsi="Times New Roman"/>
        </w:rPr>
        <w:t xml:space="preserve"> staff arrive. Contagious illnesses </w:t>
      </w:r>
      <w:proofErr w:type="gramStart"/>
      <w:r>
        <w:rPr>
          <w:rFonts w:ascii="Times New Roman" w:hAnsi="Times New Roman"/>
        </w:rPr>
        <w:t>include:</w:t>
      </w:r>
      <w:proofErr w:type="gramEnd"/>
      <w:r>
        <w:rPr>
          <w:rFonts w:ascii="Times New Roman" w:hAnsi="Times New Roman"/>
        </w:rPr>
        <w:t xml:space="preserve"> measles, flu, chicken pox, etc.</w:t>
      </w:r>
    </w:p>
    <w:p w14:paraId="3F544F7A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Caring for the client if agency is unable to provide staff because of unforeseen illnesses (client’s or staff’s), inclement weather, other emergencies, or repeated non-acceptance of staff.</w:t>
      </w:r>
    </w:p>
    <w:p w14:paraId="2079D7A2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Providing reliable and insured vehicle (or compensation for costs related to staff-provided vehicle) when transportation is in client’s authorized care plan.</w:t>
      </w:r>
    </w:p>
    <w:p w14:paraId="7D52334C" w14:textId="77777777" w:rsidR="00F1005E" w:rsidRDefault="00F1005E" w:rsidP="00F1005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Securing client’s personal belongings and financial resources. All staff are expected to treat clients’ homes/belongings respectfully. </w:t>
      </w:r>
    </w:p>
    <w:p w14:paraId="5586D575" w14:textId="77777777" w:rsidR="00F1005E" w:rsidRPr="00DD0896" w:rsidRDefault="00F1005E" w:rsidP="00F1005E">
      <w:pPr>
        <w:spacing w:after="0" w:line="240" w:lineRule="auto"/>
        <w:ind w:left="360"/>
        <w:rPr>
          <w:rFonts w:ascii="Times New Roman" w:hAnsi="Times New Roman"/>
          <w:sz w:val="16"/>
          <w:szCs w:val="16"/>
        </w:rPr>
      </w:pPr>
    </w:p>
    <w:p w14:paraId="30B7C43E" w14:textId="77777777" w:rsidR="00F1005E" w:rsidRPr="00C95D60" w:rsidRDefault="00F1005E" w:rsidP="00F1005E">
      <w:pPr>
        <w:spacing w:after="0" w:line="240" w:lineRule="auto"/>
        <w:ind w:left="360"/>
        <w:rPr>
          <w:rFonts w:ascii="Times New Roman" w:hAnsi="Times New Roman"/>
        </w:rPr>
      </w:pPr>
      <w:r w:rsidRPr="00C95D60">
        <w:rPr>
          <w:rFonts w:ascii="Times New Roman" w:hAnsi="Times New Roman"/>
        </w:rPr>
        <w:t>To help ensure the safety of client’s belongings, client/family:</w:t>
      </w:r>
    </w:p>
    <w:p w14:paraId="14F05717" w14:textId="77777777" w:rsidR="00F1005E" w:rsidRPr="00542AE6" w:rsidRDefault="00F1005E" w:rsidP="00F1005E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 </w:t>
      </w:r>
      <w:r w:rsidRPr="00542AE6">
        <w:rPr>
          <w:rFonts w:ascii="Times New Roman" w:hAnsi="Times New Roman"/>
        </w:rPr>
        <w:t>Will secure money and valuable property</w:t>
      </w:r>
    </w:p>
    <w:p w14:paraId="6349DBA7" w14:textId="77777777" w:rsidR="00F1005E" w:rsidRPr="00542AE6" w:rsidRDefault="00F1005E" w:rsidP="00F1005E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 </w:t>
      </w:r>
      <w:r w:rsidRPr="00542AE6">
        <w:rPr>
          <w:rFonts w:ascii="Times New Roman" w:hAnsi="Times New Roman"/>
        </w:rPr>
        <w:t>Will not give or loan any personal property to staff</w:t>
      </w:r>
    </w:p>
    <w:p w14:paraId="237C8EC1" w14:textId="77777777" w:rsidR="00F1005E" w:rsidRPr="00542AE6" w:rsidRDefault="00F1005E" w:rsidP="00F1005E">
      <w:pPr>
        <w:spacing w:after="0" w:line="240" w:lineRule="auto"/>
        <w:ind w:left="1170" w:hanging="8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 </w:t>
      </w:r>
      <w:r w:rsidRPr="00542AE6">
        <w:rPr>
          <w:rFonts w:ascii="Times New Roman" w:hAnsi="Times New Roman"/>
        </w:rPr>
        <w:t xml:space="preserve">Will not provide staff with access to client’s valuable personal belongings, cash, financial information, checks, cash cards, </w:t>
      </w:r>
      <w:proofErr w:type="spellStart"/>
      <w:r w:rsidRPr="00542AE6">
        <w:rPr>
          <w:rFonts w:ascii="Times New Roman" w:hAnsi="Times New Roman"/>
        </w:rPr>
        <w:t>etc</w:t>
      </w:r>
      <w:proofErr w:type="spellEnd"/>
      <w:r w:rsidRPr="00542AE6">
        <w:rPr>
          <w:rFonts w:ascii="Times New Roman" w:hAnsi="Times New Roman"/>
        </w:rPr>
        <w:t xml:space="preserve"> (unless specifically included in the care plan)</w:t>
      </w:r>
    </w:p>
    <w:p w14:paraId="7C7D49F7" w14:textId="77777777" w:rsidR="00F1005E" w:rsidRPr="00542AE6" w:rsidRDefault="00F1005E" w:rsidP="00F1005E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 </w:t>
      </w:r>
      <w:r w:rsidRPr="00542AE6">
        <w:rPr>
          <w:rFonts w:ascii="Times New Roman" w:hAnsi="Times New Roman"/>
        </w:rPr>
        <w:t>Will report all suspected theft or damage claims to agency for a thorough investigation</w:t>
      </w:r>
    </w:p>
    <w:p w14:paraId="6D8B9059" w14:textId="77777777" w:rsidR="00F1005E" w:rsidRPr="00DD0896" w:rsidRDefault="00F1005E" w:rsidP="00F1005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E2D9DD8" w14:textId="77777777" w:rsidR="00F1005E" w:rsidRDefault="00F1005E" w:rsidP="00F1005E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NOTE: Staff is </w:t>
      </w:r>
      <w:r w:rsidRPr="00C95D60">
        <w:rPr>
          <w:rFonts w:ascii="Times New Roman" w:hAnsi="Times New Roman"/>
          <w:b/>
        </w:rPr>
        <w:t>not allowed</w:t>
      </w:r>
      <w:r>
        <w:rPr>
          <w:rFonts w:ascii="Times New Roman" w:hAnsi="Times New Roman"/>
        </w:rPr>
        <w:t xml:space="preserve"> to:</w:t>
      </w:r>
    </w:p>
    <w:p w14:paraId="570D3684" w14:textId="77777777" w:rsidR="00F1005E" w:rsidRPr="008740F7" w:rsidRDefault="00F1005E" w:rsidP="00F1005E">
      <w:pPr>
        <w:spacing w:after="0" w:line="240" w:lineRule="auto"/>
        <w:ind w:left="1170" w:hanging="8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 </w:t>
      </w:r>
      <w:r w:rsidRPr="008740F7">
        <w:rPr>
          <w:rFonts w:ascii="Times New Roman" w:hAnsi="Times New Roman"/>
        </w:rPr>
        <w:t>Accept additional compensation – including t</w:t>
      </w:r>
      <w:r>
        <w:rPr>
          <w:rFonts w:ascii="Times New Roman" w:hAnsi="Times New Roman"/>
        </w:rPr>
        <w:t>ips, gift cards, or other gifts</w:t>
      </w:r>
    </w:p>
    <w:p w14:paraId="30F157FF" w14:textId="77777777" w:rsidR="00F1005E" w:rsidRPr="008740F7" w:rsidRDefault="00F1005E" w:rsidP="00F1005E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 </w:t>
      </w:r>
      <w:r w:rsidRPr="008740F7">
        <w:rPr>
          <w:rFonts w:ascii="Times New Roman" w:hAnsi="Times New Roman"/>
        </w:rPr>
        <w:t>Remove or borrow items from a client’s home</w:t>
      </w:r>
    </w:p>
    <w:p w14:paraId="35C996A6" w14:textId="77777777" w:rsidR="00F1005E" w:rsidRPr="008740F7" w:rsidRDefault="00F1005E" w:rsidP="00F1005E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_______ Take responsibility</w:t>
      </w:r>
      <w:r w:rsidRPr="008740F7">
        <w:rPr>
          <w:rFonts w:ascii="Times New Roman" w:hAnsi="Times New Roman"/>
        </w:rPr>
        <w:t xml:space="preserve"> for client’s financial resources unless it is specified in the care plan</w:t>
      </w:r>
    </w:p>
    <w:p w14:paraId="11A51CF3" w14:textId="77777777" w:rsidR="00F1005E" w:rsidRDefault="00F1005E" w:rsidP="00F1005E">
      <w:pPr>
        <w:spacing w:after="0" w:line="240" w:lineRule="auto"/>
        <w:ind w:left="1170" w:hanging="810"/>
        <w:rPr>
          <w:rFonts w:ascii="Times New Roman" w:hAnsi="Times New Roman"/>
        </w:rPr>
      </w:pPr>
      <w:r>
        <w:rPr>
          <w:rFonts w:ascii="Times New Roman" w:hAnsi="Times New Roman"/>
        </w:rPr>
        <w:t>_______ Provide services or t</w:t>
      </w:r>
      <w:r w:rsidRPr="008740F7">
        <w:rPr>
          <w:rFonts w:ascii="Times New Roman" w:hAnsi="Times New Roman"/>
        </w:rPr>
        <w:t xml:space="preserve">ake care of </w:t>
      </w:r>
      <w:r>
        <w:rPr>
          <w:rFonts w:ascii="Times New Roman" w:hAnsi="Times New Roman"/>
        </w:rPr>
        <w:t>people who are not listed</w:t>
      </w:r>
      <w:r w:rsidRPr="008740F7">
        <w:rPr>
          <w:rFonts w:ascii="Times New Roman" w:hAnsi="Times New Roman"/>
        </w:rPr>
        <w:t xml:space="preserve"> in the care plan</w:t>
      </w:r>
      <w:r>
        <w:rPr>
          <w:rFonts w:ascii="Times New Roman" w:hAnsi="Times New Roman"/>
        </w:rPr>
        <w:t>.</w:t>
      </w:r>
    </w:p>
    <w:p w14:paraId="06544410" w14:textId="77777777" w:rsidR="00F1005E" w:rsidRDefault="00F1005E" w:rsidP="00F1005E">
      <w:pPr>
        <w:spacing w:after="0" w:line="240" w:lineRule="auto"/>
        <w:rPr>
          <w:rFonts w:ascii="Times New Roman" w:hAnsi="Times New Roman"/>
        </w:rPr>
      </w:pPr>
    </w:p>
    <w:p w14:paraId="69C3CC9D" w14:textId="77777777" w:rsidR="00F1005E" w:rsidRDefault="00F1005E" w:rsidP="00F100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Agency will not be held liable if client/family voluntarily gave employee access or did not take reasonable efforts to secure the item(s). _________</w:t>
      </w:r>
    </w:p>
    <w:p w14:paraId="178D82B9" w14:textId="77777777" w:rsidR="00F1005E" w:rsidRPr="00E56C9D" w:rsidRDefault="00F1005E" w:rsidP="00F1005E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2ADCA4F6" w14:textId="77777777" w:rsidR="00F1005E" w:rsidRDefault="00F1005E" w:rsidP="00F100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Agency will not be held liable for accidental damage to client/family’s personal property. _________</w:t>
      </w:r>
    </w:p>
    <w:p w14:paraId="6DB13C38" w14:textId="77777777" w:rsidR="00F1005E" w:rsidRDefault="00F1005E" w:rsidP="00F1005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3601BCB" w14:textId="77777777" w:rsidR="00F1005E" w:rsidRDefault="00F1005E" w:rsidP="00F100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 xml:space="preserve">Client/Family will </w:t>
      </w:r>
      <w:r w:rsidRPr="00C95D60">
        <w:rPr>
          <w:rFonts w:ascii="Times New Roman" w:eastAsia="Times New Roman" w:hAnsi="Times New Roman"/>
          <w:sz w:val="24"/>
          <w:szCs w:val="24"/>
        </w:rPr>
        <w:t xml:space="preserve">accept personal responsibility for paying all charges </w:t>
      </w:r>
      <w:r>
        <w:rPr>
          <w:rFonts w:ascii="Times New Roman" w:eastAsia="Times New Roman" w:hAnsi="Times New Roman"/>
          <w:sz w:val="24"/>
          <w:szCs w:val="24"/>
        </w:rPr>
        <w:t>for services accepted by client which a</w:t>
      </w:r>
      <w:r w:rsidRPr="00C95D60">
        <w:rPr>
          <w:rFonts w:ascii="Times New Roman" w:eastAsia="Times New Roman" w:hAnsi="Times New Roman"/>
          <w:sz w:val="24"/>
          <w:szCs w:val="24"/>
        </w:rPr>
        <w:t>re not covered by your insurance.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_________</w:t>
      </w:r>
    </w:p>
    <w:p w14:paraId="59170081" w14:textId="77777777" w:rsidR="00F1005E" w:rsidRDefault="00F1005E" w:rsidP="00F1005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27B32D2" w14:textId="77777777" w:rsidR="00F1005E" w:rsidRPr="00C95D60" w:rsidRDefault="00F1005E" w:rsidP="00F1005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B5999F3" w14:textId="77777777" w:rsidR="00F1005E" w:rsidRDefault="00F1005E" w:rsidP="00F1005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Client/Authorized Person Signature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Date</w:t>
      </w:r>
    </w:p>
    <w:p w14:paraId="2773DC31" w14:textId="77777777" w:rsidR="00F1005E" w:rsidRDefault="00F1005E" w:rsidP="00F1005E">
      <w:pPr>
        <w:spacing w:after="0" w:line="240" w:lineRule="auto"/>
        <w:rPr>
          <w:rFonts w:ascii="Times New Roman" w:hAnsi="Times New Roman"/>
        </w:rPr>
      </w:pPr>
    </w:p>
    <w:p w14:paraId="22D30045" w14:textId="77777777" w:rsidR="00F1005E" w:rsidRPr="00C95D60" w:rsidRDefault="00F1005E" w:rsidP="00F1005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3BE20F3" w14:textId="77777777" w:rsidR="00F1005E" w:rsidRPr="00506807" w:rsidRDefault="00F1005E" w:rsidP="00F1005E">
      <w:pPr>
        <w:pBdr>
          <w:top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Admitting Nurse</w:t>
      </w:r>
      <w:r w:rsidRPr="00506807">
        <w:rPr>
          <w:rFonts w:ascii="Times New Roman" w:hAnsi="Times New Roman"/>
        </w:rPr>
        <w:t xml:space="preserve"> Signature</w:t>
      </w:r>
      <w:r w:rsidRPr="00506807">
        <w:rPr>
          <w:rFonts w:ascii="Times New Roman" w:hAnsi="Times New Roman"/>
        </w:rPr>
        <w:tab/>
      </w:r>
      <w:r w:rsidRPr="00506807">
        <w:rPr>
          <w:rFonts w:ascii="Times New Roman" w:hAnsi="Times New Roman"/>
        </w:rPr>
        <w:tab/>
      </w:r>
      <w:r w:rsidRPr="0050680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06807">
        <w:rPr>
          <w:rFonts w:ascii="Times New Roman" w:hAnsi="Times New Roman"/>
        </w:rPr>
        <w:t>Date</w:t>
      </w:r>
    </w:p>
    <w:p w14:paraId="0002C181" w14:textId="77777777" w:rsidR="001F27E0" w:rsidRDefault="001F27E0" w:rsidP="00293C02">
      <w:pPr>
        <w:tabs>
          <w:tab w:val="left" w:pos="720"/>
        </w:tabs>
        <w:spacing w:after="0"/>
      </w:pPr>
    </w:p>
    <w:sectPr w:rsidR="001F27E0" w:rsidSect="00293C02">
      <w:pgSz w:w="12240" w:h="15840" w:code="1"/>
      <w:pgMar w:top="36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FDB73" w14:textId="77777777" w:rsidR="0095077C" w:rsidRDefault="0095077C" w:rsidP="001F27E0">
      <w:pPr>
        <w:spacing w:after="0" w:line="240" w:lineRule="auto"/>
      </w:pPr>
      <w:r>
        <w:separator/>
      </w:r>
    </w:p>
  </w:endnote>
  <w:endnote w:type="continuationSeparator" w:id="0">
    <w:p w14:paraId="5C9D5AE4" w14:textId="77777777" w:rsidR="0095077C" w:rsidRDefault="0095077C" w:rsidP="001F2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68833" w14:textId="77777777" w:rsidR="0095077C" w:rsidRDefault="0095077C" w:rsidP="001F27E0">
      <w:pPr>
        <w:spacing w:after="0" w:line="240" w:lineRule="auto"/>
      </w:pPr>
      <w:r>
        <w:separator/>
      </w:r>
    </w:p>
  </w:footnote>
  <w:footnote w:type="continuationSeparator" w:id="0">
    <w:p w14:paraId="71ABC8C1" w14:textId="77777777" w:rsidR="0095077C" w:rsidRDefault="0095077C" w:rsidP="001F2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2D3F61"/>
    <w:multiLevelType w:val="hybridMultilevel"/>
    <w:tmpl w:val="9DA8AA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C4C90"/>
    <w:multiLevelType w:val="hybridMultilevel"/>
    <w:tmpl w:val="9DA8AA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E0"/>
    <w:rsid w:val="00003A47"/>
    <w:rsid w:val="00134039"/>
    <w:rsid w:val="001F27E0"/>
    <w:rsid w:val="00293C02"/>
    <w:rsid w:val="004455B7"/>
    <w:rsid w:val="00535407"/>
    <w:rsid w:val="00602D72"/>
    <w:rsid w:val="00615078"/>
    <w:rsid w:val="006C7CEC"/>
    <w:rsid w:val="0095077C"/>
    <w:rsid w:val="00AD7326"/>
    <w:rsid w:val="00B651EF"/>
    <w:rsid w:val="00C363A6"/>
    <w:rsid w:val="00D54302"/>
    <w:rsid w:val="00D71C00"/>
    <w:rsid w:val="00F1005E"/>
    <w:rsid w:val="00F90285"/>
    <w:rsid w:val="00FE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3B3A3"/>
  <w15:chartTrackingRefBased/>
  <w15:docId w15:val="{7F72CD15-3AEE-4423-8D12-22205D08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2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7E0"/>
  </w:style>
  <w:style w:type="paragraph" w:styleId="Footer">
    <w:name w:val="footer"/>
    <w:basedOn w:val="Normal"/>
    <w:link w:val="FooterChar"/>
    <w:uiPriority w:val="99"/>
    <w:unhideWhenUsed/>
    <w:rsid w:val="001F2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7E0"/>
  </w:style>
  <w:style w:type="paragraph" w:styleId="ListParagraph">
    <w:name w:val="List Paragraph"/>
    <w:basedOn w:val="Normal"/>
    <w:uiPriority w:val="34"/>
    <w:qFormat/>
    <w:rsid w:val="00293C0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Dhimbil Ali</dc:creator>
  <cp:keywords/>
  <dc:description/>
  <cp:lastModifiedBy>Dynamic Services</cp:lastModifiedBy>
  <cp:revision>2</cp:revision>
  <dcterms:created xsi:type="dcterms:W3CDTF">2020-12-24T06:12:00Z</dcterms:created>
  <dcterms:modified xsi:type="dcterms:W3CDTF">2020-12-24T06:12:00Z</dcterms:modified>
</cp:coreProperties>
</file>