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EBD7E4" w14:textId="77777777" w:rsidR="0065775D" w:rsidRPr="00A42869" w:rsidRDefault="002F6D15" w:rsidP="00B5266D">
      <w:pPr>
        <w:ind w:left="360" w:hanging="360"/>
        <w:jc w:val="center"/>
        <w:rPr>
          <w:rFonts w:ascii="Calibri" w:hAnsi="Calibri"/>
          <w:b/>
          <w:bCs/>
          <w:sz w:val="22"/>
          <w:szCs w:val="22"/>
        </w:rPr>
      </w:pPr>
      <w:r w:rsidRPr="00A42869">
        <w:rPr>
          <w:rFonts w:ascii="Calibri" w:hAnsi="Calibri"/>
          <w:b/>
          <w:bCs/>
          <w:sz w:val="22"/>
          <w:szCs w:val="22"/>
        </w:rPr>
        <w:t xml:space="preserve">Individual Abuse Prevention Plan </w:t>
      </w:r>
      <w:r w:rsidR="00185954" w:rsidRPr="00A42869">
        <w:rPr>
          <w:rFonts w:ascii="Calibri" w:hAnsi="Calibri"/>
          <w:b/>
          <w:bCs/>
          <w:sz w:val="22"/>
          <w:szCs w:val="22"/>
        </w:rPr>
        <w:t>(IAPP)</w:t>
      </w:r>
    </w:p>
    <w:p w14:paraId="05426586" w14:textId="77777777" w:rsidR="006D1886" w:rsidRPr="00A42869" w:rsidRDefault="006D1886" w:rsidP="00B5266D">
      <w:pPr>
        <w:ind w:left="360" w:hanging="360"/>
        <w:rPr>
          <w:rFonts w:ascii="Calibri" w:hAnsi="Calibri"/>
          <w:sz w:val="22"/>
          <w:szCs w:val="22"/>
        </w:rPr>
      </w:pPr>
    </w:p>
    <w:p w14:paraId="3B2161F0" w14:textId="77777777" w:rsidR="008A2198" w:rsidRPr="00A42869" w:rsidRDefault="008A2198" w:rsidP="002E3B25">
      <w:pPr>
        <w:tabs>
          <w:tab w:val="left" w:pos="-1440"/>
        </w:tabs>
        <w:rPr>
          <w:rFonts w:ascii="Calibri" w:hAnsi="Calibri"/>
          <w:b/>
          <w:sz w:val="22"/>
          <w:szCs w:val="22"/>
        </w:rPr>
      </w:pPr>
      <w:r w:rsidRPr="00A42869">
        <w:rPr>
          <w:rFonts w:ascii="Calibri" w:hAnsi="Calibri"/>
          <w:b/>
          <w:sz w:val="22"/>
          <w:szCs w:val="22"/>
        </w:rPr>
        <w:t>Instructions</w:t>
      </w:r>
      <w:r w:rsidR="00BD75A4">
        <w:rPr>
          <w:rFonts w:ascii="Calibri" w:hAnsi="Calibri"/>
          <w:b/>
          <w:sz w:val="22"/>
          <w:szCs w:val="22"/>
        </w:rPr>
        <w:t xml:space="preserve"> and requirements</w:t>
      </w:r>
      <w:r w:rsidRPr="00A42869">
        <w:rPr>
          <w:rFonts w:ascii="Calibri" w:hAnsi="Calibri"/>
          <w:b/>
          <w:sz w:val="22"/>
          <w:szCs w:val="22"/>
        </w:rPr>
        <w:t>:</w:t>
      </w:r>
    </w:p>
    <w:p w14:paraId="7F114723" w14:textId="77777777" w:rsidR="002E3B25" w:rsidRPr="00A42869" w:rsidRDefault="002E3B25" w:rsidP="002E3B25">
      <w:pPr>
        <w:tabs>
          <w:tab w:val="left" w:pos="-1440"/>
        </w:tabs>
        <w:rPr>
          <w:rFonts w:ascii="Calibri" w:hAnsi="Calibri"/>
          <w:sz w:val="22"/>
          <w:szCs w:val="22"/>
        </w:rPr>
      </w:pPr>
    </w:p>
    <w:p w14:paraId="79EEC184" w14:textId="77777777" w:rsidR="008A2198" w:rsidRPr="00A42869" w:rsidRDefault="008A2198" w:rsidP="002E3B25">
      <w:pPr>
        <w:tabs>
          <w:tab w:val="left" w:pos="-1440"/>
        </w:tabs>
        <w:rPr>
          <w:rFonts w:ascii="Calibri" w:hAnsi="Calibri"/>
          <w:sz w:val="22"/>
          <w:szCs w:val="22"/>
        </w:rPr>
      </w:pPr>
      <w:r w:rsidRPr="00A42869">
        <w:rPr>
          <w:rFonts w:ascii="Calibri" w:hAnsi="Calibri"/>
          <w:sz w:val="22"/>
          <w:szCs w:val="22"/>
        </w:rPr>
        <w:t xml:space="preserve">This program is required to establish and enforce ongoing written individual abuse prevention plans as required under Minnesota Statutes, section </w:t>
      </w:r>
      <w:hyperlink r:id="rId11" w:history="1">
        <w:r w:rsidRPr="00BD75A4">
          <w:rPr>
            <w:rStyle w:val="Hyperlink"/>
            <w:rFonts w:ascii="Calibri" w:hAnsi="Calibri"/>
            <w:sz w:val="22"/>
            <w:szCs w:val="22"/>
          </w:rPr>
          <w:t>626.557</w:t>
        </w:r>
      </w:hyperlink>
      <w:r w:rsidRPr="00A42869">
        <w:rPr>
          <w:rFonts w:ascii="Calibri" w:hAnsi="Calibri"/>
          <w:sz w:val="22"/>
          <w:szCs w:val="22"/>
        </w:rPr>
        <w:t xml:space="preserve">, subdivision 14 and section </w:t>
      </w:r>
      <w:hyperlink r:id="rId12" w:history="1">
        <w:r w:rsidRPr="00BD75A4">
          <w:rPr>
            <w:rStyle w:val="Hyperlink"/>
            <w:rFonts w:ascii="Calibri" w:hAnsi="Calibri"/>
            <w:sz w:val="22"/>
            <w:szCs w:val="22"/>
          </w:rPr>
          <w:t>245A.65</w:t>
        </w:r>
      </w:hyperlink>
      <w:r w:rsidRPr="00A42869">
        <w:rPr>
          <w:rFonts w:ascii="Calibri" w:hAnsi="Calibri"/>
          <w:sz w:val="22"/>
          <w:szCs w:val="22"/>
        </w:rPr>
        <w:t xml:space="preserve">, subdivision 2 (b). </w:t>
      </w:r>
    </w:p>
    <w:p w14:paraId="21B05CB3" w14:textId="77777777" w:rsidR="002E3B25" w:rsidRPr="00A42869" w:rsidRDefault="002E3B25" w:rsidP="002E3B25">
      <w:pPr>
        <w:tabs>
          <w:tab w:val="left" w:pos="-1440"/>
        </w:tabs>
        <w:rPr>
          <w:rFonts w:ascii="Calibri" w:hAnsi="Calibri"/>
          <w:sz w:val="22"/>
          <w:szCs w:val="22"/>
        </w:rPr>
      </w:pPr>
    </w:p>
    <w:p w14:paraId="602B7DDE" w14:textId="77777777" w:rsidR="008A2198" w:rsidRDefault="00BD75A4" w:rsidP="002E3B25">
      <w:pPr>
        <w:tabs>
          <w:tab w:val="left" w:pos="-1440"/>
        </w:tabs>
        <w:rPr>
          <w:rFonts w:ascii="Calibri" w:hAnsi="Calibri"/>
          <w:sz w:val="22"/>
          <w:szCs w:val="22"/>
        </w:rPr>
      </w:pPr>
      <w:r w:rsidRPr="00BD75A4">
        <w:rPr>
          <w:rFonts w:ascii="Calibri" w:hAnsi="Calibri"/>
          <w:sz w:val="22"/>
          <w:szCs w:val="22"/>
          <w:u w:val="single"/>
        </w:rPr>
        <w:t>Development and review of the plan</w:t>
      </w:r>
      <w:r>
        <w:rPr>
          <w:rFonts w:ascii="Calibri" w:hAnsi="Calibri"/>
          <w:sz w:val="22"/>
          <w:szCs w:val="22"/>
        </w:rPr>
        <w:t xml:space="preserve">:  </w:t>
      </w:r>
      <w:r w:rsidR="008A2198" w:rsidRPr="00A42869">
        <w:rPr>
          <w:rFonts w:ascii="Calibri" w:hAnsi="Calibri"/>
          <w:sz w:val="22"/>
          <w:szCs w:val="22"/>
        </w:rPr>
        <w:t xml:space="preserve">An individual abuse prevention plan shall be developed for each new person as part of the initial individual program plan or service plan required under the applicable licensing rule. The review and evaluation of the individual abuse prevention plan shall be done as part of the review of the program plan or service plan. The person receiving services shall participate in the development of the individual abuse prevention plan to the full extent of the person's abilities. If applicable, the person's legal representative shall be given the opportunity to participate with or for the person in the development of the plan. The </w:t>
      </w:r>
      <w:r w:rsidR="00B16354">
        <w:rPr>
          <w:rFonts w:ascii="Calibri" w:hAnsi="Calibri"/>
          <w:sz w:val="22"/>
          <w:szCs w:val="22"/>
        </w:rPr>
        <w:t>expanded support</w:t>
      </w:r>
      <w:r w:rsidR="008A2198" w:rsidRPr="00A42869">
        <w:rPr>
          <w:rFonts w:ascii="Calibri" w:hAnsi="Calibri"/>
          <w:sz w:val="22"/>
          <w:szCs w:val="22"/>
        </w:rPr>
        <w:t xml:space="preserve"> team shall document the review of all abuse prevention plans at least annually, using the individual assessment and any reports of abuse relating to the person. The plan shall be revised to reflect the results of this review.</w:t>
      </w:r>
    </w:p>
    <w:p w14:paraId="786B50B0" w14:textId="77777777" w:rsidR="00BD75A4" w:rsidRDefault="00BD75A4" w:rsidP="002E3B25">
      <w:pPr>
        <w:tabs>
          <w:tab w:val="left" w:pos="-1440"/>
        </w:tabs>
        <w:rPr>
          <w:rFonts w:ascii="Calibri" w:hAnsi="Calibri"/>
          <w:sz w:val="22"/>
          <w:szCs w:val="22"/>
        </w:rPr>
      </w:pPr>
    </w:p>
    <w:p w14:paraId="771F2123" w14:textId="77777777" w:rsidR="00BD75A4" w:rsidRPr="00A42869" w:rsidRDefault="00BD75A4" w:rsidP="00BD75A4">
      <w:pPr>
        <w:tabs>
          <w:tab w:val="left" w:pos="-1440"/>
        </w:tabs>
        <w:rPr>
          <w:rFonts w:ascii="Calibri" w:hAnsi="Calibri"/>
          <w:sz w:val="22"/>
          <w:szCs w:val="22"/>
        </w:rPr>
      </w:pPr>
      <w:r w:rsidRPr="00BD75A4">
        <w:rPr>
          <w:rFonts w:ascii="Calibri" w:hAnsi="Calibri"/>
          <w:sz w:val="22"/>
          <w:szCs w:val="22"/>
          <w:u w:val="single"/>
        </w:rPr>
        <w:t>Plan contents</w:t>
      </w:r>
      <w:r>
        <w:rPr>
          <w:rFonts w:ascii="Calibri" w:hAnsi="Calibri"/>
          <w:sz w:val="22"/>
          <w:szCs w:val="22"/>
        </w:rPr>
        <w:t xml:space="preserve">:  </w:t>
      </w:r>
      <w:r w:rsidRPr="00A42869">
        <w:rPr>
          <w:rFonts w:ascii="Calibri" w:hAnsi="Calibri"/>
          <w:sz w:val="22"/>
          <w:szCs w:val="22"/>
        </w:rPr>
        <w:t xml:space="preserve">The plan shall include a statement of measures that will be taken to minimize the risk of abuse to the vulnerable adult when the individual assessment required in section 626.557, subdivision 14, paragraph (b), indicates the need for measures in addition to the specific measures identified in the program abuse prevention plan. The measures shall include the specific actions the program will take to minimize the risk of abuse within the scope of the licensed services, and will identify referrals made when the vulnerable adult is susceptible to abuse outside the scope or control of the licensed services. When the assessment indicates that the vulnerable adult does not need specific risk reduction measures in addition to those identified in the program abuse prevention plan, the individual abuse prevention plan shall document this determination. </w:t>
      </w:r>
    </w:p>
    <w:p w14:paraId="79C912E8" w14:textId="77777777" w:rsidR="008A2198" w:rsidRPr="00A42869" w:rsidRDefault="008A2198" w:rsidP="008A2198">
      <w:pPr>
        <w:tabs>
          <w:tab w:val="left" w:pos="-1440"/>
        </w:tabs>
        <w:ind w:left="360" w:hanging="360"/>
        <w:rPr>
          <w:rFonts w:ascii="Calibri" w:hAnsi="Calibri"/>
          <w:sz w:val="22"/>
          <w:szCs w:val="22"/>
        </w:rPr>
      </w:pPr>
    </w:p>
    <w:p w14:paraId="2DB8DFA3" w14:textId="77777777" w:rsidR="008A2198" w:rsidRPr="00A42869" w:rsidRDefault="00BD75A4" w:rsidP="008A2198">
      <w:pPr>
        <w:tabs>
          <w:tab w:val="left" w:pos="-1440"/>
        </w:tabs>
        <w:rPr>
          <w:rFonts w:ascii="Calibri" w:hAnsi="Calibri"/>
          <w:sz w:val="22"/>
          <w:szCs w:val="22"/>
        </w:rPr>
      </w:pPr>
      <w:r w:rsidRPr="00BD75A4">
        <w:rPr>
          <w:rFonts w:ascii="Calibri" w:hAnsi="Calibri"/>
          <w:sz w:val="22"/>
          <w:szCs w:val="22"/>
          <w:u w:val="single"/>
        </w:rPr>
        <w:t>R</w:t>
      </w:r>
      <w:r>
        <w:rPr>
          <w:rFonts w:ascii="Calibri" w:hAnsi="Calibri"/>
          <w:sz w:val="22"/>
          <w:szCs w:val="22"/>
          <w:u w:val="single"/>
        </w:rPr>
        <w:t>equirements</w:t>
      </w:r>
      <w:r w:rsidR="00171B85">
        <w:rPr>
          <w:rFonts w:ascii="Calibri" w:hAnsi="Calibri"/>
          <w:sz w:val="22"/>
          <w:szCs w:val="22"/>
          <w:u w:val="single"/>
        </w:rPr>
        <w:t xml:space="preserve"> </w:t>
      </w:r>
      <w:r w:rsidRPr="00BD75A4">
        <w:rPr>
          <w:rFonts w:ascii="Calibri" w:hAnsi="Calibri"/>
          <w:sz w:val="22"/>
          <w:szCs w:val="22"/>
          <w:u w:val="single"/>
        </w:rPr>
        <w:t xml:space="preserve">of </w:t>
      </w:r>
      <w:hyperlink r:id="rId13" w:history="1">
        <w:r w:rsidRPr="00171B85">
          <w:rPr>
            <w:rStyle w:val="Hyperlink"/>
            <w:rFonts w:ascii="Calibri" w:hAnsi="Calibri"/>
            <w:sz w:val="22"/>
            <w:szCs w:val="22"/>
          </w:rPr>
          <w:t>626.557</w:t>
        </w:r>
      </w:hyperlink>
      <w:r w:rsidRPr="00BD75A4">
        <w:rPr>
          <w:rFonts w:ascii="Calibri" w:hAnsi="Calibri"/>
          <w:sz w:val="22"/>
          <w:szCs w:val="22"/>
          <w:u w:val="single"/>
        </w:rPr>
        <w:t>, subd. 14(b)</w:t>
      </w:r>
      <w:r>
        <w:rPr>
          <w:rFonts w:ascii="Calibri" w:hAnsi="Calibri"/>
          <w:sz w:val="22"/>
          <w:szCs w:val="22"/>
        </w:rPr>
        <w:t xml:space="preserve">:  </w:t>
      </w:r>
      <w:r w:rsidR="008A2198" w:rsidRPr="00A42869">
        <w:rPr>
          <w:rFonts w:ascii="Calibri" w:hAnsi="Calibri"/>
          <w:sz w:val="22"/>
          <w:szCs w:val="22"/>
        </w:rPr>
        <w:t>Each facility, including a home health care agency and personal care attendant services providers, shall develop an individual abuse prevention plan for each vulnerable adult residing there or receiving services from them. The plan shall contain an individualized assessment of: (1) the person's susceptibility to abuse by other individuals, including other vulnerable adults; (2) the person's risk of abusing other vulnerable adults; and (3) statements of the specific measures to be taken to minimize the risk of abuse to that person and other vulnerable adults. For the purposes of this paragraph, the term "abuse" includes self-abuse.</w:t>
      </w:r>
    </w:p>
    <w:p w14:paraId="7A630C08" w14:textId="77777777" w:rsidR="008A2198" w:rsidRPr="00A42869" w:rsidRDefault="008A2198" w:rsidP="008A2198">
      <w:pPr>
        <w:tabs>
          <w:tab w:val="left" w:pos="-1440"/>
        </w:tabs>
        <w:ind w:left="360" w:hanging="360"/>
        <w:rPr>
          <w:rFonts w:ascii="Calibri" w:hAnsi="Calibri"/>
          <w:sz w:val="22"/>
          <w:szCs w:val="22"/>
        </w:rPr>
      </w:pPr>
    </w:p>
    <w:p w14:paraId="3FF0EB84" w14:textId="77777777" w:rsidR="008A2198" w:rsidRPr="00A42869" w:rsidRDefault="00BD75A4" w:rsidP="002E3B25">
      <w:pPr>
        <w:tabs>
          <w:tab w:val="left" w:pos="-1440"/>
        </w:tabs>
        <w:rPr>
          <w:rFonts w:ascii="Calibri" w:hAnsi="Calibri"/>
          <w:sz w:val="22"/>
          <w:szCs w:val="22"/>
        </w:rPr>
      </w:pPr>
      <w:r w:rsidRPr="00BD75A4">
        <w:rPr>
          <w:rFonts w:ascii="Calibri" w:hAnsi="Calibri"/>
          <w:sz w:val="22"/>
          <w:szCs w:val="22"/>
          <w:u w:val="single"/>
        </w:rPr>
        <w:t>Persons with history of violent crime an act of physical aggression toward others</w:t>
      </w:r>
      <w:r>
        <w:rPr>
          <w:rFonts w:ascii="Calibri" w:hAnsi="Calibri"/>
          <w:sz w:val="22"/>
          <w:szCs w:val="22"/>
        </w:rPr>
        <w:t xml:space="preserve">: </w:t>
      </w:r>
      <w:r w:rsidR="008A2198" w:rsidRPr="00A42869">
        <w:rPr>
          <w:rFonts w:ascii="Calibri" w:hAnsi="Calibri"/>
          <w:sz w:val="22"/>
          <w:szCs w:val="22"/>
        </w:rPr>
        <w:t>If the program knows that the vulnerable adult has committed a violent crime or an act of physical aggression toward others, the individual abuse prevention plan must detail the measures to be taken to minimize the risk that the vulnerable adult might reasonably be expected to pose to visitors to the facility and persons outside the facility, if unsupervised. Under this section, a facility knows of a vulnerable adult's history of criminal misconduct or physical aggression if it receives such information from a law enforcement authority or through a medical record prepared by another facility, another health care provider, or the facility's ongoing assessments of the vulnerable adult.</w:t>
      </w:r>
    </w:p>
    <w:p w14:paraId="35428911" w14:textId="77777777" w:rsidR="008A2198" w:rsidRPr="00A42869" w:rsidRDefault="008A2198" w:rsidP="008A2198">
      <w:pPr>
        <w:tabs>
          <w:tab w:val="left" w:pos="-1440"/>
        </w:tabs>
        <w:ind w:left="360" w:hanging="360"/>
        <w:rPr>
          <w:rFonts w:ascii="Calibri" w:hAnsi="Calibri"/>
          <w:sz w:val="22"/>
          <w:szCs w:val="22"/>
        </w:rPr>
      </w:pPr>
    </w:p>
    <w:p w14:paraId="01CEAB27" w14:textId="77777777" w:rsidR="002E3B25" w:rsidRPr="002E3B25" w:rsidRDefault="002E3B25" w:rsidP="002E3B25">
      <w:pPr>
        <w:pStyle w:val="Level1"/>
        <w:numPr>
          <w:ilvl w:val="0"/>
          <w:numId w:val="0"/>
        </w:numPr>
        <w:tabs>
          <w:tab w:val="left" w:pos="-1440"/>
        </w:tabs>
        <w:outlineLvl w:val="9"/>
        <w:rPr>
          <w:rFonts w:ascii="Calibri" w:hAnsi="Calibri"/>
          <w:sz w:val="22"/>
          <w:szCs w:val="22"/>
        </w:rPr>
      </w:pPr>
      <w:r w:rsidRPr="002E3B25">
        <w:rPr>
          <w:rFonts w:ascii="Calibri" w:hAnsi="Calibri"/>
          <w:sz w:val="22"/>
          <w:szCs w:val="22"/>
        </w:rPr>
        <w:t xml:space="preserve">Legal Authority:  MS §§ </w:t>
      </w:r>
      <w:hyperlink r:id="rId14" w:history="1">
        <w:r w:rsidRPr="00171B85">
          <w:rPr>
            <w:rStyle w:val="Hyperlink"/>
            <w:rFonts w:ascii="Calibri" w:hAnsi="Calibri"/>
            <w:sz w:val="22"/>
            <w:szCs w:val="22"/>
          </w:rPr>
          <w:t>245D.071</w:t>
        </w:r>
      </w:hyperlink>
      <w:r w:rsidRPr="002E3B25">
        <w:rPr>
          <w:rFonts w:ascii="Calibri" w:hAnsi="Calibri"/>
          <w:sz w:val="22"/>
          <w:szCs w:val="22"/>
        </w:rPr>
        <w:t xml:space="preserve">, </w:t>
      </w:r>
      <w:r w:rsidR="00171B85">
        <w:rPr>
          <w:rFonts w:ascii="Calibri" w:hAnsi="Calibri"/>
          <w:sz w:val="22"/>
          <w:szCs w:val="22"/>
        </w:rPr>
        <w:t>s</w:t>
      </w:r>
      <w:r w:rsidRPr="002E3B25">
        <w:rPr>
          <w:rFonts w:ascii="Calibri" w:hAnsi="Calibri"/>
          <w:sz w:val="22"/>
          <w:szCs w:val="22"/>
        </w:rPr>
        <w:t xml:space="preserve">ubd. 2, </w:t>
      </w:r>
      <w:hyperlink r:id="rId15" w:history="1">
        <w:r w:rsidRPr="00171B85">
          <w:rPr>
            <w:rStyle w:val="Hyperlink"/>
            <w:rFonts w:ascii="Calibri" w:hAnsi="Calibri"/>
            <w:sz w:val="22"/>
            <w:szCs w:val="22"/>
          </w:rPr>
          <w:t>245A.65</w:t>
        </w:r>
      </w:hyperlink>
      <w:r w:rsidRPr="002E3B25">
        <w:rPr>
          <w:rFonts w:ascii="Calibri" w:hAnsi="Calibri"/>
          <w:sz w:val="22"/>
          <w:szCs w:val="22"/>
        </w:rPr>
        <w:t xml:space="preserve">, </w:t>
      </w:r>
      <w:r w:rsidR="00171B85">
        <w:rPr>
          <w:rFonts w:ascii="Calibri" w:hAnsi="Calibri"/>
          <w:sz w:val="22"/>
          <w:szCs w:val="22"/>
        </w:rPr>
        <w:t>s</w:t>
      </w:r>
      <w:r w:rsidRPr="002E3B25">
        <w:rPr>
          <w:rFonts w:ascii="Calibri" w:hAnsi="Calibri"/>
          <w:sz w:val="22"/>
          <w:szCs w:val="22"/>
        </w:rPr>
        <w:t xml:space="preserve">ubd. 2, and </w:t>
      </w:r>
      <w:hyperlink r:id="rId16" w:history="1">
        <w:r w:rsidRPr="00171B85">
          <w:rPr>
            <w:rStyle w:val="Hyperlink"/>
            <w:rFonts w:ascii="Calibri" w:hAnsi="Calibri"/>
            <w:sz w:val="22"/>
            <w:szCs w:val="22"/>
          </w:rPr>
          <w:t>626.557</w:t>
        </w:r>
      </w:hyperlink>
      <w:r w:rsidRPr="002E3B25">
        <w:rPr>
          <w:rFonts w:ascii="Calibri" w:hAnsi="Calibri"/>
          <w:sz w:val="22"/>
          <w:szCs w:val="22"/>
        </w:rPr>
        <w:t xml:space="preserve">, </w:t>
      </w:r>
      <w:r w:rsidR="00171B85">
        <w:rPr>
          <w:rFonts w:ascii="Calibri" w:hAnsi="Calibri"/>
          <w:sz w:val="22"/>
          <w:szCs w:val="22"/>
        </w:rPr>
        <w:t>s</w:t>
      </w:r>
      <w:r w:rsidRPr="002E3B25">
        <w:rPr>
          <w:rFonts w:ascii="Calibri" w:hAnsi="Calibri"/>
          <w:sz w:val="22"/>
          <w:szCs w:val="22"/>
        </w:rPr>
        <w:t>ubd. 14</w:t>
      </w:r>
    </w:p>
    <w:p w14:paraId="186244EA" w14:textId="77777777" w:rsidR="002E3B25" w:rsidRPr="00A42869" w:rsidRDefault="002E3B25" w:rsidP="008A2198">
      <w:pPr>
        <w:tabs>
          <w:tab w:val="left" w:pos="-1440"/>
        </w:tabs>
        <w:ind w:left="360" w:hanging="360"/>
        <w:rPr>
          <w:rFonts w:ascii="Calibri" w:hAnsi="Calibri"/>
          <w:sz w:val="22"/>
          <w:szCs w:val="22"/>
        </w:rPr>
      </w:pPr>
    </w:p>
    <w:p w14:paraId="297CD3FD" w14:textId="77777777" w:rsidR="008A2198" w:rsidRPr="00A42869" w:rsidRDefault="008A2198" w:rsidP="008A2198">
      <w:pPr>
        <w:ind w:left="360" w:hanging="360"/>
        <w:jc w:val="center"/>
        <w:rPr>
          <w:rFonts w:ascii="Calibri" w:hAnsi="Calibri"/>
          <w:b/>
          <w:bCs/>
          <w:sz w:val="22"/>
          <w:szCs w:val="22"/>
        </w:rPr>
      </w:pPr>
      <w:r w:rsidRPr="00A42869">
        <w:rPr>
          <w:rFonts w:ascii="Calibri" w:hAnsi="Calibri"/>
          <w:sz w:val="22"/>
          <w:szCs w:val="22"/>
        </w:rPr>
        <w:br w:type="page"/>
      </w:r>
      <w:r w:rsidR="00053E16" w:rsidRPr="00A42869">
        <w:rPr>
          <w:rFonts w:ascii="Calibri" w:hAnsi="Calibri"/>
          <w:b/>
          <w:bCs/>
          <w:sz w:val="22"/>
          <w:szCs w:val="22"/>
        </w:rPr>
        <w:lastRenderedPageBreak/>
        <w:t xml:space="preserve">Individual Abuse Prevention Plan </w:t>
      </w:r>
      <w:r w:rsidRPr="00A42869">
        <w:rPr>
          <w:rFonts w:ascii="Calibri" w:hAnsi="Calibri"/>
          <w:b/>
          <w:bCs/>
          <w:sz w:val="22"/>
          <w:szCs w:val="22"/>
        </w:rPr>
        <w:t>(IAPP)</w:t>
      </w:r>
    </w:p>
    <w:p w14:paraId="22CBD073" w14:textId="24CDFA01" w:rsidR="00F65BE8" w:rsidRPr="00B5494D" w:rsidRDefault="00F65BE8" w:rsidP="00B5266D">
      <w:pPr>
        <w:tabs>
          <w:tab w:val="left" w:pos="-1440"/>
        </w:tabs>
        <w:ind w:left="360" w:hanging="360"/>
        <w:rPr>
          <w:rFonts w:asciiTheme="minorHAnsi" w:hAnsiTheme="minorHAnsi"/>
          <w:sz w:val="22"/>
          <w:szCs w:val="22"/>
        </w:rPr>
      </w:pPr>
      <w:r w:rsidRPr="00A42869">
        <w:rPr>
          <w:rFonts w:ascii="Calibri" w:hAnsi="Calibri"/>
          <w:sz w:val="22"/>
          <w:szCs w:val="22"/>
        </w:rPr>
        <w:t>Person’s</w:t>
      </w:r>
      <w:r w:rsidR="006D1886" w:rsidRPr="00A42869">
        <w:rPr>
          <w:rFonts w:ascii="Calibri" w:hAnsi="Calibri"/>
          <w:sz w:val="22"/>
          <w:szCs w:val="22"/>
        </w:rPr>
        <w:t xml:space="preserve"> Name:</w:t>
      </w:r>
      <w:r w:rsidRPr="00A42869">
        <w:rPr>
          <w:rFonts w:ascii="Calibri" w:hAnsi="Calibri"/>
          <w:sz w:val="22"/>
          <w:szCs w:val="22"/>
        </w:rPr>
        <w:t xml:space="preserve"> </w:t>
      </w:r>
      <w:r w:rsidR="00B5494D" w:rsidRPr="00B5494D">
        <w:rPr>
          <w:rFonts w:asciiTheme="minorHAnsi" w:hAnsiTheme="minorHAnsi"/>
          <w:sz w:val="22"/>
          <w:szCs w:val="22"/>
          <w:u w:val="single"/>
        </w:rPr>
        <w:t xml:space="preserve">Jonathan Green   </w:t>
      </w:r>
      <w:r w:rsidR="006D1886" w:rsidRPr="00B5494D">
        <w:rPr>
          <w:rFonts w:asciiTheme="minorHAnsi" w:hAnsiTheme="minorHAnsi"/>
          <w:sz w:val="22"/>
          <w:szCs w:val="22"/>
          <w:u w:val="single"/>
        </w:rPr>
        <w:t>____________________________</w:t>
      </w:r>
      <w:r w:rsidR="00185954" w:rsidRPr="00B5494D">
        <w:rPr>
          <w:rFonts w:asciiTheme="minorHAnsi" w:hAnsiTheme="minorHAnsi"/>
          <w:sz w:val="22"/>
          <w:szCs w:val="22"/>
          <w:u w:val="single"/>
        </w:rPr>
        <w:t>__________________</w:t>
      </w:r>
      <w:r w:rsidR="00BD75A4" w:rsidRPr="00B5494D">
        <w:rPr>
          <w:rFonts w:asciiTheme="minorHAnsi" w:hAnsiTheme="minorHAnsi"/>
          <w:sz w:val="22"/>
          <w:szCs w:val="22"/>
          <w:u w:val="single"/>
        </w:rPr>
        <w:t>______________</w:t>
      </w:r>
      <w:r w:rsidR="00B5494D" w:rsidRPr="00B5494D">
        <w:rPr>
          <w:rFonts w:asciiTheme="minorHAnsi" w:hAnsiTheme="minorHAnsi"/>
          <w:sz w:val="22"/>
          <w:szCs w:val="22"/>
          <w:u w:val="single"/>
        </w:rPr>
        <w:t>__</w:t>
      </w:r>
    </w:p>
    <w:p w14:paraId="0B4D5B24" w14:textId="1F702C02" w:rsidR="006D1886" w:rsidRPr="00B5494D" w:rsidRDefault="00B5266D" w:rsidP="00185954">
      <w:pPr>
        <w:tabs>
          <w:tab w:val="left" w:pos="-1440"/>
        </w:tabs>
        <w:spacing w:before="120"/>
        <w:ind w:left="360" w:hanging="360"/>
        <w:rPr>
          <w:rFonts w:asciiTheme="minorHAnsi" w:hAnsiTheme="minorHAnsi"/>
          <w:sz w:val="22"/>
          <w:szCs w:val="22"/>
        </w:rPr>
      </w:pPr>
      <w:r w:rsidRPr="00B5494D">
        <w:rPr>
          <w:rFonts w:asciiTheme="minorHAnsi" w:hAnsiTheme="minorHAnsi"/>
          <w:sz w:val="22"/>
          <w:szCs w:val="22"/>
        </w:rPr>
        <w:t xml:space="preserve">Program: </w:t>
      </w:r>
      <w:r w:rsidR="00B5494D" w:rsidRPr="00B5494D">
        <w:rPr>
          <w:rFonts w:asciiTheme="minorHAnsi" w:hAnsiTheme="minorHAnsi"/>
          <w:sz w:val="22"/>
          <w:szCs w:val="22"/>
          <w:u w:val="single"/>
        </w:rPr>
        <w:t xml:space="preserve">Independent Living Services </w:t>
      </w:r>
      <w:r w:rsidR="002D0ACC" w:rsidRPr="00B5494D">
        <w:rPr>
          <w:rFonts w:asciiTheme="minorHAnsi" w:hAnsiTheme="minorHAnsi"/>
          <w:sz w:val="22"/>
          <w:szCs w:val="22"/>
          <w:u w:val="single"/>
        </w:rPr>
        <w:t>__________</w:t>
      </w:r>
      <w:r w:rsidR="00BD75A4" w:rsidRPr="00B5494D">
        <w:rPr>
          <w:rFonts w:asciiTheme="minorHAnsi" w:hAnsiTheme="minorHAnsi"/>
          <w:sz w:val="22"/>
          <w:szCs w:val="22"/>
          <w:u w:val="single"/>
        </w:rPr>
        <w:t>______________</w:t>
      </w:r>
      <w:r w:rsidR="002D0ACC" w:rsidRPr="00B5494D">
        <w:rPr>
          <w:rFonts w:asciiTheme="minorHAnsi" w:hAnsiTheme="minorHAnsi"/>
          <w:sz w:val="22"/>
          <w:szCs w:val="22"/>
          <w:u w:val="single"/>
        </w:rPr>
        <w:t>__________________</w:t>
      </w:r>
      <w:r w:rsidR="00587BB0" w:rsidRPr="00B5494D">
        <w:rPr>
          <w:rFonts w:asciiTheme="minorHAnsi" w:hAnsiTheme="minorHAnsi"/>
          <w:sz w:val="22"/>
          <w:szCs w:val="22"/>
          <w:u w:val="single"/>
        </w:rPr>
        <w:t>________________</w:t>
      </w:r>
    </w:p>
    <w:p w14:paraId="198E58C4" w14:textId="77777777" w:rsidR="00A17B19" w:rsidRPr="00A42869" w:rsidRDefault="00A17B19" w:rsidP="00B5266D">
      <w:pPr>
        <w:tabs>
          <w:tab w:val="left" w:pos="-1440"/>
        </w:tabs>
        <w:ind w:left="360" w:hanging="360"/>
        <w:rPr>
          <w:rFonts w:ascii="Calibri" w:hAnsi="Calibri"/>
          <w:sz w:val="22"/>
          <w:szCs w:val="22"/>
        </w:rPr>
      </w:pPr>
    </w:p>
    <w:p w14:paraId="7C3C2DA0" w14:textId="77777777" w:rsidR="008A2198" w:rsidRPr="00A42869" w:rsidRDefault="008A2198" w:rsidP="008A2198">
      <w:pPr>
        <w:tabs>
          <w:tab w:val="left" w:pos="-1440"/>
        </w:tabs>
        <w:rPr>
          <w:rFonts w:ascii="Calibri" w:hAnsi="Calibri"/>
          <w:sz w:val="22"/>
          <w:szCs w:val="22"/>
        </w:rPr>
      </w:pPr>
      <w:r w:rsidRPr="00A42869">
        <w:rPr>
          <w:rFonts w:ascii="Calibri" w:hAnsi="Calibri"/>
          <w:b/>
          <w:sz w:val="22"/>
          <w:szCs w:val="22"/>
        </w:rPr>
        <w:t>Instructions</w:t>
      </w:r>
      <w:r w:rsidRPr="00A42869">
        <w:rPr>
          <w:rFonts w:ascii="Calibri" w:hAnsi="Calibri"/>
          <w:sz w:val="22"/>
          <w:szCs w:val="22"/>
        </w:rPr>
        <w:t>:  For each area, assess whether the person is susceptible to abuse by others and the person’s risk of abusing other vulnerable people.  If susceptible, indicate why by checking the appropriate reason or by adding a reason.  Identify specific measures to be taken to minimize the risk within the scope of licensed services and identify referrals needed when the person is susceptible outside the scope or control of the licensed services.  If the person does not need specific risk reduction measures in addition to those identified in the program abuse prevention plan, document this determination and identify the area of the program prevention plan that addresses the area of susceptibility.</w:t>
      </w:r>
    </w:p>
    <w:p w14:paraId="7AFC85EB" w14:textId="77777777" w:rsidR="005973AC" w:rsidRPr="00A42869" w:rsidRDefault="005973AC" w:rsidP="00B5266D">
      <w:pPr>
        <w:tabs>
          <w:tab w:val="left" w:pos="-1440"/>
        </w:tabs>
        <w:ind w:left="360" w:hanging="360"/>
        <w:rPr>
          <w:rFonts w:ascii="Calibri" w:hAnsi="Calibri"/>
          <w:sz w:val="22"/>
          <w:szCs w:val="22"/>
        </w:rPr>
      </w:pPr>
    </w:p>
    <w:p w14:paraId="4C38D128" w14:textId="77777777" w:rsidR="006D1886" w:rsidRPr="00A42869" w:rsidRDefault="006D1886" w:rsidP="00B5266D">
      <w:pPr>
        <w:numPr>
          <w:ilvl w:val="0"/>
          <w:numId w:val="4"/>
        </w:numPr>
        <w:tabs>
          <w:tab w:val="left" w:pos="360"/>
        </w:tabs>
        <w:ind w:left="0" w:firstLine="0"/>
        <w:rPr>
          <w:rFonts w:ascii="Calibri" w:hAnsi="Calibri"/>
          <w:b/>
          <w:bCs/>
          <w:sz w:val="22"/>
          <w:szCs w:val="22"/>
        </w:rPr>
      </w:pPr>
      <w:r w:rsidRPr="00A42869">
        <w:rPr>
          <w:rFonts w:ascii="Calibri" w:hAnsi="Calibri"/>
          <w:b/>
          <w:bCs/>
          <w:sz w:val="22"/>
          <w:szCs w:val="22"/>
        </w:rPr>
        <w:t>S</w:t>
      </w:r>
      <w:r w:rsidR="009D6BF9">
        <w:rPr>
          <w:rFonts w:ascii="Calibri" w:hAnsi="Calibri"/>
          <w:b/>
          <w:bCs/>
          <w:sz w:val="22"/>
          <w:szCs w:val="22"/>
        </w:rPr>
        <w:t>exual abuse</w:t>
      </w:r>
      <w:r w:rsidR="005973AC" w:rsidRPr="00A42869">
        <w:rPr>
          <w:rFonts w:ascii="Calibri" w:hAnsi="Calibri"/>
          <w:b/>
          <w:bCs/>
          <w:sz w:val="22"/>
          <w:szCs w:val="22"/>
        </w:rPr>
        <w:t xml:space="preserve">  </w:t>
      </w:r>
    </w:p>
    <w:p w14:paraId="79CB5C9A" w14:textId="77777777" w:rsidR="005973AC" w:rsidRPr="0072001C" w:rsidRDefault="005973AC" w:rsidP="00B5266D">
      <w:pPr>
        <w:tabs>
          <w:tab w:val="left" w:pos="-1440"/>
        </w:tabs>
        <w:ind w:left="360" w:hanging="360"/>
        <w:rPr>
          <w:rFonts w:ascii="Calibri" w:hAnsi="Calibri"/>
          <w:bCs/>
          <w:sz w:val="22"/>
          <w:szCs w:val="22"/>
        </w:rPr>
      </w:pPr>
    </w:p>
    <w:p w14:paraId="12F13D1D" w14:textId="4464C07B" w:rsidR="0072001C" w:rsidRDefault="005973AC" w:rsidP="017389D9">
      <w:pPr>
        <w:tabs>
          <w:tab w:val="left" w:pos="-1440"/>
        </w:tabs>
        <w:ind w:left="360"/>
        <w:rPr>
          <w:rFonts w:ascii="Calibri" w:hAnsi="Calibri"/>
          <w:sz w:val="22"/>
          <w:szCs w:val="22"/>
        </w:rPr>
      </w:pPr>
      <w:r w:rsidRPr="017389D9">
        <w:rPr>
          <w:rFonts w:ascii="Calibri" w:eastAsia="Calibri" w:hAnsi="Calibri" w:cs="Calibri"/>
          <w:sz w:val="22"/>
          <w:szCs w:val="22"/>
        </w:rPr>
        <w:t xml:space="preserve">Is the </w:t>
      </w:r>
      <w:r w:rsidR="00F65BE8" w:rsidRPr="017389D9">
        <w:rPr>
          <w:rFonts w:ascii="Calibri" w:eastAsia="Calibri" w:hAnsi="Calibri" w:cs="Calibri"/>
          <w:sz w:val="22"/>
          <w:szCs w:val="22"/>
        </w:rPr>
        <w:t>person</w:t>
      </w:r>
      <w:r w:rsidRPr="017389D9">
        <w:rPr>
          <w:rFonts w:ascii="Calibri" w:eastAsia="Calibri" w:hAnsi="Calibri" w:cs="Calibri"/>
          <w:sz w:val="22"/>
          <w:szCs w:val="22"/>
        </w:rPr>
        <w:t xml:space="preserve"> susc</w:t>
      </w:r>
      <w:r w:rsidR="0072001C" w:rsidRPr="017389D9">
        <w:rPr>
          <w:rFonts w:ascii="Calibri" w:eastAsia="Calibri" w:hAnsi="Calibri" w:cs="Calibri"/>
          <w:sz w:val="22"/>
          <w:szCs w:val="22"/>
        </w:rPr>
        <w:t xml:space="preserve">eptible to abuse in this area?  </w:t>
      </w:r>
      <w:r w:rsidR="00B5494D">
        <w:rPr>
          <w:rFonts w:ascii="Calibri" w:eastAsia="Calibri" w:hAnsi="Calibri" w:cs="Calibri"/>
          <w:sz w:val="22"/>
          <w:szCs w:val="22"/>
        </w:rPr>
        <w:t xml:space="preserve"> </w:t>
      </w:r>
      <w:r w:rsidR="0072001C" w:rsidRPr="017389D9">
        <w:rPr>
          <w:rFonts w:ascii="Calibri" w:eastAsia="Calibri" w:hAnsi="Calibri" w:cs="Calibri"/>
          <w:sz w:val="22"/>
          <w:szCs w:val="22"/>
        </w:rPr>
        <w:t xml:space="preserve"> </w:t>
      </w:r>
      <w:r w:rsidR="00B5494D">
        <w:rPr>
          <w:rFonts w:ascii="Calibri" w:eastAsia="Calibri" w:hAnsi="Calibri" w:cs="Calibri"/>
          <w:sz w:val="22"/>
          <w:szCs w:val="22"/>
        </w:rPr>
        <w:t xml:space="preserve">   </w:t>
      </w:r>
      <w:r w:rsidR="017389D9" w:rsidRPr="017389D9">
        <w:rPr>
          <w:rFonts w:ascii="Calibri" w:eastAsia="Calibri" w:hAnsi="Calibri" w:cs="Calibri"/>
          <w:b/>
          <w:bCs/>
          <w:sz w:val="22"/>
          <w:szCs w:val="22"/>
        </w:rPr>
        <w:t>X</w:t>
      </w:r>
      <w:r w:rsidR="00B5494D">
        <w:rPr>
          <w:rFonts w:ascii="Calibri" w:hAnsi="Calibri"/>
          <w:sz w:val="22"/>
          <w:szCs w:val="22"/>
        </w:rPr>
        <w:t xml:space="preserve"> </w:t>
      </w:r>
      <w:r w:rsidR="002E3B25" w:rsidRPr="017389D9">
        <w:rPr>
          <w:rFonts w:ascii="Calibri" w:eastAsia="Calibri" w:hAnsi="Calibri" w:cs="Calibri"/>
          <w:sz w:val="22"/>
          <w:szCs w:val="22"/>
        </w:rPr>
        <w:t xml:space="preserve">Yes </w:t>
      </w:r>
      <w:r w:rsidR="0072001C" w:rsidRPr="017389D9">
        <w:rPr>
          <w:rFonts w:ascii="Calibri" w:eastAsia="Calibri" w:hAnsi="Calibri" w:cs="Calibri"/>
          <w:sz w:val="22"/>
          <w:szCs w:val="22"/>
        </w:rPr>
        <w:t>(if any area below is checked)</w:t>
      </w:r>
      <w:r w:rsidR="00B5494D">
        <w:rPr>
          <w:rFonts w:ascii="Calibri" w:eastAsia="Calibri" w:hAnsi="Calibri" w:cs="Calibri"/>
          <w:sz w:val="22"/>
          <w:szCs w:val="22"/>
        </w:rPr>
        <w:t xml:space="preserve"> </w:t>
      </w:r>
      <w:r w:rsidR="0072001C">
        <w:rPr>
          <w:rFonts w:ascii="Calibri" w:hAnsi="Calibri"/>
          <w:sz w:val="22"/>
          <w:szCs w:val="22"/>
        </w:rPr>
        <w:tab/>
      </w:r>
      <w:r w:rsidR="0072001C" w:rsidRPr="00A42869">
        <w:rPr>
          <w:rFonts w:ascii="Calibri" w:hAnsi="Calibri"/>
          <w:sz w:val="22"/>
          <w:szCs w:val="22"/>
        </w:rPr>
        <w:sym w:font="Wingdings" w:char="F0A8"/>
      </w:r>
      <w:r w:rsidR="0072001C" w:rsidRPr="017389D9">
        <w:rPr>
          <w:rFonts w:ascii="Calibri" w:eastAsia="Calibri" w:hAnsi="Calibri" w:cs="Calibri"/>
          <w:sz w:val="22"/>
          <w:szCs w:val="22"/>
        </w:rPr>
        <w:t xml:space="preserve"> No</w:t>
      </w:r>
    </w:p>
    <w:p w14:paraId="7F4309FE" w14:textId="707AF0D5" w:rsidR="005973AC" w:rsidRPr="00A42869" w:rsidRDefault="005973AC" w:rsidP="00B5266D">
      <w:pPr>
        <w:tabs>
          <w:tab w:val="left" w:pos="-1440"/>
        </w:tabs>
        <w:ind w:left="720" w:hanging="360"/>
        <w:rPr>
          <w:rFonts w:ascii="Calibri" w:hAnsi="Calibri"/>
          <w:sz w:val="22"/>
          <w:szCs w:val="22"/>
        </w:rPr>
      </w:pPr>
    </w:p>
    <w:p w14:paraId="56C38227" w14:textId="09983167" w:rsidR="006D1886" w:rsidRPr="00B5494D" w:rsidRDefault="00B5494D" w:rsidP="017389D9">
      <w:pPr>
        <w:pStyle w:val="Level1"/>
        <w:numPr>
          <w:ilvl w:val="0"/>
          <w:numId w:val="0"/>
        </w:numPr>
        <w:tabs>
          <w:tab w:val="left" w:pos="-1440"/>
        </w:tabs>
        <w:ind w:hanging="360"/>
        <w:outlineLvl w:val="9"/>
        <w:rPr>
          <w:rFonts w:asciiTheme="minorHAnsi" w:hAnsiTheme="minorHAnsi"/>
          <w:sz w:val="22"/>
          <w:szCs w:val="22"/>
        </w:rPr>
      </w:pPr>
      <w:r>
        <w:rPr>
          <w:b/>
          <w:bCs/>
        </w:rPr>
        <w:t xml:space="preserve">             </w:t>
      </w:r>
      <w:r w:rsidRPr="00B5494D">
        <w:rPr>
          <w:rFonts w:asciiTheme="minorHAnsi" w:eastAsia="Calibri" w:hAnsiTheme="minorHAnsi" w:cs="Calibri"/>
          <w:b/>
          <w:bCs/>
          <w:sz w:val="22"/>
          <w:szCs w:val="22"/>
        </w:rPr>
        <w:t>X</w:t>
      </w:r>
      <w:r w:rsidR="017389D9" w:rsidRPr="00B5494D">
        <w:rPr>
          <w:rFonts w:asciiTheme="minorHAnsi" w:hAnsiTheme="minorHAnsi"/>
        </w:rPr>
        <w:t xml:space="preserve"> </w:t>
      </w:r>
      <w:r>
        <w:rPr>
          <w:rFonts w:asciiTheme="minorHAnsi" w:hAnsiTheme="minorHAnsi"/>
        </w:rPr>
        <w:t xml:space="preserve">  </w:t>
      </w:r>
      <w:r w:rsidR="017389D9" w:rsidRPr="00B5494D">
        <w:rPr>
          <w:rFonts w:asciiTheme="minorHAnsi" w:eastAsia="Calibri" w:hAnsiTheme="minorHAnsi" w:cs="Calibri"/>
          <w:sz w:val="22"/>
          <w:szCs w:val="22"/>
        </w:rPr>
        <w:t>Lack of understanding of sexuality</w:t>
      </w:r>
    </w:p>
    <w:p w14:paraId="16A46B7C" w14:textId="72D2902B" w:rsidR="006D1886" w:rsidRPr="00B5494D" w:rsidRDefault="017389D9" w:rsidP="00B5266D">
      <w:pPr>
        <w:pStyle w:val="Level1"/>
        <w:tabs>
          <w:tab w:val="left" w:pos="-1440"/>
        </w:tabs>
        <w:ind w:left="720" w:hanging="360"/>
        <w:outlineLvl w:val="9"/>
        <w:rPr>
          <w:rFonts w:asciiTheme="minorHAnsi" w:hAnsiTheme="minorHAnsi"/>
          <w:sz w:val="22"/>
          <w:szCs w:val="22"/>
        </w:rPr>
      </w:pPr>
      <w:r w:rsidRPr="00B5494D">
        <w:rPr>
          <w:rFonts w:asciiTheme="minorHAnsi" w:eastAsia="Calibri" w:hAnsiTheme="minorHAnsi" w:cs="Calibri"/>
          <w:sz w:val="22"/>
          <w:szCs w:val="22"/>
        </w:rPr>
        <w:t>Likely to seek or cooperate in an abusive situation</w:t>
      </w:r>
    </w:p>
    <w:p w14:paraId="78BDA04F" w14:textId="7AA56623" w:rsidR="006D1886" w:rsidRPr="00B5494D" w:rsidRDefault="017389D9" w:rsidP="00B5266D">
      <w:pPr>
        <w:pStyle w:val="Level1"/>
        <w:tabs>
          <w:tab w:val="left" w:pos="-1440"/>
        </w:tabs>
        <w:ind w:left="720" w:hanging="360"/>
        <w:outlineLvl w:val="9"/>
        <w:rPr>
          <w:rFonts w:asciiTheme="minorHAnsi" w:hAnsiTheme="minorHAnsi"/>
          <w:sz w:val="22"/>
          <w:szCs w:val="22"/>
        </w:rPr>
      </w:pPr>
      <w:r w:rsidRPr="00B5494D">
        <w:rPr>
          <w:rFonts w:asciiTheme="minorHAnsi" w:eastAsia="Calibri" w:hAnsiTheme="minorHAnsi" w:cs="Calibri"/>
          <w:sz w:val="22"/>
          <w:szCs w:val="22"/>
        </w:rPr>
        <w:t>Inability to be assertive</w:t>
      </w:r>
    </w:p>
    <w:p w14:paraId="09C32C8E" w14:textId="2EABEFF8" w:rsidR="017389D9" w:rsidRPr="00D37413" w:rsidRDefault="00B5494D" w:rsidP="00B5494D">
      <w:pPr>
        <w:rPr>
          <w:rFonts w:asciiTheme="minorHAnsi" w:hAnsiTheme="minorHAnsi"/>
          <w:sz w:val="22"/>
          <w:szCs w:val="22"/>
        </w:rPr>
      </w:pPr>
      <w:r w:rsidRPr="00D37413">
        <w:rPr>
          <w:rFonts w:asciiTheme="minorHAnsi" w:hAnsiTheme="minorHAnsi"/>
          <w:sz w:val="22"/>
          <w:szCs w:val="22"/>
        </w:rPr>
        <w:t xml:space="preserve">       </w:t>
      </w:r>
      <w:r w:rsidRPr="00D37413">
        <w:rPr>
          <w:rFonts w:asciiTheme="minorHAnsi" w:eastAsia="Calibri" w:hAnsiTheme="minorHAnsi" w:cs="Calibri"/>
          <w:b/>
          <w:bCs/>
          <w:sz w:val="22"/>
          <w:szCs w:val="22"/>
        </w:rPr>
        <w:t>X</w:t>
      </w:r>
      <w:r w:rsidR="017389D9" w:rsidRPr="00D37413">
        <w:rPr>
          <w:rFonts w:asciiTheme="minorHAnsi" w:hAnsiTheme="minorHAnsi"/>
          <w:sz w:val="22"/>
          <w:szCs w:val="22"/>
        </w:rPr>
        <w:t xml:space="preserve"> </w:t>
      </w:r>
      <w:r w:rsidRPr="00D37413">
        <w:rPr>
          <w:rFonts w:asciiTheme="minorHAnsi" w:hAnsiTheme="minorHAnsi"/>
          <w:sz w:val="22"/>
          <w:szCs w:val="22"/>
        </w:rPr>
        <w:t xml:space="preserve"> </w:t>
      </w:r>
      <w:r w:rsidR="017389D9" w:rsidRPr="00D37413">
        <w:rPr>
          <w:rFonts w:asciiTheme="minorHAnsi" w:hAnsiTheme="minorHAnsi"/>
          <w:sz w:val="22"/>
          <w:szCs w:val="22"/>
        </w:rPr>
        <w:t xml:space="preserve"> </w:t>
      </w:r>
      <w:r w:rsidR="017389D9" w:rsidRPr="00D37413">
        <w:rPr>
          <w:rFonts w:asciiTheme="minorHAnsi" w:eastAsia="Calibri" w:hAnsiTheme="minorHAnsi" w:cs="Calibri"/>
          <w:sz w:val="22"/>
          <w:szCs w:val="22"/>
        </w:rPr>
        <w:t xml:space="preserve">Other: </w:t>
      </w:r>
      <w:r w:rsidR="017389D9" w:rsidRPr="00D37413">
        <w:rPr>
          <w:rFonts w:asciiTheme="minorHAnsi" w:hAnsiTheme="minorHAnsi"/>
          <w:sz w:val="22"/>
          <w:szCs w:val="22"/>
        </w:rPr>
        <w:t xml:space="preserve">may not report abuse </w:t>
      </w:r>
    </w:p>
    <w:p w14:paraId="2D349DA8"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15826556"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sidR="0072001C">
        <w:rPr>
          <w:rFonts w:ascii="Calibri" w:hAnsi="Calibri"/>
          <w:sz w:val="22"/>
          <w:szCs w:val="22"/>
        </w:rPr>
        <w:t xml:space="preserve"> for each area checked</w:t>
      </w:r>
      <w:r w:rsidRPr="00A42869">
        <w:rPr>
          <w:rFonts w:ascii="Calibri" w:hAnsi="Calibri"/>
          <w:sz w:val="22"/>
          <w:szCs w:val="22"/>
        </w:rPr>
        <w:t xml:space="preserve">:  </w:t>
      </w:r>
    </w:p>
    <w:p w14:paraId="6EB194FB"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4A995EAC" w14:textId="26BF9E9A" w:rsidR="005973AC" w:rsidRPr="00B5494D" w:rsidRDefault="00B5494D" w:rsidP="00B5494D">
      <w:pPr>
        <w:tabs>
          <w:tab w:val="left" w:pos="-1440"/>
          <w:tab w:val="left" w:pos="2076"/>
        </w:tabs>
        <w:ind w:left="720" w:hanging="360"/>
        <w:rPr>
          <w:rFonts w:asciiTheme="minorHAnsi" w:hAnsiTheme="minorHAnsi"/>
          <w:sz w:val="22"/>
          <w:szCs w:val="22"/>
        </w:rPr>
      </w:pPr>
      <w:r>
        <w:tab/>
      </w:r>
      <w:r w:rsidR="017389D9" w:rsidRPr="00B5494D">
        <w:rPr>
          <w:rFonts w:asciiTheme="minorHAnsi" w:hAnsiTheme="minorHAnsi"/>
          <w:sz w:val="22"/>
          <w:szCs w:val="22"/>
        </w:rPr>
        <w:t xml:space="preserve">Jonathan may not defend himself from sexual abuse because of his age and disability. Staff will supervise Jonathan in the community at all times. Jonathan may not report abuse because he may not know how. Staff will discuss with Jonathan the importance of telling an adult any incidents of abuse. Staff will immediately act to remove Jonathan from a situation where abuse is suspected or observed. </w:t>
      </w:r>
      <w:r w:rsidRPr="00B5494D">
        <w:rPr>
          <w:rFonts w:asciiTheme="minorHAnsi" w:hAnsiTheme="minorHAnsi"/>
          <w:sz w:val="22"/>
          <w:szCs w:val="22"/>
        </w:rPr>
        <w:t>Staff will follow chain of command and any situation in which sexual abuse is observed or suspected will be reported and investigated by the standards of the Vulnerable Adult Act.</w:t>
      </w:r>
    </w:p>
    <w:p w14:paraId="29FF700F" w14:textId="28FF182D" w:rsidR="005973AC" w:rsidRPr="00A42869" w:rsidRDefault="005973AC" w:rsidP="00B5494D">
      <w:pPr>
        <w:pStyle w:val="Level1"/>
        <w:numPr>
          <w:ilvl w:val="0"/>
          <w:numId w:val="0"/>
        </w:numPr>
        <w:tabs>
          <w:tab w:val="left" w:pos="-1440"/>
          <w:tab w:val="left" w:pos="2076"/>
        </w:tabs>
        <w:outlineLvl w:val="9"/>
        <w:rPr>
          <w:rFonts w:ascii="Calibri" w:hAnsi="Calibri"/>
          <w:sz w:val="22"/>
          <w:szCs w:val="22"/>
        </w:rPr>
      </w:pPr>
    </w:p>
    <w:p w14:paraId="33597985" w14:textId="77777777" w:rsidR="00AE13EC" w:rsidRPr="00A42869" w:rsidRDefault="00272FD5"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 xml:space="preserve">Referrals made </w:t>
      </w:r>
      <w:r w:rsidR="00BA6E89" w:rsidRPr="00A42869">
        <w:rPr>
          <w:rFonts w:ascii="Calibri" w:hAnsi="Calibri"/>
          <w:sz w:val="22"/>
          <w:szCs w:val="22"/>
        </w:rPr>
        <w:t>when the person is susceptible to abuse outside the scope or control of this program (Identify the referral and the date it occurred).</w:t>
      </w:r>
    </w:p>
    <w:p w14:paraId="14094033" w14:textId="77777777" w:rsidR="00A17B19" w:rsidRPr="00A42869" w:rsidRDefault="00A17B19" w:rsidP="00B5494D">
      <w:pPr>
        <w:pStyle w:val="Level1"/>
        <w:numPr>
          <w:ilvl w:val="0"/>
          <w:numId w:val="0"/>
        </w:numPr>
        <w:tabs>
          <w:tab w:val="left" w:pos="-1440"/>
        </w:tabs>
        <w:outlineLvl w:val="9"/>
        <w:rPr>
          <w:rFonts w:ascii="Calibri" w:hAnsi="Calibri"/>
          <w:sz w:val="22"/>
          <w:szCs w:val="22"/>
        </w:rPr>
      </w:pPr>
    </w:p>
    <w:p w14:paraId="32FF431B" w14:textId="77777777" w:rsidR="00B5266D" w:rsidRPr="00A42869" w:rsidRDefault="00B5266D" w:rsidP="002E3B25">
      <w:pPr>
        <w:pStyle w:val="Level1"/>
        <w:numPr>
          <w:ilvl w:val="0"/>
          <w:numId w:val="0"/>
        </w:numPr>
        <w:tabs>
          <w:tab w:val="left" w:pos="-1440"/>
        </w:tabs>
        <w:ind w:left="720" w:hanging="360"/>
        <w:outlineLvl w:val="9"/>
        <w:rPr>
          <w:rFonts w:ascii="Calibri" w:hAnsi="Calibri"/>
          <w:sz w:val="22"/>
          <w:szCs w:val="22"/>
        </w:rPr>
      </w:pPr>
    </w:p>
    <w:p w14:paraId="5F9F5BE0" w14:textId="77777777" w:rsidR="006D1886" w:rsidRPr="00A42869" w:rsidRDefault="006D1886" w:rsidP="00B5266D">
      <w:pPr>
        <w:numPr>
          <w:ilvl w:val="0"/>
          <w:numId w:val="4"/>
        </w:numPr>
        <w:tabs>
          <w:tab w:val="left" w:pos="-1440"/>
          <w:tab w:val="left" w:pos="360"/>
        </w:tabs>
        <w:ind w:left="0" w:firstLine="0"/>
        <w:rPr>
          <w:rFonts w:ascii="Calibri" w:hAnsi="Calibri"/>
          <w:b/>
          <w:bCs/>
          <w:sz w:val="22"/>
          <w:szCs w:val="22"/>
        </w:rPr>
      </w:pPr>
      <w:r w:rsidRPr="00A42869">
        <w:rPr>
          <w:rFonts w:ascii="Calibri" w:hAnsi="Calibri"/>
          <w:b/>
          <w:bCs/>
          <w:sz w:val="22"/>
          <w:szCs w:val="22"/>
        </w:rPr>
        <w:t>P</w:t>
      </w:r>
      <w:r w:rsidR="009D6BF9">
        <w:rPr>
          <w:rFonts w:ascii="Calibri" w:hAnsi="Calibri"/>
          <w:b/>
          <w:bCs/>
          <w:sz w:val="22"/>
          <w:szCs w:val="22"/>
        </w:rPr>
        <w:t>hysical Abuse</w:t>
      </w:r>
    </w:p>
    <w:p w14:paraId="224B1CD9" w14:textId="77777777" w:rsidR="005973AC" w:rsidRPr="0072001C" w:rsidRDefault="005973AC" w:rsidP="00B5266D">
      <w:pPr>
        <w:tabs>
          <w:tab w:val="left" w:pos="-1440"/>
        </w:tabs>
        <w:ind w:left="360" w:hanging="360"/>
        <w:rPr>
          <w:rFonts w:ascii="Calibri" w:hAnsi="Calibri"/>
          <w:bCs/>
          <w:sz w:val="22"/>
          <w:szCs w:val="22"/>
        </w:rPr>
      </w:pPr>
    </w:p>
    <w:p w14:paraId="53CDF9A0" w14:textId="49E9CEBB" w:rsidR="005973AC" w:rsidRPr="00A42869" w:rsidRDefault="005908F6" w:rsidP="017389D9">
      <w:pPr>
        <w:tabs>
          <w:tab w:val="left" w:pos="-1440"/>
        </w:tabs>
        <w:ind w:left="720" w:hanging="360"/>
        <w:rPr>
          <w:rFonts w:ascii="Calibri" w:hAnsi="Calibri"/>
          <w:sz w:val="22"/>
          <w:szCs w:val="22"/>
        </w:rPr>
      </w:pPr>
      <w:r w:rsidRPr="017389D9">
        <w:rPr>
          <w:rFonts w:ascii="Calibri" w:eastAsia="Calibri" w:hAnsi="Calibri" w:cs="Calibri"/>
          <w:sz w:val="22"/>
          <w:szCs w:val="22"/>
        </w:rPr>
        <w:t xml:space="preserve">Is the </w:t>
      </w:r>
      <w:r w:rsidR="00F65BE8" w:rsidRPr="017389D9">
        <w:rPr>
          <w:rFonts w:ascii="Calibri" w:eastAsia="Calibri" w:hAnsi="Calibri" w:cs="Calibri"/>
          <w:sz w:val="22"/>
          <w:szCs w:val="22"/>
        </w:rPr>
        <w:t>person</w:t>
      </w:r>
      <w:r w:rsidR="005973AC" w:rsidRPr="017389D9">
        <w:rPr>
          <w:rFonts w:ascii="Calibri" w:eastAsia="Calibri" w:hAnsi="Calibri" w:cs="Calibri"/>
          <w:sz w:val="22"/>
          <w:szCs w:val="22"/>
        </w:rPr>
        <w:t xml:space="preserve"> susc</w:t>
      </w:r>
      <w:r w:rsidR="00BD75A4" w:rsidRPr="017389D9">
        <w:rPr>
          <w:rFonts w:ascii="Calibri" w:eastAsia="Calibri" w:hAnsi="Calibri" w:cs="Calibri"/>
          <w:sz w:val="22"/>
          <w:szCs w:val="22"/>
        </w:rPr>
        <w:t xml:space="preserve">eptible to abuse in this area?  </w:t>
      </w:r>
      <w:r w:rsidR="00B5494D">
        <w:rPr>
          <w:rFonts w:ascii="Calibri" w:eastAsia="Calibri" w:hAnsi="Calibri" w:cs="Calibri"/>
          <w:sz w:val="22"/>
          <w:szCs w:val="22"/>
        </w:rPr>
        <w:t xml:space="preserve">     </w:t>
      </w:r>
      <w:r w:rsidR="00B5494D" w:rsidRPr="00B5494D">
        <w:rPr>
          <w:rFonts w:asciiTheme="minorHAnsi" w:eastAsia="Calibri" w:hAnsiTheme="minorHAnsi" w:cs="Calibri"/>
          <w:b/>
          <w:bCs/>
          <w:sz w:val="22"/>
          <w:szCs w:val="22"/>
        </w:rPr>
        <w:t>X</w:t>
      </w:r>
      <w:r w:rsidR="00B5494D" w:rsidRPr="00B5494D">
        <w:rPr>
          <w:rFonts w:asciiTheme="minorHAnsi" w:hAnsiTheme="minorHAnsi"/>
        </w:rPr>
        <w:t xml:space="preserve"> </w:t>
      </w:r>
      <w:r w:rsidR="0072001C" w:rsidRPr="017389D9">
        <w:rPr>
          <w:rFonts w:ascii="Calibri" w:eastAsia="Calibri" w:hAnsi="Calibri" w:cs="Calibri"/>
          <w:sz w:val="22"/>
          <w:szCs w:val="22"/>
        </w:rPr>
        <w:t>Yes (if any area below is checked)</w:t>
      </w:r>
      <w:r w:rsidR="0072001C">
        <w:rPr>
          <w:rFonts w:ascii="Calibri" w:hAnsi="Calibri"/>
          <w:sz w:val="22"/>
          <w:szCs w:val="22"/>
        </w:rPr>
        <w:tab/>
      </w:r>
      <w:r w:rsidR="0072001C" w:rsidRPr="00A42869">
        <w:rPr>
          <w:rFonts w:ascii="Calibri" w:hAnsi="Calibri"/>
          <w:sz w:val="22"/>
          <w:szCs w:val="22"/>
        </w:rPr>
        <w:sym w:font="Wingdings" w:char="F0A8"/>
      </w:r>
      <w:r w:rsidR="0072001C" w:rsidRPr="017389D9">
        <w:rPr>
          <w:rFonts w:ascii="Calibri" w:eastAsia="Calibri" w:hAnsi="Calibri" w:cs="Calibri"/>
          <w:sz w:val="22"/>
          <w:szCs w:val="22"/>
        </w:rPr>
        <w:t xml:space="preserve"> No</w:t>
      </w:r>
    </w:p>
    <w:p w14:paraId="31002421" w14:textId="77777777" w:rsidR="005973AC" w:rsidRPr="00A42869" w:rsidRDefault="005973AC" w:rsidP="00B5266D">
      <w:pPr>
        <w:tabs>
          <w:tab w:val="left" w:pos="-1440"/>
        </w:tabs>
        <w:ind w:left="720" w:hanging="360"/>
        <w:rPr>
          <w:rFonts w:ascii="Calibri" w:hAnsi="Calibri"/>
          <w:sz w:val="22"/>
          <w:szCs w:val="22"/>
        </w:rPr>
      </w:pPr>
    </w:p>
    <w:p w14:paraId="76DCAB2D" w14:textId="24454276" w:rsidR="006D1886" w:rsidRPr="00A42869" w:rsidRDefault="017389D9" w:rsidP="00B5266D">
      <w:pPr>
        <w:pStyle w:val="Level1"/>
        <w:tabs>
          <w:tab w:val="left" w:pos="-1440"/>
        </w:tabs>
        <w:ind w:left="720" w:hanging="360"/>
        <w:outlineLvl w:val="9"/>
        <w:rPr>
          <w:rFonts w:ascii="Calibri" w:hAnsi="Calibri"/>
          <w:sz w:val="22"/>
          <w:szCs w:val="22"/>
        </w:rPr>
      </w:pPr>
      <w:r w:rsidRPr="017389D9">
        <w:rPr>
          <w:rFonts w:ascii="Calibri" w:eastAsia="Calibri" w:hAnsi="Calibri" w:cs="Calibri"/>
          <w:sz w:val="22"/>
          <w:szCs w:val="22"/>
        </w:rPr>
        <w:t>Inability to identify potentially dangerous situations</w:t>
      </w:r>
    </w:p>
    <w:p w14:paraId="06BBDC40" w14:textId="75306A48" w:rsidR="006D1886" w:rsidRPr="00A42869" w:rsidRDefault="00B5494D" w:rsidP="017389D9">
      <w:pPr>
        <w:pStyle w:val="Level1"/>
        <w:numPr>
          <w:ilvl w:val="0"/>
          <w:numId w:val="0"/>
        </w:numPr>
        <w:tabs>
          <w:tab w:val="left" w:pos="-1440"/>
        </w:tabs>
        <w:ind w:hanging="360"/>
        <w:outlineLvl w:val="9"/>
        <w:rPr>
          <w:rFonts w:ascii="Calibri" w:hAnsi="Calibri"/>
          <w:sz w:val="22"/>
          <w:szCs w:val="22"/>
        </w:rPr>
      </w:pPr>
      <w:r>
        <w:t xml:space="preserve">          </w:t>
      </w:r>
      <w:r w:rsidR="00D37413">
        <w:t xml:space="preserve"> </w:t>
      </w:r>
      <w:r>
        <w:t xml:space="preserve">  </w:t>
      </w:r>
      <w:r w:rsidRPr="00B5494D">
        <w:rPr>
          <w:rFonts w:asciiTheme="minorHAnsi" w:eastAsia="Calibri" w:hAnsiTheme="minorHAnsi" w:cs="Calibri"/>
          <w:b/>
          <w:bCs/>
          <w:sz w:val="22"/>
          <w:szCs w:val="22"/>
        </w:rPr>
        <w:t>X</w:t>
      </w:r>
      <w:r w:rsidRPr="00B5494D">
        <w:rPr>
          <w:rFonts w:asciiTheme="minorHAnsi" w:hAnsiTheme="minorHAnsi"/>
        </w:rPr>
        <w:t xml:space="preserve">  </w:t>
      </w:r>
      <w:r w:rsidR="00D37413">
        <w:t xml:space="preserve"> </w:t>
      </w:r>
      <w:r w:rsidR="017389D9" w:rsidRPr="017389D9">
        <w:rPr>
          <w:rFonts w:ascii="Calibri" w:eastAsia="Calibri" w:hAnsi="Calibri" w:cs="Calibri"/>
          <w:sz w:val="22"/>
          <w:szCs w:val="22"/>
        </w:rPr>
        <w:t>Lack of community orientation skills</w:t>
      </w:r>
    </w:p>
    <w:p w14:paraId="5375D014" w14:textId="0C3354EB" w:rsidR="006D1886" w:rsidRPr="00A42869" w:rsidRDefault="017389D9" w:rsidP="00B5266D">
      <w:pPr>
        <w:pStyle w:val="Level1"/>
        <w:tabs>
          <w:tab w:val="left" w:pos="-1440"/>
        </w:tabs>
        <w:ind w:left="720" w:hanging="360"/>
        <w:outlineLvl w:val="9"/>
        <w:rPr>
          <w:rFonts w:ascii="Calibri" w:hAnsi="Calibri"/>
          <w:sz w:val="22"/>
          <w:szCs w:val="22"/>
        </w:rPr>
      </w:pPr>
      <w:r w:rsidRPr="017389D9">
        <w:rPr>
          <w:rFonts w:ascii="Calibri" w:eastAsia="Calibri" w:hAnsi="Calibri" w:cs="Calibri"/>
          <w:sz w:val="22"/>
          <w:szCs w:val="22"/>
        </w:rPr>
        <w:t>Inappropriate interactions with others</w:t>
      </w:r>
    </w:p>
    <w:p w14:paraId="737C3737" w14:textId="5345087B" w:rsidR="006D1886" w:rsidRPr="00A42869" w:rsidRDefault="00B5494D" w:rsidP="017389D9">
      <w:pPr>
        <w:pStyle w:val="Level1"/>
        <w:numPr>
          <w:ilvl w:val="0"/>
          <w:numId w:val="0"/>
        </w:numPr>
        <w:tabs>
          <w:tab w:val="left" w:pos="-1440"/>
        </w:tabs>
        <w:ind w:hanging="360"/>
        <w:outlineLvl w:val="9"/>
        <w:rPr>
          <w:rFonts w:ascii="Calibri" w:hAnsi="Calibri"/>
          <w:sz w:val="22"/>
          <w:szCs w:val="22"/>
        </w:rPr>
      </w:pPr>
      <w:r>
        <w:t xml:space="preserve">           </w:t>
      </w:r>
      <w:r w:rsidR="00D37413">
        <w:t xml:space="preserve"> </w:t>
      </w:r>
      <w:r>
        <w:t xml:space="preserve"> </w:t>
      </w:r>
      <w:r w:rsidRPr="00B5494D">
        <w:rPr>
          <w:rFonts w:asciiTheme="minorHAnsi" w:eastAsia="Calibri" w:hAnsiTheme="minorHAnsi" w:cs="Calibri"/>
          <w:b/>
          <w:bCs/>
          <w:sz w:val="22"/>
          <w:szCs w:val="22"/>
        </w:rPr>
        <w:t>X</w:t>
      </w:r>
      <w:r w:rsidRPr="00B5494D">
        <w:rPr>
          <w:rFonts w:asciiTheme="minorHAnsi" w:hAnsiTheme="minorHAnsi"/>
        </w:rPr>
        <w:t xml:space="preserve">  </w:t>
      </w:r>
      <w:r w:rsidR="00D37413">
        <w:t xml:space="preserve"> </w:t>
      </w:r>
      <w:r w:rsidR="017389D9" w:rsidRPr="017389D9">
        <w:rPr>
          <w:rFonts w:ascii="Calibri" w:eastAsia="Calibri" w:hAnsi="Calibri" w:cs="Calibri"/>
          <w:sz w:val="22"/>
          <w:szCs w:val="22"/>
        </w:rPr>
        <w:t>Inability to deal with verbally/physically aggressive persons</w:t>
      </w:r>
    </w:p>
    <w:p w14:paraId="216DC897" w14:textId="6F54BA80" w:rsidR="006D1886" w:rsidRPr="00A42869" w:rsidRDefault="00B5494D" w:rsidP="017389D9">
      <w:pPr>
        <w:pStyle w:val="Level1"/>
        <w:numPr>
          <w:ilvl w:val="0"/>
          <w:numId w:val="0"/>
        </w:numPr>
        <w:tabs>
          <w:tab w:val="left" w:pos="-1440"/>
        </w:tabs>
        <w:ind w:hanging="360"/>
        <w:outlineLvl w:val="9"/>
        <w:rPr>
          <w:rFonts w:ascii="Calibri" w:hAnsi="Calibri"/>
          <w:sz w:val="22"/>
          <w:szCs w:val="22"/>
        </w:rPr>
      </w:pPr>
      <w:r>
        <w:t xml:space="preserve">           </w:t>
      </w:r>
      <w:r w:rsidR="00D37413">
        <w:t xml:space="preserve"> </w:t>
      </w:r>
      <w:r>
        <w:t xml:space="preserve"> </w:t>
      </w:r>
      <w:r w:rsidRPr="00B5494D">
        <w:rPr>
          <w:rFonts w:asciiTheme="minorHAnsi" w:eastAsia="Calibri" w:hAnsiTheme="minorHAnsi" w:cs="Calibri"/>
          <w:b/>
          <w:bCs/>
          <w:sz w:val="22"/>
          <w:szCs w:val="22"/>
        </w:rPr>
        <w:t>X</w:t>
      </w:r>
      <w:r w:rsidRPr="00B5494D">
        <w:rPr>
          <w:rFonts w:asciiTheme="minorHAnsi" w:hAnsiTheme="minorHAnsi"/>
        </w:rPr>
        <w:t xml:space="preserve">  </w:t>
      </w:r>
      <w:r>
        <w:rPr>
          <w:rFonts w:asciiTheme="minorHAnsi" w:hAnsiTheme="minorHAnsi"/>
        </w:rPr>
        <w:t xml:space="preserve"> </w:t>
      </w:r>
      <w:r w:rsidR="00D37413">
        <w:rPr>
          <w:rFonts w:asciiTheme="minorHAnsi" w:hAnsiTheme="minorHAnsi"/>
        </w:rPr>
        <w:t>V</w:t>
      </w:r>
      <w:r w:rsidR="017389D9" w:rsidRPr="017389D9">
        <w:rPr>
          <w:rFonts w:ascii="Calibri" w:eastAsia="Calibri" w:hAnsi="Calibri" w:cs="Calibri"/>
          <w:sz w:val="22"/>
          <w:szCs w:val="22"/>
        </w:rPr>
        <w:t>erbally/physically abusive to others</w:t>
      </w:r>
    </w:p>
    <w:p w14:paraId="5722367B" w14:textId="1E7AB502" w:rsidR="006D1886" w:rsidRPr="00D37413" w:rsidRDefault="017389D9" w:rsidP="00B5266D">
      <w:pPr>
        <w:pStyle w:val="Level1"/>
        <w:tabs>
          <w:tab w:val="left" w:pos="-1440"/>
        </w:tabs>
        <w:ind w:left="720" w:hanging="360"/>
        <w:outlineLvl w:val="9"/>
        <w:rPr>
          <w:rFonts w:asciiTheme="minorHAnsi" w:hAnsiTheme="minorHAnsi"/>
          <w:sz w:val="22"/>
          <w:szCs w:val="22"/>
        </w:rPr>
      </w:pPr>
      <w:r w:rsidRPr="017389D9">
        <w:rPr>
          <w:rFonts w:ascii="Calibri" w:eastAsia="Calibri" w:hAnsi="Calibri" w:cs="Calibri"/>
          <w:sz w:val="22"/>
          <w:szCs w:val="22"/>
        </w:rPr>
        <w:t>“</w:t>
      </w:r>
      <w:r w:rsidRPr="00D37413">
        <w:rPr>
          <w:rFonts w:asciiTheme="minorHAnsi" w:eastAsia="Calibri" w:hAnsiTheme="minorHAnsi" w:cs="Calibri"/>
          <w:sz w:val="22"/>
          <w:szCs w:val="22"/>
        </w:rPr>
        <w:t>Victim” history exists</w:t>
      </w:r>
    </w:p>
    <w:p w14:paraId="2399DFDE" w14:textId="1934ABF8" w:rsidR="017389D9" w:rsidRPr="00D37413" w:rsidRDefault="00B5494D" w:rsidP="00B5494D">
      <w:pPr>
        <w:pStyle w:val="Level1"/>
        <w:numPr>
          <w:ilvl w:val="0"/>
          <w:numId w:val="0"/>
        </w:numPr>
        <w:rPr>
          <w:rFonts w:asciiTheme="minorHAnsi" w:hAnsiTheme="minorHAnsi"/>
          <w:sz w:val="22"/>
          <w:szCs w:val="22"/>
        </w:rPr>
      </w:pPr>
      <w:r w:rsidRPr="00D37413">
        <w:rPr>
          <w:rFonts w:asciiTheme="minorHAnsi" w:hAnsiTheme="minorHAnsi"/>
          <w:sz w:val="22"/>
          <w:szCs w:val="22"/>
        </w:rPr>
        <w:t xml:space="preserve">     </w:t>
      </w:r>
      <w:r w:rsidR="00D37413" w:rsidRPr="00D37413">
        <w:rPr>
          <w:rFonts w:asciiTheme="minorHAnsi" w:hAnsiTheme="minorHAnsi"/>
          <w:sz w:val="22"/>
          <w:szCs w:val="22"/>
        </w:rPr>
        <w:t xml:space="preserve"> </w:t>
      </w:r>
      <w:r w:rsidRPr="00D37413">
        <w:rPr>
          <w:rFonts w:asciiTheme="minorHAnsi" w:hAnsiTheme="minorHAnsi"/>
          <w:sz w:val="22"/>
          <w:szCs w:val="22"/>
        </w:rPr>
        <w:t xml:space="preserve"> </w:t>
      </w:r>
      <w:r w:rsidRPr="00D37413">
        <w:rPr>
          <w:rFonts w:asciiTheme="minorHAnsi" w:eastAsia="Calibri" w:hAnsiTheme="minorHAnsi" w:cs="Calibri"/>
          <w:b/>
          <w:bCs/>
          <w:sz w:val="22"/>
          <w:szCs w:val="22"/>
        </w:rPr>
        <w:t>X</w:t>
      </w:r>
      <w:r w:rsidRPr="00D37413">
        <w:rPr>
          <w:rFonts w:asciiTheme="minorHAnsi" w:hAnsiTheme="minorHAnsi"/>
          <w:sz w:val="22"/>
          <w:szCs w:val="22"/>
        </w:rPr>
        <w:t xml:space="preserve">    </w:t>
      </w:r>
      <w:r w:rsidR="017389D9" w:rsidRPr="00D37413">
        <w:rPr>
          <w:rFonts w:asciiTheme="minorHAnsi" w:eastAsia="Calibri" w:hAnsiTheme="minorHAnsi" w:cs="Calibri"/>
          <w:sz w:val="22"/>
          <w:szCs w:val="22"/>
        </w:rPr>
        <w:t xml:space="preserve">Other: </w:t>
      </w:r>
      <w:r w:rsidR="017389D9" w:rsidRPr="00D37413">
        <w:rPr>
          <w:rFonts w:asciiTheme="minorHAnsi" w:hAnsiTheme="minorHAnsi"/>
          <w:sz w:val="22"/>
          <w:szCs w:val="22"/>
        </w:rPr>
        <w:t xml:space="preserve">may not report abuse </w:t>
      </w:r>
    </w:p>
    <w:p w14:paraId="20A92CA3"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342C5041" w14:textId="3180EB7F" w:rsidR="0072001C" w:rsidRPr="00A42869" w:rsidRDefault="017389D9" w:rsidP="0072001C">
      <w:pPr>
        <w:pStyle w:val="Level1"/>
        <w:numPr>
          <w:ilvl w:val="0"/>
          <w:numId w:val="0"/>
        </w:numPr>
        <w:tabs>
          <w:tab w:val="left" w:pos="-1440"/>
        </w:tabs>
        <w:ind w:left="720" w:hanging="360"/>
        <w:outlineLvl w:val="9"/>
        <w:rPr>
          <w:rFonts w:ascii="Calibri" w:hAnsi="Calibri"/>
          <w:sz w:val="22"/>
          <w:szCs w:val="22"/>
        </w:rPr>
      </w:pPr>
      <w:r w:rsidRPr="017389D9">
        <w:rPr>
          <w:rFonts w:ascii="Calibri" w:eastAsia="Calibri" w:hAnsi="Calibri" w:cs="Calibri"/>
          <w:sz w:val="22"/>
          <w:szCs w:val="22"/>
        </w:rPr>
        <w:t xml:space="preserve">Specific measures to minimize risk of abuse for each area checked:  </w:t>
      </w:r>
    </w:p>
    <w:p w14:paraId="55E85328" w14:textId="2F6DD3BA" w:rsidR="017389D9" w:rsidRDefault="017389D9" w:rsidP="00B5494D">
      <w:pPr>
        <w:pStyle w:val="Level1"/>
        <w:numPr>
          <w:ilvl w:val="0"/>
          <w:numId w:val="0"/>
        </w:numPr>
        <w:ind w:left="1440"/>
      </w:pPr>
    </w:p>
    <w:p w14:paraId="31E9D55D" w14:textId="639B1957" w:rsidR="017389D9" w:rsidRPr="00B5494D" w:rsidRDefault="017389D9" w:rsidP="00B5494D">
      <w:pPr>
        <w:pStyle w:val="Level1"/>
        <w:numPr>
          <w:ilvl w:val="0"/>
          <w:numId w:val="0"/>
        </w:numPr>
        <w:ind w:left="720"/>
        <w:rPr>
          <w:rFonts w:asciiTheme="minorHAnsi" w:hAnsiTheme="minorHAnsi"/>
          <w:sz w:val="22"/>
          <w:szCs w:val="22"/>
        </w:rPr>
      </w:pPr>
      <w:r w:rsidRPr="00B5494D">
        <w:rPr>
          <w:rFonts w:asciiTheme="minorHAnsi" w:hAnsiTheme="minorHAnsi"/>
          <w:sz w:val="22"/>
          <w:szCs w:val="22"/>
        </w:rPr>
        <w:t>Jonathan lacks community orientation skills and has a history of aggression toward others. Staff will supervise Jonathan in the community at all times. Staff will verbally intervene to defend Jonathan if someone is mistreating him. Staff will physically intervene if verbal direction does not work to remove Jonathan from the situation.</w:t>
      </w:r>
      <w:r w:rsidR="00B5494D" w:rsidRPr="00B5494D">
        <w:rPr>
          <w:rFonts w:asciiTheme="minorHAnsi" w:hAnsiTheme="minorHAnsi"/>
          <w:sz w:val="22"/>
          <w:szCs w:val="22"/>
        </w:rPr>
        <w:t xml:space="preserve"> </w:t>
      </w:r>
      <w:r w:rsidR="00B5494D" w:rsidRPr="00B5494D">
        <w:rPr>
          <w:rFonts w:ascii="Calibri" w:hAnsi="Calibri"/>
          <w:sz w:val="22"/>
          <w:szCs w:val="22"/>
        </w:rPr>
        <w:t>Staff will follow chain of command and any situation in which physical abuse is observed, reported, or suspected will be reported and investigated by the standards of the Vulnerable Adult Act.</w:t>
      </w:r>
    </w:p>
    <w:p w14:paraId="2D362C31" w14:textId="12E4CE85" w:rsidR="017389D9" w:rsidRPr="00B5494D" w:rsidRDefault="017389D9" w:rsidP="00B5494D">
      <w:pPr>
        <w:pStyle w:val="Level1"/>
        <w:numPr>
          <w:ilvl w:val="0"/>
          <w:numId w:val="0"/>
        </w:numPr>
        <w:ind w:left="1440"/>
        <w:rPr>
          <w:rFonts w:ascii="Calibri" w:hAnsi="Calibri"/>
          <w:sz w:val="22"/>
          <w:szCs w:val="22"/>
        </w:rPr>
      </w:pPr>
    </w:p>
    <w:p w14:paraId="41560555"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7AABB785" w14:textId="7AEC08C3" w:rsidR="00AE13EC" w:rsidRPr="00A42869" w:rsidRDefault="00AE13EC" w:rsidP="017389D9">
      <w:pPr>
        <w:pStyle w:val="Level1"/>
        <w:numPr>
          <w:ilvl w:val="0"/>
          <w:numId w:val="0"/>
        </w:numPr>
        <w:tabs>
          <w:tab w:val="left" w:pos="-1440"/>
        </w:tabs>
        <w:ind w:hanging="360"/>
        <w:outlineLvl w:val="9"/>
        <w:rPr>
          <w:rFonts w:ascii="Calibri" w:hAnsi="Calibri"/>
          <w:sz w:val="22"/>
          <w:szCs w:val="22"/>
        </w:rPr>
      </w:pPr>
    </w:p>
    <w:p w14:paraId="4AECDA8B" w14:textId="77777777" w:rsidR="00B5266D" w:rsidRPr="00A42869" w:rsidRDefault="00B5266D" w:rsidP="002E3B25">
      <w:pPr>
        <w:pStyle w:val="Level1"/>
        <w:numPr>
          <w:ilvl w:val="0"/>
          <w:numId w:val="0"/>
        </w:numPr>
        <w:tabs>
          <w:tab w:val="left" w:pos="-1440"/>
        </w:tabs>
        <w:ind w:left="720" w:hanging="360"/>
        <w:outlineLvl w:val="9"/>
        <w:rPr>
          <w:rFonts w:ascii="Calibri" w:hAnsi="Calibri"/>
          <w:sz w:val="22"/>
          <w:szCs w:val="22"/>
        </w:rPr>
      </w:pPr>
    </w:p>
    <w:p w14:paraId="49871262" w14:textId="77777777" w:rsidR="006D1886" w:rsidRPr="00A42869" w:rsidRDefault="006D1886" w:rsidP="00B5266D">
      <w:pPr>
        <w:numPr>
          <w:ilvl w:val="0"/>
          <w:numId w:val="4"/>
        </w:numPr>
        <w:tabs>
          <w:tab w:val="left" w:pos="-1440"/>
          <w:tab w:val="left" w:pos="360"/>
        </w:tabs>
        <w:ind w:left="0" w:firstLine="0"/>
        <w:rPr>
          <w:rFonts w:ascii="Calibri" w:hAnsi="Calibri"/>
          <w:b/>
          <w:bCs/>
          <w:sz w:val="22"/>
          <w:szCs w:val="22"/>
        </w:rPr>
      </w:pPr>
      <w:r w:rsidRPr="00A42869">
        <w:rPr>
          <w:rFonts w:ascii="Calibri" w:hAnsi="Calibri"/>
          <w:b/>
          <w:bCs/>
          <w:sz w:val="22"/>
          <w:szCs w:val="22"/>
        </w:rPr>
        <w:t>S</w:t>
      </w:r>
      <w:r w:rsidR="009D6BF9">
        <w:rPr>
          <w:rFonts w:ascii="Calibri" w:hAnsi="Calibri"/>
          <w:b/>
          <w:bCs/>
          <w:sz w:val="22"/>
          <w:szCs w:val="22"/>
        </w:rPr>
        <w:t>elf Abuse</w:t>
      </w:r>
    </w:p>
    <w:p w14:paraId="7FADB060" w14:textId="77777777" w:rsidR="005973AC" w:rsidRPr="0072001C" w:rsidRDefault="005973AC" w:rsidP="00B5266D">
      <w:pPr>
        <w:tabs>
          <w:tab w:val="left" w:pos="-1440"/>
        </w:tabs>
        <w:ind w:left="360" w:hanging="360"/>
        <w:rPr>
          <w:rFonts w:ascii="Calibri" w:hAnsi="Calibri"/>
          <w:bCs/>
          <w:sz w:val="22"/>
          <w:szCs w:val="22"/>
        </w:rPr>
      </w:pPr>
    </w:p>
    <w:p w14:paraId="636B522E" w14:textId="4E3AFF66" w:rsidR="005973AC" w:rsidRPr="00A42869" w:rsidRDefault="005908F6" w:rsidP="017389D9">
      <w:pPr>
        <w:tabs>
          <w:tab w:val="left" w:pos="-1440"/>
        </w:tabs>
        <w:ind w:left="720" w:hanging="360"/>
        <w:rPr>
          <w:rFonts w:ascii="Calibri" w:hAnsi="Calibri"/>
          <w:sz w:val="22"/>
          <w:szCs w:val="22"/>
        </w:rPr>
      </w:pPr>
      <w:r w:rsidRPr="017389D9">
        <w:rPr>
          <w:rFonts w:ascii="Calibri" w:eastAsia="Calibri" w:hAnsi="Calibri" w:cs="Calibri"/>
          <w:sz w:val="22"/>
          <w:szCs w:val="22"/>
        </w:rPr>
        <w:t xml:space="preserve">Is the </w:t>
      </w:r>
      <w:r w:rsidR="00F65BE8" w:rsidRPr="017389D9">
        <w:rPr>
          <w:rFonts w:ascii="Calibri" w:eastAsia="Calibri" w:hAnsi="Calibri" w:cs="Calibri"/>
          <w:sz w:val="22"/>
          <w:szCs w:val="22"/>
        </w:rPr>
        <w:t>person</w:t>
      </w:r>
      <w:r w:rsidR="005973AC" w:rsidRPr="017389D9">
        <w:rPr>
          <w:rFonts w:ascii="Calibri" w:eastAsia="Calibri" w:hAnsi="Calibri" w:cs="Calibri"/>
          <w:sz w:val="22"/>
          <w:szCs w:val="22"/>
        </w:rPr>
        <w:t xml:space="preserve"> susceptible to abuse in this </w:t>
      </w:r>
      <w:r w:rsidR="00BD75A4" w:rsidRPr="017389D9">
        <w:rPr>
          <w:rFonts w:ascii="Calibri" w:eastAsia="Calibri" w:hAnsi="Calibri" w:cs="Calibri"/>
          <w:sz w:val="22"/>
          <w:szCs w:val="22"/>
        </w:rPr>
        <w:t xml:space="preserve">area?   </w:t>
      </w:r>
      <w:r w:rsidR="00B5494D">
        <w:rPr>
          <w:rFonts w:ascii="Calibri" w:eastAsia="Calibri" w:hAnsi="Calibri" w:cs="Calibri"/>
          <w:sz w:val="22"/>
          <w:szCs w:val="22"/>
        </w:rPr>
        <w:t xml:space="preserve">    </w:t>
      </w:r>
      <w:r w:rsidR="00B5494D" w:rsidRPr="00B5494D">
        <w:rPr>
          <w:rFonts w:asciiTheme="minorHAnsi" w:eastAsia="Calibri" w:hAnsiTheme="minorHAnsi" w:cs="Calibri"/>
          <w:b/>
          <w:bCs/>
          <w:sz w:val="22"/>
          <w:szCs w:val="22"/>
        </w:rPr>
        <w:t>X</w:t>
      </w:r>
      <w:r w:rsidR="00B5494D">
        <w:t xml:space="preserve"> </w:t>
      </w:r>
      <w:r w:rsidR="0072001C" w:rsidRPr="017389D9">
        <w:rPr>
          <w:rFonts w:ascii="Calibri" w:eastAsia="Calibri" w:hAnsi="Calibri" w:cs="Calibri"/>
          <w:sz w:val="22"/>
          <w:szCs w:val="22"/>
        </w:rPr>
        <w:t>Yes (if any area below is checked)</w:t>
      </w:r>
      <w:r w:rsidR="0072001C">
        <w:rPr>
          <w:rFonts w:ascii="Calibri" w:hAnsi="Calibri"/>
          <w:sz w:val="22"/>
          <w:szCs w:val="22"/>
        </w:rPr>
        <w:tab/>
      </w:r>
      <w:r w:rsidR="0072001C" w:rsidRPr="00A42869">
        <w:rPr>
          <w:rFonts w:ascii="Calibri" w:hAnsi="Calibri"/>
          <w:sz w:val="22"/>
          <w:szCs w:val="22"/>
        </w:rPr>
        <w:sym w:font="Wingdings" w:char="F0A8"/>
      </w:r>
      <w:r w:rsidR="0072001C" w:rsidRPr="017389D9">
        <w:rPr>
          <w:rFonts w:ascii="Calibri" w:eastAsia="Calibri" w:hAnsi="Calibri" w:cs="Calibri"/>
          <w:sz w:val="22"/>
          <w:szCs w:val="22"/>
        </w:rPr>
        <w:t xml:space="preserve"> No</w:t>
      </w:r>
    </w:p>
    <w:p w14:paraId="4C947540" w14:textId="4750388A" w:rsidR="005973AC" w:rsidRPr="00A42869" w:rsidRDefault="005973AC" w:rsidP="00B5266D">
      <w:pPr>
        <w:tabs>
          <w:tab w:val="left" w:pos="-1440"/>
        </w:tabs>
        <w:ind w:left="720" w:hanging="360"/>
        <w:rPr>
          <w:rFonts w:ascii="Calibri" w:hAnsi="Calibri"/>
          <w:sz w:val="22"/>
          <w:szCs w:val="22"/>
        </w:rPr>
      </w:pPr>
    </w:p>
    <w:p w14:paraId="18367A4D" w14:textId="0F8A80DB" w:rsidR="006D1886" w:rsidRPr="00A42869" w:rsidRDefault="00B5494D" w:rsidP="017389D9">
      <w:pPr>
        <w:pStyle w:val="Level1"/>
        <w:numPr>
          <w:ilvl w:val="0"/>
          <w:numId w:val="0"/>
        </w:numPr>
        <w:tabs>
          <w:tab w:val="left" w:pos="-1440"/>
        </w:tabs>
        <w:ind w:hanging="360"/>
        <w:outlineLvl w:val="9"/>
        <w:rPr>
          <w:rFonts w:ascii="Calibri" w:hAnsi="Calibri"/>
          <w:sz w:val="22"/>
          <w:szCs w:val="22"/>
        </w:rPr>
      </w:pPr>
      <w:r>
        <w:t xml:space="preserve">            </w:t>
      </w:r>
      <w:r w:rsidR="00D37413">
        <w:t xml:space="preserve"> </w:t>
      </w:r>
      <w:r w:rsidRPr="00B5494D">
        <w:rPr>
          <w:rFonts w:asciiTheme="minorHAnsi" w:eastAsia="Calibri" w:hAnsiTheme="minorHAnsi" w:cs="Calibri"/>
          <w:b/>
          <w:bCs/>
          <w:sz w:val="22"/>
          <w:szCs w:val="22"/>
        </w:rPr>
        <w:t>X</w:t>
      </w:r>
      <w:r w:rsidR="017389D9" w:rsidRPr="017389D9">
        <w:t xml:space="preserve"> </w:t>
      </w:r>
      <w:r w:rsidR="00D37413">
        <w:t xml:space="preserve">  </w:t>
      </w:r>
      <w:r w:rsidR="017389D9" w:rsidRPr="017389D9">
        <w:rPr>
          <w:rFonts w:ascii="Calibri" w:eastAsia="Calibri" w:hAnsi="Calibri" w:cs="Calibri"/>
          <w:sz w:val="22"/>
          <w:szCs w:val="22"/>
        </w:rPr>
        <w:t>Dresses inappropriately</w:t>
      </w:r>
    </w:p>
    <w:p w14:paraId="0BB1770D" w14:textId="26A67C1D" w:rsidR="006D1886" w:rsidRPr="00A42869" w:rsidRDefault="017389D9" w:rsidP="00B5266D">
      <w:pPr>
        <w:pStyle w:val="Level1"/>
        <w:tabs>
          <w:tab w:val="left" w:pos="-1440"/>
        </w:tabs>
        <w:ind w:left="720" w:hanging="360"/>
        <w:outlineLvl w:val="9"/>
        <w:rPr>
          <w:rFonts w:ascii="Calibri" w:hAnsi="Calibri"/>
          <w:sz w:val="22"/>
          <w:szCs w:val="22"/>
        </w:rPr>
      </w:pPr>
      <w:r w:rsidRPr="017389D9">
        <w:rPr>
          <w:rFonts w:ascii="Calibri" w:eastAsia="Calibri" w:hAnsi="Calibri" w:cs="Calibri"/>
          <w:sz w:val="22"/>
          <w:szCs w:val="22"/>
        </w:rPr>
        <w:t>Refuses to eat</w:t>
      </w:r>
    </w:p>
    <w:p w14:paraId="467F0AA8" w14:textId="61804675" w:rsidR="006D1886" w:rsidRPr="00A42869" w:rsidRDefault="017389D9" w:rsidP="00B5266D">
      <w:pPr>
        <w:pStyle w:val="Level1"/>
        <w:tabs>
          <w:tab w:val="left" w:pos="-1440"/>
        </w:tabs>
        <w:ind w:left="720" w:hanging="360"/>
        <w:outlineLvl w:val="9"/>
        <w:rPr>
          <w:rFonts w:ascii="Calibri" w:hAnsi="Calibri"/>
          <w:sz w:val="22"/>
          <w:szCs w:val="22"/>
        </w:rPr>
      </w:pPr>
      <w:r w:rsidRPr="017389D9">
        <w:rPr>
          <w:rFonts w:ascii="Calibri" w:eastAsia="Calibri" w:hAnsi="Calibri" w:cs="Calibri"/>
          <w:sz w:val="22"/>
          <w:szCs w:val="22"/>
        </w:rPr>
        <w:t>Inability to care for self-help needs</w:t>
      </w:r>
    </w:p>
    <w:p w14:paraId="644C4262" w14:textId="34489144" w:rsidR="006D1886" w:rsidRPr="00A42869" w:rsidRDefault="00B5494D" w:rsidP="017389D9">
      <w:pPr>
        <w:pStyle w:val="Level1"/>
        <w:numPr>
          <w:ilvl w:val="0"/>
          <w:numId w:val="0"/>
        </w:numPr>
        <w:tabs>
          <w:tab w:val="left" w:pos="-1440"/>
        </w:tabs>
        <w:ind w:hanging="360"/>
        <w:outlineLvl w:val="9"/>
        <w:rPr>
          <w:rFonts w:ascii="Calibri" w:hAnsi="Calibri"/>
          <w:sz w:val="22"/>
          <w:szCs w:val="22"/>
        </w:rPr>
      </w:pPr>
      <w:r>
        <w:t xml:space="preserve">            </w:t>
      </w:r>
      <w:r w:rsidR="00D37413">
        <w:t xml:space="preserve"> </w:t>
      </w:r>
      <w:r w:rsidRPr="00B5494D">
        <w:rPr>
          <w:rFonts w:asciiTheme="minorHAnsi" w:eastAsia="Calibri" w:hAnsiTheme="minorHAnsi" w:cs="Calibri"/>
          <w:b/>
          <w:bCs/>
          <w:sz w:val="22"/>
          <w:szCs w:val="22"/>
        </w:rPr>
        <w:t>X</w:t>
      </w:r>
      <w:r w:rsidR="017389D9" w:rsidRPr="017389D9">
        <w:t xml:space="preserve"> </w:t>
      </w:r>
      <w:r w:rsidR="00D37413">
        <w:t xml:space="preserve"> </w:t>
      </w:r>
      <w:r>
        <w:t xml:space="preserve"> </w:t>
      </w:r>
      <w:r w:rsidR="017389D9" w:rsidRPr="017389D9">
        <w:rPr>
          <w:rFonts w:ascii="Calibri" w:eastAsia="Calibri" w:hAnsi="Calibri" w:cs="Calibri"/>
          <w:sz w:val="22"/>
          <w:szCs w:val="22"/>
        </w:rPr>
        <w:t>Lack of self-preservation skills (ignores personal safety)</w:t>
      </w:r>
    </w:p>
    <w:p w14:paraId="57CF3B17" w14:textId="46ECFB46" w:rsidR="006D1886" w:rsidRPr="00A42869" w:rsidRDefault="017389D9" w:rsidP="00B5266D">
      <w:pPr>
        <w:pStyle w:val="Level1"/>
        <w:tabs>
          <w:tab w:val="left" w:pos="-1440"/>
        </w:tabs>
        <w:ind w:left="720" w:hanging="360"/>
        <w:outlineLvl w:val="9"/>
        <w:rPr>
          <w:rFonts w:ascii="Calibri" w:hAnsi="Calibri"/>
          <w:sz w:val="22"/>
          <w:szCs w:val="22"/>
        </w:rPr>
      </w:pPr>
      <w:r w:rsidRPr="017389D9">
        <w:rPr>
          <w:rFonts w:ascii="Calibri" w:eastAsia="Calibri" w:hAnsi="Calibri" w:cs="Calibri"/>
          <w:sz w:val="22"/>
          <w:szCs w:val="22"/>
        </w:rPr>
        <w:t>Engages in self-injurious behaviors</w:t>
      </w:r>
    </w:p>
    <w:p w14:paraId="6508CB64" w14:textId="2A5CBFB1" w:rsidR="006D1886" w:rsidRPr="00A42869" w:rsidRDefault="00B5494D" w:rsidP="017389D9">
      <w:pPr>
        <w:pStyle w:val="Level1"/>
        <w:numPr>
          <w:ilvl w:val="0"/>
          <w:numId w:val="0"/>
        </w:numPr>
        <w:tabs>
          <w:tab w:val="left" w:pos="-1440"/>
        </w:tabs>
        <w:ind w:hanging="360"/>
        <w:outlineLvl w:val="9"/>
        <w:rPr>
          <w:rFonts w:ascii="Calibri" w:hAnsi="Calibri"/>
          <w:sz w:val="22"/>
          <w:szCs w:val="22"/>
        </w:rPr>
      </w:pPr>
      <w:r>
        <w:t xml:space="preserve">            </w:t>
      </w:r>
      <w:r w:rsidR="00D37413">
        <w:t xml:space="preserve"> </w:t>
      </w:r>
      <w:r w:rsidRPr="00B5494D">
        <w:rPr>
          <w:rFonts w:asciiTheme="minorHAnsi" w:eastAsia="Calibri" w:hAnsiTheme="minorHAnsi" w:cs="Calibri"/>
          <w:b/>
          <w:bCs/>
          <w:sz w:val="22"/>
          <w:szCs w:val="22"/>
        </w:rPr>
        <w:t>X</w:t>
      </w:r>
      <w:r w:rsidR="017389D9" w:rsidRPr="017389D9">
        <w:t xml:space="preserve"> </w:t>
      </w:r>
      <w:r w:rsidR="00D37413">
        <w:t xml:space="preserve">  </w:t>
      </w:r>
      <w:r w:rsidR="017389D9" w:rsidRPr="017389D9">
        <w:rPr>
          <w:rFonts w:ascii="Calibri" w:eastAsia="Calibri" w:hAnsi="Calibri" w:cs="Calibri"/>
          <w:sz w:val="22"/>
          <w:szCs w:val="22"/>
        </w:rPr>
        <w:t>Neglects or refuses to take medications</w:t>
      </w:r>
    </w:p>
    <w:p w14:paraId="376D4E32" w14:textId="2B4E04BA" w:rsidR="006D1886" w:rsidRPr="00A42869" w:rsidRDefault="017389D9" w:rsidP="00B5266D">
      <w:pPr>
        <w:pStyle w:val="Level1"/>
        <w:tabs>
          <w:tab w:val="left" w:pos="-1440"/>
        </w:tabs>
        <w:ind w:left="720" w:hanging="360"/>
        <w:outlineLvl w:val="9"/>
        <w:rPr>
          <w:rFonts w:ascii="Calibri" w:hAnsi="Calibri"/>
          <w:sz w:val="22"/>
          <w:szCs w:val="22"/>
        </w:rPr>
      </w:pPr>
      <w:r w:rsidRPr="017389D9">
        <w:rPr>
          <w:rFonts w:ascii="Calibri" w:eastAsia="Calibri" w:hAnsi="Calibri" w:cs="Calibri"/>
          <w:sz w:val="22"/>
          <w:szCs w:val="22"/>
        </w:rPr>
        <w:t xml:space="preserve">Other: </w:t>
      </w:r>
    </w:p>
    <w:p w14:paraId="0EC29040"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584E1808"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39EEFCE3"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59F110C7" w14:textId="0D54A078" w:rsidR="00B12095" w:rsidRPr="00A42869" w:rsidRDefault="00B5494D" w:rsidP="00B5494D">
      <w:pPr>
        <w:pStyle w:val="Level1"/>
        <w:numPr>
          <w:ilvl w:val="0"/>
          <w:numId w:val="0"/>
        </w:numPr>
        <w:tabs>
          <w:tab w:val="left" w:pos="-1440"/>
        </w:tabs>
        <w:ind w:left="720" w:hanging="360"/>
        <w:outlineLvl w:val="9"/>
        <w:rPr>
          <w:rFonts w:ascii="Calibri" w:hAnsi="Calibri"/>
          <w:sz w:val="22"/>
          <w:szCs w:val="22"/>
        </w:rPr>
      </w:pPr>
      <w:r>
        <w:tab/>
      </w:r>
      <w:r w:rsidR="017389D9" w:rsidRPr="00B5494D">
        <w:rPr>
          <w:rFonts w:asciiTheme="minorHAnsi" w:hAnsiTheme="minorHAnsi"/>
          <w:sz w:val="22"/>
          <w:szCs w:val="22"/>
        </w:rPr>
        <w:t>Jonathan lacks self-preservation skills. Staff will supervise Jonathan in the community at all times and provide verbal prompts regarding pedestrian safety. Jonathan may dress inappropriately for the weather. Staff will loan Jonathan clothing and remind Jonathan to remove excess layers. Jonathan has a history of refusing to take medications or spitting medications out. Staff will notify guardian of inappropriate clothing choices or medication refusal.</w:t>
      </w:r>
      <w:r w:rsidR="017389D9">
        <w:t xml:space="preserve">  </w:t>
      </w:r>
    </w:p>
    <w:p w14:paraId="11BA725E" w14:textId="043E95F6" w:rsidR="017389D9" w:rsidRDefault="017389D9" w:rsidP="00B5494D">
      <w:pPr>
        <w:pStyle w:val="Level1"/>
        <w:numPr>
          <w:ilvl w:val="0"/>
          <w:numId w:val="0"/>
        </w:numPr>
      </w:pPr>
    </w:p>
    <w:p w14:paraId="02EEB16D"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0C3560DD"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2BCD39EA"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63474AEF" w14:textId="77777777" w:rsidR="006D1886" w:rsidRPr="00A42869" w:rsidRDefault="006D1886" w:rsidP="00B5266D">
      <w:pPr>
        <w:numPr>
          <w:ilvl w:val="0"/>
          <w:numId w:val="4"/>
        </w:numPr>
        <w:tabs>
          <w:tab w:val="left" w:pos="-1440"/>
          <w:tab w:val="left" w:pos="360"/>
        </w:tabs>
        <w:ind w:left="0" w:firstLine="0"/>
        <w:rPr>
          <w:rFonts w:ascii="Calibri" w:hAnsi="Calibri"/>
          <w:b/>
          <w:bCs/>
          <w:sz w:val="22"/>
          <w:szCs w:val="22"/>
        </w:rPr>
      </w:pPr>
      <w:r w:rsidRPr="00A42869">
        <w:rPr>
          <w:rFonts w:ascii="Calibri" w:hAnsi="Calibri"/>
          <w:b/>
          <w:bCs/>
          <w:sz w:val="22"/>
          <w:szCs w:val="22"/>
        </w:rPr>
        <w:t>F</w:t>
      </w:r>
      <w:r w:rsidR="009D6BF9">
        <w:rPr>
          <w:rFonts w:ascii="Calibri" w:hAnsi="Calibri"/>
          <w:b/>
          <w:bCs/>
          <w:sz w:val="22"/>
          <w:szCs w:val="22"/>
        </w:rPr>
        <w:t>inancial Exploitation</w:t>
      </w:r>
    </w:p>
    <w:p w14:paraId="7536A2E4" w14:textId="77777777" w:rsidR="005973AC" w:rsidRPr="0072001C" w:rsidRDefault="005973AC" w:rsidP="00B5266D">
      <w:pPr>
        <w:tabs>
          <w:tab w:val="left" w:pos="-1440"/>
        </w:tabs>
        <w:ind w:left="360" w:hanging="360"/>
        <w:rPr>
          <w:rFonts w:ascii="Calibri" w:hAnsi="Calibri"/>
          <w:bCs/>
          <w:sz w:val="22"/>
          <w:szCs w:val="22"/>
        </w:rPr>
      </w:pPr>
    </w:p>
    <w:p w14:paraId="219B69D4" w14:textId="7A7C8B03" w:rsidR="005973AC" w:rsidRPr="00A42869" w:rsidRDefault="005908F6" w:rsidP="017389D9">
      <w:pPr>
        <w:tabs>
          <w:tab w:val="left" w:pos="-1440"/>
        </w:tabs>
        <w:ind w:left="720" w:hanging="360"/>
        <w:rPr>
          <w:rFonts w:ascii="Calibri" w:hAnsi="Calibri"/>
          <w:sz w:val="22"/>
          <w:szCs w:val="22"/>
        </w:rPr>
      </w:pPr>
      <w:r w:rsidRPr="017389D9">
        <w:rPr>
          <w:rFonts w:ascii="Calibri" w:eastAsia="Calibri" w:hAnsi="Calibri" w:cs="Calibri"/>
          <w:sz w:val="22"/>
          <w:szCs w:val="22"/>
        </w:rPr>
        <w:t xml:space="preserve">Is the </w:t>
      </w:r>
      <w:r w:rsidR="00F65BE8" w:rsidRPr="017389D9">
        <w:rPr>
          <w:rFonts w:ascii="Calibri" w:eastAsia="Calibri" w:hAnsi="Calibri" w:cs="Calibri"/>
          <w:sz w:val="22"/>
          <w:szCs w:val="22"/>
        </w:rPr>
        <w:t>person</w:t>
      </w:r>
      <w:r w:rsidR="00BD75A4" w:rsidRPr="017389D9">
        <w:rPr>
          <w:rFonts w:ascii="Calibri" w:eastAsia="Calibri" w:hAnsi="Calibri" w:cs="Calibri"/>
          <w:sz w:val="22"/>
          <w:szCs w:val="22"/>
        </w:rPr>
        <w:t xml:space="preserve"> susceptible in this area?  </w:t>
      </w:r>
      <w:r w:rsidR="00B5494D">
        <w:rPr>
          <w:rFonts w:ascii="Calibri" w:eastAsia="Calibri" w:hAnsi="Calibri" w:cs="Calibri"/>
          <w:sz w:val="22"/>
          <w:szCs w:val="22"/>
        </w:rPr>
        <w:t xml:space="preserve">                  </w:t>
      </w:r>
      <w:r w:rsidR="00BD75A4" w:rsidRPr="017389D9">
        <w:rPr>
          <w:rFonts w:ascii="Calibri" w:eastAsia="Calibri" w:hAnsi="Calibri" w:cs="Calibri"/>
          <w:sz w:val="22"/>
          <w:szCs w:val="22"/>
        </w:rPr>
        <w:t xml:space="preserve"> </w:t>
      </w:r>
      <w:r w:rsidR="00B5494D" w:rsidRPr="00B5494D">
        <w:rPr>
          <w:rFonts w:asciiTheme="minorHAnsi" w:eastAsia="Calibri" w:hAnsiTheme="minorHAnsi" w:cs="Calibri"/>
          <w:b/>
          <w:bCs/>
          <w:sz w:val="22"/>
          <w:szCs w:val="22"/>
        </w:rPr>
        <w:t>X</w:t>
      </w:r>
      <w:r w:rsidR="00B5494D" w:rsidRPr="017389D9">
        <w:rPr>
          <w:rFonts w:ascii="Calibri" w:eastAsia="Calibri" w:hAnsi="Calibri" w:cs="Calibri"/>
          <w:sz w:val="22"/>
          <w:szCs w:val="22"/>
        </w:rPr>
        <w:t xml:space="preserve"> </w:t>
      </w:r>
      <w:r w:rsidR="0072001C" w:rsidRPr="017389D9">
        <w:rPr>
          <w:rFonts w:ascii="Calibri" w:eastAsia="Calibri" w:hAnsi="Calibri" w:cs="Calibri"/>
          <w:sz w:val="22"/>
          <w:szCs w:val="22"/>
        </w:rPr>
        <w:t>Yes (if any area below is checked)</w:t>
      </w:r>
      <w:r w:rsidR="0072001C">
        <w:rPr>
          <w:rFonts w:ascii="Calibri" w:hAnsi="Calibri"/>
          <w:sz w:val="22"/>
          <w:szCs w:val="22"/>
        </w:rPr>
        <w:tab/>
      </w:r>
      <w:r w:rsidR="0072001C" w:rsidRPr="00A42869">
        <w:rPr>
          <w:rFonts w:ascii="Calibri" w:hAnsi="Calibri"/>
          <w:sz w:val="22"/>
          <w:szCs w:val="22"/>
        </w:rPr>
        <w:sym w:font="Wingdings" w:char="F0A8"/>
      </w:r>
      <w:r w:rsidR="0072001C" w:rsidRPr="017389D9">
        <w:rPr>
          <w:rFonts w:ascii="Calibri" w:eastAsia="Calibri" w:hAnsi="Calibri" w:cs="Calibri"/>
          <w:sz w:val="22"/>
          <w:szCs w:val="22"/>
        </w:rPr>
        <w:t xml:space="preserve"> No</w:t>
      </w:r>
    </w:p>
    <w:p w14:paraId="40C009EA" w14:textId="55C1A592" w:rsidR="005973AC" w:rsidRPr="00A42869" w:rsidRDefault="005973AC" w:rsidP="00B5266D">
      <w:pPr>
        <w:tabs>
          <w:tab w:val="left" w:pos="-1440"/>
        </w:tabs>
        <w:ind w:left="720" w:hanging="360"/>
        <w:rPr>
          <w:rFonts w:ascii="Calibri" w:hAnsi="Calibri"/>
          <w:sz w:val="22"/>
          <w:szCs w:val="22"/>
        </w:rPr>
      </w:pPr>
    </w:p>
    <w:p w14:paraId="0C8B7105" w14:textId="7A8946C4" w:rsidR="006D1886" w:rsidRPr="00A42869" w:rsidRDefault="00B5494D" w:rsidP="017389D9">
      <w:pPr>
        <w:pStyle w:val="Level1"/>
        <w:numPr>
          <w:ilvl w:val="0"/>
          <w:numId w:val="0"/>
        </w:numPr>
        <w:tabs>
          <w:tab w:val="left" w:pos="-1440"/>
        </w:tabs>
        <w:ind w:hanging="360"/>
        <w:outlineLvl w:val="9"/>
        <w:rPr>
          <w:rFonts w:ascii="Calibri" w:hAnsi="Calibri"/>
          <w:sz w:val="22"/>
          <w:szCs w:val="22"/>
        </w:rPr>
      </w:pPr>
      <w:r>
        <w:rPr>
          <w:b/>
          <w:bCs/>
        </w:rPr>
        <w:t xml:space="preserve">            </w:t>
      </w:r>
      <w:r w:rsidR="00D37413">
        <w:rPr>
          <w:b/>
          <w:bCs/>
        </w:rPr>
        <w:t xml:space="preserve"> </w:t>
      </w:r>
      <w:r w:rsidRPr="00B5494D">
        <w:rPr>
          <w:rFonts w:asciiTheme="minorHAnsi" w:eastAsia="Calibri" w:hAnsiTheme="minorHAnsi" w:cs="Calibri"/>
          <w:b/>
          <w:bCs/>
          <w:sz w:val="22"/>
          <w:szCs w:val="22"/>
        </w:rPr>
        <w:t>X</w:t>
      </w:r>
      <w:r w:rsidR="017389D9" w:rsidRPr="017389D9">
        <w:rPr>
          <w:b/>
          <w:bCs/>
        </w:rPr>
        <w:t xml:space="preserve"> </w:t>
      </w:r>
      <w:r>
        <w:rPr>
          <w:b/>
          <w:bCs/>
        </w:rPr>
        <w:t xml:space="preserve">   </w:t>
      </w:r>
      <w:bookmarkStart w:id="0" w:name="_GoBack"/>
      <w:bookmarkEnd w:id="0"/>
      <w:r w:rsidR="017389D9" w:rsidRPr="017389D9">
        <w:rPr>
          <w:rFonts w:ascii="Calibri" w:eastAsia="Calibri" w:hAnsi="Calibri" w:cs="Calibri"/>
          <w:sz w:val="22"/>
          <w:szCs w:val="22"/>
        </w:rPr>
        <w:t>Inability to handle financial matters</w:t>
      </w:r>
    </w:p>
    <w:p w14:paraId="61561514" w14:textId="0358375B" w:rsidR="006D1886" w:rsidRPr="00A42869" w:rsidRDefault="017389D9" w:rsidP="00B5266D">
      <w:pPr>
        <w:pStyle w:val="Level1"/>
        <w:tabs>
          <w:tab w:val="left" w:pos="-1440"/>
        </w:tabs>
        <w:ind w:left="720" w:hanging="360"/>
        <w:outlineLvl w:val="9"/>
        <w:rPr>
          <w:rFonts w:ascii="Calibri" w:hAnsi="Calibri"/>
          <w:sz w:val="22"/>
          <w:szCs w:val="22"/>
        </w:rPr>
      </w:pPr>
      <w:r w:rsidRPr="017389D9">
        <w:rPr>
          <w:rFonts w:ascii="Calibri" w:eastAsia="Calibri" w:hAnsi="Calibri" w:cs="Calibri"/>
          <w:sz w:val="22"/>
          <w:szCs w:val="22"/>
        </w:rPr>
        <w:t>Other:</w:t>
      </w:r>
    </w:p>
    <w:p w14:paraId="1817B33F"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66BA8D46"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3706F4B6"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2836E0DA" w14:textId="737E41D1" w:rsidR="017389D9" w:rsidRPr="00B5494D" w:rsidRDefault="017389D9" w:rsidP="00B5494D">
      <w:pPr>
        <w:pStyle w:val="Level1"/>
        <w:numPr>
          <w:ilvl w:val="0"/>
          <w:numId w:val="0"/>
        </w:numPr>
        <w:ind w:left="720"/>
        <w:rPr>
          <w:rFonts w:asciiTheme="minorHAnsi" w:hAnsiTheme="minorHAnsi"/>
          <w:sz w:val="22"/>
          <w:szCs w:val="22"/>
        </w:rPr>
      </w:pPr>
      <w:r w:rsidRPr="00B5494D">
        <w:rPr>
          <w:rFonts w:asciiTheme="minorHAnsi" w:hAnsiTheme="minorHAnsi"/>
          <w:sz w:val="22"/>
          <w:szCs w:val="22"/>
        </w:rPr>
        <w:t>Jonathan is unable to manage his financial matters. Jonathan's guardian will handle his finances. Staff will practice money skills an</w:t>
      </w:r>
      <w:r w:rsidR="00B5494D">
        <w:rPr>
          <w:rFonts w:asciiTheme="minorHAnsi" w:hAnsiTheme="minorHAnsi"/>
          <w:sz w:val="22"/>
          <w:szCs w:val="22"/>
        </w:rPr>
        <w:t>d</w:t>
      </w:r>
      <w:r w:rsidRPr="00B5494D">
        <w:rPr>
          <w:rFonts w:asciiTheme="minorHAnsi" w:hAnsiTheme="minorHAnsi"/>
          <w:sz w:val="22"/>
          <w:szCs w:val="22"/>
        </w:rPr>
        <w:t xml:space="preserve"> counting change with Jonathan to increase money management ability. </w:t>
      </w:r>
      <w:r w:rsidR="00B5494D" w:rsidRPr="002B2865">
        <w:rPr>
          <w:rFonts w:ascii="Calibri" w:hAnsi="Calibri"/>
          <w:sz w:val="22"/>
          <w:szCs w:val="22"/>
        </w:rPr>
        <w:t>Staff will watch for signs of financial exploitation and will follow chain of command if financial exploitation is suspected. Any situation in which financial abuse is observed, reported, or suspected will be reported and investigated by the standards of the Vulnerable Adult Act.</w:t>
      </w:r>
    </w:p>
    <w:p w14:paraId="7203742F" w14:textId="2A01C19A" w:rsidR="00AE13EC" w:rsidRDefault="017389D9" w:rsidP="00B5494D">
      <w:pPr>
        <w:pStyle w:val="Level1"/>
        <w:numPr>
          <w:ilvl w:val="0"/>
          <w:numId w:val="0"/>
        </w:numPr>
        <w:ind w:left="720"/>
        <w:rPr>
          <w:rFonts w:asciiTheme="minorHAnsi" w:hAnsiTheme="minorHAnsi"/>
          <w:sz w:val="22"/>
          <w:szCs w:val="22"/>
        </w:rPr>
      </w:pPr>
      <w:r w:rsidRPr="00B5494D">
        <w:rPr>
          <w:rFonts w:asciiTheme="minorHAnsi" w:hAnsiTheme="minorHAnsi"/>
          <w:sz w:val="22"/>
          <w:szCs w:val="22"/>
        </w:rPr>
        <w:t xml:space="preserve"> </w:t>
      </w:r>
    </w:p>
    <w:p w14:paraId="402A18AF" w14:textId="77777777" w:rsidR="00B5494D" w:rsidRPr="00B5494D" w:rsidRDefault="00B5494D" w:rsidP="00B5494D">
      <w:pPr>
        <w:pStyle w:val="Level1"/>
        <w:numPr>
          <w:ilvl w:val="0"/>
          <w:numId w:val="0"/>
        </w:numPr>
        <w:ind w:left="720"/>
        <w:rPr>
          <w:rFonts w:asciiTheme="minorHAnsi" w:hAnsiTheme="minorHAnsi"/>
          <w:sz w:val="22"/>
          <w:szCs w:val="22"/>
        </w:rPr>
      </w:pPr>
    </w:p>
    <w:p w14:paraId="05EF7BC4"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195D88AD" w14:textId="77777777" w:rsidR="00A17B19" w:rsidRPr="00A42869" w:rsidRDefault="00A17B19" w:rsidP="00B5266D">
      <w:pPr>
        <w:tabs>
          <w:tab w:val="left" w:pos="-1440"/>
        </w:tabs>
        <w:ind w:left="720" w:hanging="360"/>
        <w:rPr>
          <w:rFonts w:ascii="Calibri" w:hAnsi="Calibri"/>
          <w:sz w:val="22"/>
          <w:szCs w:val="22"/>
        </w:rPr>
      </w:pPr>
    </w:p>
    <w:p w14:paraId="6812688F"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1618497E" w14:textId="70E6623C" w:rsidR="00B12095" w:rsidRPr="00A42869" w:rsidRDefault="00B12095" w:rsidP="00B5266D">
      <w:pPr>
        <w:pStyle w:val="Level1"/>
        <w:numPr>
          <w:ilvl w:val="0"/>
          <w:numId w:val="4"/>
        </w:numPr>
        <w:tabs>
          <w:tab w:val="left" w:pos="-1440"/>
          <w:tab w:val="left" w:pos="360"/>
        </w:tabs>
        <w:ind w:left="360" w:hanging="360"/>
        <w:rPr>
          <w:rFonts w:ascii="Calibri" w:hAnsi="Calibri"/>
          <w:b/>
          <w:sz w:val="22"/>
          <w:szCs w:val="22"/>
        </w:rPr>
      </w:pPr>
      <w:r w:rsidRPr="00A42869">
        <w:rPr>
          <w:rFonts w:ascii="Calibri" w:hAnsi="Calibri"/>
          <w:b/>
          <w:sz w:val="22"/>
          <w:szCs w:val="22"/>
        </w:rPr>
        <w:t>I</w:t>
      </w:r>
      <w:r w:rsidR="009D6BF9">
        <w:rPr>
          <w:rFonts w:ascii="Calibri" w:hAnsi="Calibri"/>
          <w:b/>
          <w:sz w:val="22"/>
          <w:szCs w:val="22"/>
        </w:rPr>
        <w:t>s the program aware of this person committing a violent crime or act of physical aggression toward others</w:t>
      </w:r>
      <w:r w:rsidRPr="00A42869">
        <w:rPr>
          <w:rFonts w:ascii="Calibri" w:hAnsi="Calibri"/>
          <w:b/>
          <w:sz w:val="22"/>
          <w:szCs w:val="22"/>
        </w:rPr>
        <w:t>?</w:t>
      </w:r>
      <w:r w:rsidR="00BD75A4">
        <w:rPr>
          <w:rFonts w:ascii="Calibri" w:hAnsi="Calibri"/>
          <w:sz w:val="22"/>
          <w:szCs w:val="22"/>
        </w:rPr>
        <w:t xml:space="preserve"> </w:t>
      </w:r>
      <w:r w:rsidR="00BD75A4">
        <w:rPr>
          <w:rFonts w:ascii="Calibri" w:hAnsi="Calibri"/>
          <w:sz w:val="22"/>
          <w:szCs w:val="22"/>
        </w:rPr>
        <w:tab/>
      </w:r>
      <w:r w:rsidR="002E3B25" w:rsidRPr="00A42869">
        <w:rPr>
          <w:rFonts w:ascii="Calibri" w:hAnsi="Calibri"/>
          <w:sz w:val="22"/>
          <w:szCs w:val="22"/>
        </w:rPr>
        <w:sym w:font="Wingdings" w:char="F0A8"/>
      </w:r>
      <w:r w:rsidR="002E3B25" w:rsidRPr="00A42869">
        <w:rPr>
          <w:rFonts w:ascii="Calibri" w:hAnsi="Calibri"/>
          <w:sz w:val="22"/>
          <w:szCs w:val="22"/>
        </w:rPr>
        <w:t xml:space="preserve"> Yes </w:t>
      </w:r>
      <w:r w:rsidR="002E3B25" w:rsidRPr="00A42869">
        <w:rPr>
          <w:rFonts w:ascii="Calibri" w:hAnsi="Calibri"/>
          <w:sz w:val="22"/>
          <w:szCs w:val="22"/>
        </w:rPr>
        <w:tab/>
      </w:r>
      <w:r w:rsidR="00BD75A4">
        <w:rPr>
          <w:rFonts w:ascii="Calibri" w:hAnsi="Calibri"/>
          <w:sz w:val="22"/>
          <w:szCs w:val="22"/>
        </w:rPr>
        <w:tab/>
      </w:r>
      <w:r w:rsidR="00B5494D" w:rsidRPr="00B5494D">
        <w:rPr>
          <w:rFonts w:asciiTheme="minorHAnsi" w:eastAsia="Calibri" w:hAnsiTheme="minorHAnsi" w:cs="Calibri"/>
          <w:b/>
          <w:bCs/>
          <w:sz w:val="22"/>
          <w:szCs w:val="22"/>
        </w:rPr>
        <w:t>X</w:t>
      </w:r>
      <w:r w:rsidR="002E3B25" w:rsidRPr="00A42869">
        <w:rPr>
          <w:rFonts w:ascii="Calibri" w:hAnsi="Calibri"/>
          <w:sz w:val="22"/>
          <w:szCs w:val="22"/>
        </w:rPr>
        <w:t xml:space="preserve"> No</w:t>
      </w:r>
    </w:p>
    <w:p w14:paraId="229D6C78" w14:textId="77777777" w:rsidR="00B12095" w:rsidRPr="00A42869" w:rsidRDefault="00B12095" w:rsidP="00B5266D">
      <w:pPr>
        <w:pStyle w:val="Level1"/>
        <w:numPr>
          <w:ilvl w:val="0"/>
          <w:numId w:val="0"/>
        </w:numPr>
        <w:tabs>
          <w:tab w:val="left" w:pos="-1440"/>
        </w:tabs>
        <w:ind w:left="360" w:hanging="360"/>
        <w:rPr>
          <w:rFonts w:ascii="Calibri" w:hAnsi="Calibri"/>
          <w:sz w:val="22"/>
          <w:szCs w:val="22"/>
        </w:rPr>
      </w:pPr>
    </w:p>
    <w:p w14:paraId="7062A771" w14:textId="77777777" w:rsidR="00B12095" w:rsidRPr="00A42869" w:rsidRDefault="00B12095" w:rsidP="00B5266D">
      <w:pPr>
        <w:pStyle w:val="Level1"/>
        <w:numPr>
          <w:ilvl w:val="0"/>
          <w:numId w:val="0"/>
        </w:numPr>
        <w:tabs>
          <w:tab w:val="left" w:pos="-1440"/>
        </w:tabs>
        <w:ind w:left="360"/>
        <w:rPr>
          <w:rFonts w:ascii="Calibri" w:hAnsi="Calibri"/>
          <w:b/>
          <w:sz w:val="22"/>
          <w:szCs w:val="22"/>
        </w:rPr>
      </w:pPr>
      <w:r w:rsidRPr="00A42869">
        <w:rPr>
          <w:rFonts w:ascii="Calibri" w:hAnsi="Calibri"/>
          <w:sz w:val="22"/>
          <w:szCs w:val="22"/>
        </w:rPr>
        <w:t xml:space="preserve">Specific measures to be taken to minimize the risk </w:t>
      </w:r>
      <w:r w:rsidR="00AE13EC" w:rsidRPr="00A42869">
        <w:rPr>
          <w:rFonts w:ascii="Calibri" w:hAnsi="Calibri"/>
          <w:sz w:val="22"/>
          <w:szCs w:val="22"/>
        </w:rPr>
        <w:t>this</w:t>
      </w:r>
      <w:r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 xml:space="preserve"> </w:t>
      </w:r>
      <w:r w:rsidRPr="00A42869">
        <w:rPr>
          <w:rFonts w:ascii="Calibri" w:hAnsi="Calibri"/>
          <w:sz w:val="22"/>
          <w:szCs w:val="22"/>
        </w:rPr>
        <w:t xml:space="preserve">might reasonably be expected to pose to visitors to the </w:t>
      </w:r>
      <w:r w:rsidR="00F65BE8" w:rsidRPr="00A42869">
        <w:rPr>
          <w:rFonts w:ascii="Calibri" w:hAnsi="Calibri"/>
          <w:sz w:val="22"/>
          <w:szCs w:val="22"/>
        </w:rPr>
        <w:t>program</w:t>
      </w:r>
      <w:r w:rsidRPr="00A42869">
        <w:rPr>
          <w:rFonts w:ascii="Calibri" w:hAnsi="Calibri"/>
          <w:sz w:val="22"/>
          <w:szCs w:val="22"/>
        </w:rPr>
        <w:t xml:space="preserve"> and persons outside the </w:t>
      </w:r>
      <w:r w:rsidR="00F65BE8" w:rsidRPr="00A42869">
        <w:rPr>
          <w:rFonts w:ascii="Calibri" w:hAnsi="Calibri"/>
          <w:sz w:val="22"/>
          <w:szCs w:val="22"/>
        </w:rPr>
        <w:t>program</w:t>
      </w:r>
      <w:r w:rsidRPr="00A42869">
        <w:rPr>
          <w:rFonts w:ascii="Calibri" w:hAnsi="Calibri"/>
          <w:sz w:val="22"/>
          <w:szCs w:val="22"/>
        </w:rPr>
        <w:t>, if unsupervised:</w:t>
      </w:r>
    </w:p>
    <w:p w14:paraId="646BAEE0" w14:textId="77777777" w:rsidR="00A17B19" w:rsidRPr="00A42869" w:rsidRDefault="00A17B19" w:rsidP="00B5266D">
      <w:pPr>
        <w:pStyle w:val="Level1"/>
        <w:numPr>
          <w:ilvl w:val="0"/>
          <w:numId w:val="0"/>
        </w:numPr>
        <w:tabs>
          <w:tab w:val="left" w:pos="-1440"/>
        </w:tabs>
        <w:ind w:left="360"/>
        <w:rPr>
          <w:rFonts w:ascii="Calibri" w:hAnsi="Calibri"/>
          <w:sz w:val="22"/>
          <w:szCs w:val="22"/>
        </w:rPr>
      </w:pPr>
    </w:p>
    <w:p w14:paraId="5EA630E0" w14:textId="77777777" w:rsidR="00B12095" w:rsidRPr="00A42869" w:rsidRDefault="00B12095" w:rsidP="00B5266D">
      <w:pPr>
        <w:pStyle w:val="Level1"/>
        <w:numPr>
          <w:ilvl w:val="0"/>
          <w:numId w:val="0"/>
        </w:numPr>
        <w:tabs>
          <w:tab w:val="left" w:pos="-1440"/>
        </w:tabs>
        <w:ind w:left="360"/>
        <w:rPr>
          <w:rFonts w:ascii="Calibri" w:hAnsi="Calibri"/>
          <w:sz w:val="22"/>
          <w:szCs w:val="22"/>
        </w:rPr>
      </w:pPr>
    </w:p>
    <w:p w14:paraId="7B0A6532" w14:textId="77777777" w:rsidR="00AE13EC" w:rsidRPr="00A42869" w:rsidRDefault="00AE13EC" w:rsidP="00B5266D">
      <w:pPr>
        <w:pStyle w:val="Level1"/>
        <w:numPr>
          <w:ilvl w:val="0"/>
          <w:numId w:val="0"/>
        </w:numPr>
        <w:tabs>
          <w:tab w:val="left" w:pos="-1440"/>
        </w:tabs>
        <w:ind w:left="360"/>
        <w:rPr>
          <w:rFonts w:ascii="Calibri" w:hAnsi="Calibri"/>
          <w:sz w:val="22"/>
          <w:szCs w:val="22"/>
        </w:rPr>
      </w:pPr>
    </w:p>
    <w:p w14:paraId="0CF6C56C"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0F2FF4D5" w14:textId="77777777" w:rsidR="00125A99" w:rsidRPr="00A42869" w:rsidRDefault="00125A99" w:rsidP="00B5266D">
      <w:pPr>
        <w:pStyle w:val="Level1"/>
        <w:numPr>
          <w:ilvl w:val="0"/>
          <w:numId w:val="0"/>
        </w:numPr>
        <w:tabs>
          <w:tab w:val="left" w:pos="-1440"/>
        </w:tabs>
        <w:ind w:left="360" w:hanging="360"/>
        <w:rPr>
          <w:rFonts w:ascii="Calibri" w:hAnsi="Calibri"/>
          <w:sz w:val="22"/>
          <w:szCs w:val="22"/>
        </w:rPr>
      </w:pPr>
    </w:p>
    <w:p w14:paraId="499E8D7F" w14:textId="77777777" w:rsidR="00E234E5" w:rsidRPr="00A42869" w:rsidRDefault="00E234E5" w:rsidP="00B5266D">
      <w:pPr>
        <w:pStyle w:val="Level1"/>
        <w:numPr>
          <w:ilvl w:val="0"/>
          <w:numId w:val="0"/>
        </w:numPr>
        <w:tabs>
          <w:tab w:val="left" w:pos="-1440"/>
        </w:tabs>
        <w:ind w:left="360" w:hanging="360"/>
        <w:rPr>
          <w:rFonts w:ascii="Calibri" w:hAnsi="Calibri"/>
          <w:sz w:val="22"/>
          <w:szCs w:val="22"/>
        </w:rPr>
      </w:pPr>
    </w:p>
    <w:p w14:paraId="72196B16" w14:textId="77777777" w:rsidR="00126948" w:rsidRPr="00A42869" w:rsidRDefault="00126948" w:rsidP="00B5266D">
      <w:pPr>
        <w:pStyle w:val="Level1"/>
        <w:numPr>
          <w:ilvl w:val="0"/>
          <w:numId w:val="0"/>
        </w:numPr>
        <w:tabs>
          <w:tab w:val="left" w:pos="-1440"/>
        </w:tabs>
        <w:ind w:left="360" w:hanging="360"/>
        <w:rPr>
          <w:rFonts w:ascii="Calibri" w:hAnsi="Calibri"/>
          <w:sz w:val="22"/>
          <w:szCs w:val="22"/>
        </w:rPr>
      </w:pPr>
    </w:p>
    <w:p w14:paraId="1B8676D8" w14:textId="77777777" w:rsidR="00AE13EC" w:rsidRPr="00A42869" w:rsidRDefault="00125A99" w:rsidP="00B5266D">
      <w:pPr>
        <w:pStyle w:val="Level1"/>
        <w:numPr>
          <w:ilvl w:val="0"/>
          <w:numId w:val="0"/>
        </w:numPr>
        <w:tabs>
          <w:tab w:val="left" w:pos="-1440"/>
        </w:tabs>
        <w:rPr>
          <w:rFonts w:ascii="Calibri" w:hAnsi="Calibri"/>
          <w:sz w:val="22"/>
          <w:szCs w:val="22"/>
        </w:rPr>
      </w:pPr>
      <w:r w:rsidRPr="00A42869">
        <w:rPr>
          <w:rFonts w:ascii="Calibri" w:hAnsi="Calibri"/>
          <w:sz w:val="22"/>
          <w:szCs w:val="22"/>
        </w:rPr>
        <w:t xml:space="preserve">An individual abuse prevention plan </w:t>
      </w:r>
      <w:r w:rsidR="002D0ACC" w:rsidRPr="00A42869">
        <w:rPr>
          <w:rFonts w:ascii="Calibri" w:hAnsi="Calibri"/>
          <w:sz w:val="22"/>
          <w:szCs w:val="22"/>
        </w:rPr>
        <w:t>is</w:t>
      </w:r>
      <w:r w:rsidRPr="00A42869">
        <w:rPr>
          <w:rFonts w:ascii="Calibri" w:hAnsi="Calibri"/>
          <w:sz w:val="22"/>
          <w:szCs w:val="22"/>
        </w:rPr>
        <w:t xml:space="preserve"> developed for each new </w:t>
      </w:r>
      <w:r w:rsidR="00F65BE8" w:rsidRPr="00A42869">
        <w:rPr>
          <w:rFonts w:ascii="Calibri" w:hAnsi="Calibri"/>
          <w:sz w:val="22"/>
          <w:szCs w:val="22"/>
        </w:rPr>
        <w:t>person</w:t>
      </w:r>
      <w:r w:rsidRPr="00A42869">
        <w:rPr>
          <w:rFonts w:ascii="Calibri" w:hAnsi="Calibri"/>
          <w:sz w:val="22"/>
          <w:szCs w:val="22"/>
        </w:rPr>
        <w:t xml:space="preserve"> as part of the initial service p</w:t>
      </w:r>
      <w:r w:rsidR="005908F6" w:rsidRPr="00A42869">
        <w:rPr>
          <w:rFonts w:ascii="Calibri" w:hAnsi="Calibri"/>
          <w:sz w:val="22"/>
          <w:szCs w:val="22"/>
        </w:rPr>
        <w:t>lan</w:t>
      </w:r>
      <w:r w:rsidR="00136E7E" w:rsidRPr="00A42869">
        <w:rPr>
          <w:rFonts w:ascii="Calibri" w:hAnsi="Calibri"/>
          <w:sz w:val="22"/>
          <w:szCs w:val="22"/>
        </w:rPr>
        <w:t xml:space="preserve">. The </w:t>
      </w:r>
      <w:r w:rsidR="00F65BE8" w:rsidRPr="00A42869">
        <w:rPr>
          <w:rFonts w:ascii="Calibri" w:hAnsi="Calibri"/>
          <w:sz w:val="22"/>
          <w:szCs w:val="22"/>
        </w:rPr>
        <w:t>person</w:t>
      </w:r>
      <w:r w:rsidR="005908F6" w:rsidRPr="00A42869">
        <w:rPr>
          <w:rFonts w:ascii="Calibri" w:hAnsi="Calibri"/>
          <w:sz w:val="22"/>
          <w:szCs w:val="22"/>
        </w:rPr>
        <w:t xml:space="preserve"> </w:t>
      </w:r>
      <w:r w:rsidR="002D0ACC" w:rsidRPr="00A42869">
        <w:rPr>
          <w:rFonts w:ascii="Calibri" w:hAnsi="Calibri"/>
          <w:sz w:val="22"/>
          <w:szCs w:val="22"/>
        </w:rPr>
        <w:t>wil</w:t>
      </w:r>
      <w:r w:rsidR="00136E7E" w:rsidRPr="00A42869">
        <w:rPr>
          <w:rFonts w:ascii="Calibri" w:hAnsi="Calibri"/>
          <w:sz w:val="22"/>
          <w:szCs w:val="22"/>
        </w:rPr>
        <w:t>l participate in the development of the plan to the full extent of the</w:t>
      </w:r>
      <w:r w:rsidR="005908F6" w:rsidRPr="00A42869">
        <w:rPr>
          <w:rFonts w:ascii="Calibri" w:hAnsi="Calibri"/>
          <w:sz w:val="22"/>
          <w:szCs w:val="22"/>
        </w:rPr>
        <w:t>ir</w:t>
      </w:r>
      <w:r w:rsidR="00136E7E" w:rsidRPr="00A42869">
        <w:rPr>
          <w:rFonts w:ascii="Calibri" w:hAnsi="Calibri"/>
          <w:sz w:val="22"/>
          <w:szCs w:val="22"/>
        </w:rPr>
        <w:t xml:space="preserve"> abilit</w:t>
      </w:r>
      <w:r w:rsidR="005908F6" w:rsidRPr="00A42869">
        <w:rPr>
          <w:rFonts w:ascii="Calibri" w:hAnsi="Calibri"/>
          <w:sz w:val="22"/>
          <w:szCs w:val="22"/>
        </w:rPr>
        <w:t>y</w:t>
      </w:r>
      <w:r w:rsidR="00136E7E" w:rsidRPr="00A42869">
        <w:rPr>
          <w:rFonts w:ascii="Calibri" w:hAnsi="Calibri"/>
          <w:sz w:val="22"/>
          <w:szCs w:val="22"/>
        </w:rPr>
        <w:t>. When applicable, the</w:t>
      </w:r>
      <w:r w:rsidR="005908F6"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’s</w:t>
      </w:r>
      <w:r w:rsidR="00136E7E" w:rsidRPr="00A42869">
        <w:rPr>
          <w:rFonts w:ascii="Calibri" w:hAnsi="Calibri"/>
          <w:sz w:val="22"/>
          <w:szCs w:val="22"/>
        </w:rPr>
        <w:t xml:space="preserve"> legal representative </w:t>
      </w:r>
      <w:r w:rsidR="002D0ACC" w:rsidRPr="00A42869">
        <w:rPr>
          <w:rFonts w:ascii="Calibri" w:hAnsi="Calibri"/>
          <w:sz w:val="22"/>
          <w:szCs w:val="22"/>
        </w:rPr>
        <w:t>wi</w:t>
      </w:r>
      <w:r w:rsidR="00136E7E" w:rsidRPr="00A42869">
        <w:rPr>
          <w:rFonts w:ascii="Calibri" w:hAnsi="Calibri"/>
          <w:sz w:val="22"/>
          <w:szCs w:val="22"/>
        </w:rPr>
        <w:t xml:space="preserve">ll be given the opportunity to participate with or for the </w:t>
      </w:r>
      <w:r w:rsidR="00F65BE8" w:rsidRPr="00A42869">
        <w:rPr>
          <w:rFonts w:ascii="Calibri" w:hAnsi="Calibri"/>
          <w:sz w:val="22"/>
          <w:szCs w:val="22"/>
        </w:rPr>
        <w:t>person</w:t>
      </w:r>
      <w:r w:rsidR="00136E7E" w:rsidRPr="00A42869">
        <w:rPr>
          <w:rFonts w:ascii="Calibri" w:hAnsi="Calibri"/>
          <w:sz w:val="22"/>
          <w:szCs w:val="22"/>
        </w:rPr>
        <w:t xml:space="preserve"> in the development of the plan. </w:t>
      </w:r>
      <w:r w:rsidR="002D0ACC" w:rsidRPr="00A42869">
        <w:rPr>
          <w:rFonts w:ascii="Calibri" w:hAnsi="Calibri"/>
          <w:sz w:val="22"/>
          <w:szCs w:val="22"/>
        </w:rPr>
        <w:t xml:space="preserve"> The interdisciplinary team wil</w:t>
      </w:r>
      <w:r w:rsidR="00136E7E" w:rsidRPr="00A42869">
        <w:rPr>
          <w:rFonts w:ascii="Calibri" w:hAnsi="Calibri"/>
          <w:sz w:val="22"/>
          <w:szCs w:val="22"/>
        </w:rPr>
        <w:t>l document the review of the p</w:t>
      </w:r>
      <w:r w:rsidR="002D0ACC" w:rsidRPr="00A42869">
        <w:rPr>
          <w:rFonts w:ascii="Calibri" w:hAnsi="Calibri"/>
          <w:sz w:val="22"/>
          <w:szCs w:val="22"/>
        </w:rPr>
        <w:t>lan at least annually, using an</w:t>
      </w:r>
      <w:r w:rsidR="00136E7E" w:rsidRPr="00A42869">
        <w:rPr>
          <w:rFonts w:ascii="Calibri" w:hAnsi="Calibri"/>
          <w:sz w:val="22"/>
          <w:szCs w:val="22"/>
        </w:rPr>
        <w:t xml:space="preserve"> individual assessment</w:t>
      </w:r>
      <w:r w:rsidR="006A17DE" w:rsidRPr="00A42869">
        <w:rPr>
          <w:rFonts w:ascii="Calibri" w:hAnsi="Calibri"/>
          <w:sz w:val="22"/>
          <w:szCs w:val="22"/>
        </w:rPr>
        <w:t>,</w:t>
      </w:r>
      <w:r w:rsidR="00136E7E" w:rsidRPr="00A42869">
        <w:rPr>
          <w:rFonts w:ascii="Calibri" w:hAnsi="Calibri"/>
          <w:sz w:val="22"/>
          <w:szCs w:val="22"/>
        </w:rPr>
        <w:t xml:space="preserve"> </w:t>
      </w:r>
      <w:r w:rsidR="000B0DD5" w:rsidRPr="00A42869">
        <w:rPr>
          <w:rFonts w:ascii="Calibri" w:hAnsi="Calibri"/>
          <w:sz w:val="22"/>
          <w:szCs w:val="22"/>
        </w:rPr>
        <w:t>as required in MN Statutes, section 245D.0</w:t>
      </w:r>
      <w:r w:rsidR="006A17DE" w:rsidRPr="00A42869">
        <w:rPr>
          <w:rFonts w:ascii="Calibri" w:hAnsi="Calibri"/>
          <w:sz w:val="22"/>
          <w:szCs w:val="22"/>
        </w:rPr>
        <w:t xml:space="preserve">71, subd. 3, </w:t>
      </w:r>
      <w:r w:rsidR="00136E7E" w:rsidRPr="00A42869">
        <w:rPr>
          <w:rFonts w:ascii="Calibri" w:hAnsi="Calibri"/>
          <w:sz w:val="22"/>
          <w:szCs w:val="22"/>
        </w:rPr>
        <w:t xml:space="preserve">and any reports of abuse relating to the </w:t>
      </w:r>
      <w:r w:rsidR="00F65BE8" w:rsidRPr="00A42869">
        <w:rPr>
          <w:rFonts w:ascii="Calibri" w:hAnsi="Calibri"/>
          <w:sz w:val="22"/>
          <w:szCs w:val="22"/>
        </w:rPr>
        <w:t>person</w:t>
      </w:r>
      <w:r w:rsidR="00136E7E" w:rsidRPr="00A42869">
        <w:rPr>
          <w:rFonts w:ascii="Calibri" w:hAnsi="Calibri"/>
          <w:sz w:val="22"/>
          <w:szCs w:val="22"/>
        </w:rPr>
        <w:t xml:space="preserve">. The plan shall be revised to reflect the results of this review.  </w:t>
      </w:r>
    </w:p>
    <w:p w14:paraId="11E69C63" w14:textId="77777777" w:rsidR="00A8671A" w:rsidRPr="00A42869" w:rsidRDefault="00A8671A" w:rsidP="00B5266D">
      <w:pPr>
        <w:pStyle w:val="Level1"/>
        <w:numPr>
          <w:ilvl w:val="0"/>
          <w:numId w:val="0"/>
        </w:numPr>
        <w:tabs>
          <w:tab w:val="left" w:pos="-1440"/>
        </w:tabs>
        <w:ind w:left="360" w:hanging="360"/>
        <w:outlineLvl w:val="9"/>
        <w:rPr>
          <w:rFonts w:ascii="Calibri" w:hAnsi="Calibri"/>
          <w:sz w:val="22"/>
          <w:szCs w:val="22"/>
        </w:rPr>
      </w:pPr>
    </w:p>
    <w:p w14:paraId="5BDE3838" w14:textId="77777777" w:rsidR="005908F6" w:rsidRDefault="0058311B" w:rsidP="00B5266D">
      <w:pPr>
        <w:pStyle w:val="Level1"/>
        <w:numPr>
          <w:ilvl w:val="0"/>
          <w:numId w:val="0"/>
        </w:numPr>
        <w:tabs>
          <w:tab w:val="left" w:pos="-1440"/>
        </w:tabs>
        <w:ind w:left="360" w:hanging="360"/>
        <w:outlineLvl w:val="9"/>
        <w:rPr>
          <w:rFonts w:ascii="Calibri" w:hAnsi="Calibri"/>
          <w:sz w:val="22"/>
          <w:szCs w:val="22"/>
        </w:rPr>
      </w:pPr>
      <w:r w:rsidRPr="00A42869">
        <w:rPr>
          <w:rFonts w:ascii="Calibri" w:hAnsi="Calibri"/>
          <w:sz w:val="22"/>
          <w:szCs w:val="22"/>
        </w:rPr>
        <w:t xml:space="preserve">Signatures of </w:t>
      </w:r>
      <w:r w:rsidR="002E3B25" w:rsidRPr="00A42869">
        <w:rPr>
          <w:rFonts w:ascii="Calibri" w:hAnsi="Calibri"/>
          <w:sz w:val="22"/>
          <w:szCs w:val="22"/>
        </w:rPr>
        <w:t>those reviewing and/or participating in the development of this plan</w:t>
      </w:r>
    </w:p>
    <w:p w14:paraId="1CAAE4D9" w14:textId="77777777" w:rsidR="00171B85" w:rsidRDefault="00171B85" w:rsidP="00B5266D">
      <w:pPr>
        <w:pStyle w:val="Level1"/>
        <w:numPr>
          <w:ilvl w:val="0"/>
          <w:numId w:val="0"/>
        </w:numPr>
        <w:tabs>
          <w:tab w:val="left" w:pos="-1440"/>
        </w:tabs>
        <w:ind w:left="360" w:hanging="360"/>
        <w:outlineLvl w:val="9"/>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0"/>
        <w:gridCol w:w="2644"/>
        <w:gridCol w:w="2665"/>
        <w:gridCol w:w="1673"/>
      </w:tblGrid>
      <w:tr w:rsidR="00171B85" w14:paraId="38C642CD" w14:textId="77777777" w:rsidTr="000162CB">
        <w:tc>
          <w:tcPr>
            <w:tcW w:w="3060" w:type="dxa"/>
            <w:shd w:val="clear" w:color="auto" w:fill="auto"/>
          </w:tcPr>
          <w:p w14:paraId="72C0C5AC" w14:textId="77777777" w:rsidR="00171B85" w:rsidRPr="000162CB" w:rsidRDefault="00171B85" w:rsidP="000162CB">
            <w:pPr>
              <w:jc w:val="center"/>
              <w:rPr>
                <w:rFonts w:ascii="Calibri" w:hAnsi="Calibri"/>
                <w:sz w:val="22"/>
                <w:szCs w:val="22"/>
              </w:rPr>
            </w:pPr>
            <w:r w:rsidRPr="000162CB">
              <w:rPr>
                <w:rFonts w:ascii="Calibri" w:hAnsi="Calibri"/>
                <w:sz w:val="22"/>
                <w:szCs w:val="22"/>
              </w:rPr>
              <w:t>Name</w:t>
            </w:r>
          </w:p>
        </w:tc>
        <w:tc>
          <w:tcPr>
            <w:tcW w:w="2700" w:type="dxa"/>
            <w:shd w:val="clear" w:color="auto" w:fill="auto"/>
          </w:tcPr>
          <w:p w14:paraId="1DD0E756" w14:textId="77777777" w:rsidR="00171B85" w:rsidRPr="000162CB" w:rsidRDefault="00171B85" w:rsidP="000162CB">
            <w:pPr>
              <w:jc w:val="center"/>
              <w:rPr>
                <w:rFonts w:ascii="Calibri" w:hAnsi="Calibri"/>
                <w:sz w:val="22"/>
                <w:szCs w:val="22"/>
              </w:rPr>
            </w:pPr>
            <w:r w:rsidRPr="000162CB">
              <w:rPr>
                <w:rFonts w:ascii="Calibri" w:hAnsi="Calibri"/>
                <w:sz w:val="22"/>
                <w:szCs w:val="22"/>
              </w:rPr>
              <w:t>Signature</w:t>
            </w:r>
          </w:p>
        </w:tc>
        <w:tc>
          <w:tcPr>
            <w:tcW w:w="2700" w:type="dxa"/>
            <w:shd w:val="clear" w:color="auto" w:fill="auto"/>
          </w:tcPr>
          <w:p w14:paraId="3E6753E8" w14:textId="77777777" w:rsidR="00171B85" w:rsidRPr="000162CB" w:rsidRDefault="00171B85" w:rsidP="000162CB">
            <w:pPr>
              <w:jc w:val="center"/>
              <w:rPr>
                <w:rFonts w:ascii="Calibri" w:hAnsi="Calibri"/>
                <w:sz w:val="22"/>
                <w:szCs w:val="22"/>
              </w:rPr>
            </w:pPr>
            <w:r w:rsidRPr="000162CB">
              <w:rPr>
                <w:rFonts w:ascii="Calibri" w:hAnsi="Calibri"/>
                <w:sz w:val="22"/>
                <w:szCs w:val="22"/>
              </w:rPr>
              <w:t>Title</w:t>
            </w:r>
          </w:p>
        </w:tc>
        <w:tc>
          <w:tcPr>
            <w:tcW w:w="1710" w:type="dxa"/>
            <w:shd w:val="clear" w:color="auto" w:fill="auto"/>
          </w:tcPr>
          <w:p w14:paraId="5FEAA929" w14:textId="77777777" w:rsidR="00171B85" w:rsidRPr="000162CB" w:rsidRDefault="00171B85" w:rsidP="000162CB">
            <w:pPr>
              <w:jc w:val="center"/>
              <w:rPr>
                <w:rFonts w:ascii="Calibri" w:hAnsi="Calibri"/>
                <w:sz w:val="22"/>
                <w:szCs w:val="22"/>
              </w:rPr>
            </w:pPr>
            <w:r w:rsidRPr="000162CB">
              <w:rPr>
                <w:rFonts w:ascii="Calibri" w:hAnsi="Calibri"/>
                <w:sz w:val="22"/>
                <w:szCs w:val="22"/>
              </w:rPr>
              <w:t>Date</w:t>
            </w:r>
          </w:p>
        </w:tc>
      </w:tr>
      <w:tr w:rsidR="00171B85" w14:paraId="4EDE7D9B" w14:textId="77777777" w:rsidTr="000162CB">
        <w:tc>
          <w:tcPr>
            <w:tcW w:w="3060" w:type="dxa"/>
            <w:shd w:val="clear" w:color="auto" w:fill="auto"/>
          </w:tcPr>
          <w:p w14:paraId="67A58F9B" w14:textId="77777777" w:rsidR="00171B85" w:rsidRPr="000162CB" w:rsidRDefault="00171B85" w:rsidP="000162CB">
            <w:pPr>
              <w:spacing w:before="120" w:after="120"/>
              <w:rPr>
                <w:rFonts w:ascii="Calibri" w:hAnsi="Calibri"/>
              </w:rPr>
            </w:pPr>
          </w:p>
        </w:tc>
        <w:tc>
          <w:tcPr>
            <w:tcW w:w="2700" w:type="dxa"/>
            <w:shd w:val="clear" w:color="auto" w:fill="auto"/>
          </w:tcPr>
          <w:p w14:paraId="54506F7D" w14:textId="77777777" w:rsidR="00171B85" w:rsidRPr="000162CB" w:rsidRDefault="00171B85" w:rsidP="000162CB">
            <w:pPr>
              <w:spacing w:before="120" w:after="120"/>
              <w:rPr>
                <w:rFonts w:ascii="Calibri" w:hAnsi="Calibri"/>
              </w:rPr>
            </w:pPr>
          </w:p>
        </w:tc>
        <w:tc>
          <w:tcPr>
            <w:tcW w:w="2700" w:type="dxa"/>
            <w:shd w:val="clear" w:color="auto" w:fill="auto"/>
          </w:tcPr>
          <w:p w14:paraId="5E12468C" w14:textId="77777777" w:rsidR="00171B85" w:rsidRPr="000162CB" w:rsidRDefault="00171B85" w:rsidP="000162CB">
            <w:pPr>
              <w:spacing w:before="120" w:after="120"/>
              <w:rPr>
                <w:rFonts w:ascii="Calibri" w:hAnsi="Calibri"/>
              </w:rPr>
            </w:pPr>
            <w:r w:rsidRPr="000162CB">
              <w:rPr>
                <w:rFonts w:ascii="Calibri" w:hAnsi="Calibri"/>
              </w:rPr>
              <w:t>Person completing IAPP</w:t>
            </w:r>
          </w:p>
        </w:tc>
        <w:tc>
          <w:tcPr>
            <w:tcW w:w="1710" w:type="dxa"/>
            <w:shd w:val="clear" w:color="auto" w:fill="auto"/>
          </w:tcPr>
          <w:p w14:paraId="22AB4844" w14:textId="77777777" w:rsidR="00171B85" w:rsidRPr="000162CB" w:rsidRDefault="00171B85" w:rsidP="000162CB">
            <w:pPr>
              <w:spacing w:before="120" w:after="120"/>
              <w:rPr>
                <w:rFonts w:ascii="Calibri" w:hAnsi="Calibri"/>
              </w:rPr>
            </w:pPr>
          </w:p>
        </w:tc>
      </w:tr>
      <w:tr w:rsidR="00171B85" w14:paraId="4009043B" w14:textId="77777777" w:rsidTr="000162CB">
        <w:tc>
          <w:tcPr>
            <w:tcW w:w="3060" w:type="dxa"/>
            <w:shd w:val="clear" w:color="auto" w:fill="auto"/>
          </w:tcPr>
          <w:p w14:paraId="36E06538" w14:textId="77777777" w:rsidR="00171B85" w:rsidRPr="000162CB" w:rsidRDefault="00171B85" w:rsidP="000162CB">
            <w:pPr>
              <w:spacing w:before="120" w:after="120"/>
              <w:rPr>
                <w:rFonts w:ascii="Calibri" w:hAnsi="Calibri"/>
              </w:rPr>
            </w:pPr>
          </w:p>
        </w:tc>
        <w:tc>
          <w:tcPr>
            <w:tcW w:w="2700" w:type="dxa"/>
            <w:shd w:val="clear" w:color="auto" w:fill="auto"/>
          </w:tcPr>
          <w:p w14:paraId="7399C3CD" w14:textId="77777777" w:rsidR="00171B85" w:rsidRPr="000162CB" w:rsidRDefault="00171B85" w:rsidP="000162CB">
            <w:pPr>
              <w:spacing w:before="120" w:after="120"/>
              <w:rPr>
                <w:rFonts w:ascii="Calibri" w:hAnsi="Calibri"/>
              </w:rPr>
            </w:pPr>
          </w:p>
        </w:tc>
        <w:tc>
          <w:tcPr>
            <w:tcW w:w="2700" w:type="dxa"/>
            <w:shd w:val="clear" w:color="auto" w:fill="auto"/>
          </w:tcPr>
          <w:p w14:paraId="5FC47D61" w14:textId="77777777" w:rsidR="00171B85" w:rsidRPr="000162CB" w:rsidRDefault="00171B85" w:rsidP="000162CB">
            <w:pPr>
              <w:spacing w:before="120" w:after="120"/>
              <w:rPr>
                <w:rFonts w:ascii="Calibri" w:hAnsi="Calibri"/>
              </w:rPr>
            </w:pPr>
            <w:r w:rsidRPr="000162CB">
              <w:rPr>
                <w:rFonts w:ascii="Calibri" w:hAnsi="Calibri"/>
              </w:rPr>
              <w:t>Person</w:t>
            </w:r>
          </w:p>
        </w:tc>
        <w:tc>
          <w:tcPr>
            <w:tcW w:w="1710" w:type="dxa"/>
            <w:shd w:val="clear" w:color="auto" w:fill="auto"/>
          </w:tcPr>
          <w:p w14:paraId="2D454DAC" w14:textId="77777777" w:rsidR="00171B85" w:rsidRPr="000162CB" w:rsidRDefault="00171B85" w:rsidP="000162CB">
            <w:pPr>
              <w:spacing w:before="120" w:after="120"/>
              <w:rPr>
                <w:rFonts w:ascii="Calibri" w:hAnsi="Calibri"/>
              </w:rPr>
            </w:pPr>
          </w:p>
        </w:tc>
      </w:tr>
      <w:tr w:rsidR="00171B85" w14:paraId="66D95F65" w14:textId="77777777" w:rsidTr="000162CB">
        <w:tc>
          <w:tcPr>
            <w:tcW w:w="3060" w:type="dxa"/>
            <w:shd w:val="clear" w:color="auto" w:fill="auto"/>
          </w:tcPr>
          <w:p w14:paraId="73055734" w14:textId="77777777" w:rsidR="00171B85" w:rsidRPr="000162CB" w:rsidRDefault="00171B85" w:rsidP="000162CB">
            <w:pPr>
              <w:spacing w:before="120" w:after="120"/>
              <w:rPr>
                <w:rFonts w:ascii="Calibri" w:hAnsi="Calibri"/>
              </w:rPr>
            </w:pPr>
          </w:p>
        </w:tc>
        <w:tc>
          <w:tcPr>
            <w:tcW w:w="2700" w:type="dxa"/>
            <w:shd w:val="clear" w:color="auto" w:fill="auto"/>
          </w:tcPr>
          <w:p w14:paraId="317DD26E" w14:textId="77777777" w:rsidR="00171B85" w:rsidRPr="000162CB" w:rsidRDefault="00171B85" w:rsidP="000162CB">
            <w:pPr>
              <w:spacing w:before="120" w:after="120"/>
              <w:rPr>
                <w:rFonts w:ascii="Calibri" w:hAnsi="Calibri"/>
              </w:rPr>
            </w:pPr>
          </w:p>
        </w:tc>
        <w:tc>
          <w:tcPr>
            <w:tcW w:w="2700" w:type="dxa"/>
            <w:shd w:val="clear" w:color="auto" w:fill="auto"/>
          </w:tcPr>
          <w:p w14:paraId="75650792" w14:textId="77777777" w:rsidR="00171B85" w:rsidRPr="000162CB" w:rsidRDefault="00171B85" w:rsidP="000162CB">
            <w:pPr>
              <w:spacing w:before="120" w:after="120"/>
              <w:rPr>
                <w:rFonts w:ascii="Calibri" w:hAnsi="Calibri"/>
              </w:rPr>
            </w:pPr>
            <w:r w:rsidRPr="000162CB">
              <w:rPr>
                <w:rFonts w:ascii="Calibri" w:hAnsi="Calibri"/>
              </w:rPr>
              <w:t>Legal Representative</w:t>
            </w:r>
          </w:p>
        </w:tc>
        <w:tc>
          <w:tcPr>
            <w:tcW w:w="1710" w:type="dxa"/>
            <w:shd w:val="clear" w:color="auto" w:fill="auto"/>
          </w:tcPr>
          <w:p w14:paraId="703BAF78" w14:textId="77777777" w:rsidR="00171B85" w:rsidRPr="000162CB" w:rsidRDefault="00171B85" w:rsidP="000162CB">
            <w:pPr>
              <w:spacing w:before="120" w:after="120"/>
              <w:rPr>
                <w:rFonts w:ascii="Calibri" w:hAnsi="Calibri"/>
              </w:rPr>
            </w:pPr>
          </w:p>
        </w:tc>
      </w:tr>
      <w:tr w:rsidR="00171B85" w14:paraId="23D6B365" w14:textId="77777777" w:rsidTr="000162CB">
        <w:tc>
          <w:tcPr>
            <w:tcW w:w="3060" w:type="dxa"/>
            <w:shd w:val="clear" w:color="auto" w:fill="auto"/>
          </w:tcPr>
          <w:p w14:paraId="3753A44F" w14:textId="77777777" w:rsidR="00171B85" w:rsidRPr="000162CB" w:rsidRDefault="00171B85" w:rsidP="000162CB">
            <w:pPr>
              <w:spacing w:before="120" w:after="120"/>
              <w:rPr>
                <w:rFonts w:ascii="Calibri" w:hAnsi="Calibri"/>
              </w:rPr>
            </w:pPr>
          </w:p>
        </w:tc>
        <w:tc>
          <w:tcPr>
            <w:tcW w:w="2700" w:type="dxa"/>
            <w:shd w:val="clear" w:color="auto" w:fill="auto"/>
          </w:tcPr>
          <w:p w14:paraId="36CBE4D9" w14:textId="77777777" w:rsidR="00171B85" w:rsidRPr="000162CB" w:rsidRDefault="00171B85" w:rsidP="000162CB">
            <w:pPr>
              <w:spacing w:before="120" w:after="120"/>
              <w:rPr>
                <w:rFonts w:ascii="Calibri" w:hAnsi="Calibri"/>
              </w:rPr>
            </w:pPr>
          </w:p>
        </w:tc>
        <w:tc>
          <w:tcPr>
            <w:tcW w:w="2700" w:type="dxa"/>
            <w:shd w:val="clear" w:color="auto" w:fill="auto"/>
          </w:tcPr>
          <w:p w14:paraId="36CCFE26" w14:textId="77777777" w:rsidR="00171B85" w:rsidRPr="000162CB" w:rsidRDefault="00171B85" w:rsidP="000162CB">
            <w:pPr>
              <w:spacing w:before="120" w:after="120"/>
              <w:rPr>
                <w:rFonts w:ascii="Calibri" w:hAnsi="Calibri"/>
              </w:rPr>
            </w:pPr>
            <w:r w:rsidRPr="000162CB">
              <w:rPr>
                <w:rFonts w:ascii="Calibri" w:hAnsi="Calibri"/>
              </w:rPr>
              <w:t>Case  Manager</w:t>
            </w:r>
          </w:p>
        </w:tc>
        <w:tc>
          <w:tcPr>
            <w:tcW w:w="1710" w:type="dxa"/>
            <w:shd w:val="clear" w:color="auto" w:fill="auto"/>
          </w:tcPr>
          <w:p w14:paraId="2448808C" w14:textId="77777777" w:rsidR="00171B85" w:rsidRPr="000162CB" w:rsidRDefault="00171B85" w:rsidP="000162CB">
            <w:pPr>
              <w:spacing w:before="120" w:after="120"/>
              <w:rPr>
                <w:rFonts w:ascii="Calibri" w:hAnsi="Calibri"/>
              </w:rPr>
            </w:pPr>
          </w:p>
        </w:tc>
      </w:tr>
      <w:tr w:rsidR="00171B85" w14:paraId="112AFBAA" w14:textId="77777777" w:rsidTr="000162CB">
        <w:tc>
          <w:tcPr>
            <w:tcW w:w="3060" w:type="dxa"/>
            <w:shd w:val="clear" w:color="auto" w:fill="auto"/>
          </w:tcPr>
          <w:p w14:paraId="1ED6747E" w14:textId="77777777" w:rsidR="00171B85" w:rsidRPr="000162CB" w:rsidRDefault="00171B85" w:rsidP="000162CB">
            <w:pPr>
              <w:spacing w:before="120" w:after="120"/>
              <w:rPr>
                <w:rFonts w:ascii="Calibri" w:hAnsi="Calibri"/>
              </w:rPr>
            </w:pPr>
          </w:p>
        </w:tc>
        <w:tc>
          <w:tcPr>
            <w:tcW w:w="2700" w:type="dxa"/>
            <w:shd w:val="clear" w:color="auto" w:fill="auto"/>
          </w:tcPr>
          <w:p w14:paraId="5417561A" w14:textId="77777777" w:rsidR="00171B85" w:rsidRPr="000162CB" w:rsidRDefault="00171B85" w:rsidP="000162CB">
            <w:pPr>
              <w:spacing w:before="120" w:after="120"/>
              <w:rPr>
                <w:rFonts w:ascii="Calibri" w:hAnsi="Calibri"/>
              </w:rPr>
            </w:pPr>
          </w:p>
        </w:tc>
        <w:tc>
          <w:tcPr>
            <w:tcW w:w="2700" w:type="dxa"/>
            <w:shd w:val="clear" w:color="auto" w:fill="auto"/>
          </w:tcPr>
          <w:p w14:paraId="2B981565" w14:textId="77777777" w:rsidR="00171B85" w:rsidRPr="000162CB" w:rsidRDefault="00171B85" w:rsidP="000162CB">
            <w:pPr>
              <w:spacing w:before="120" w:after="120"/>
              <w:rPr>
                <w:rFonts w:ascii="Calibri" w:hAnsi="Calibri"/>
              </w:rPr>
            </w:pPr>
            <w:r w:rsidRPr="000162CB">
              <w:rPr>
                <w:rFonts w:ascii="Calibri" w:hAnsi="Calibri"/>
              </w:rPr>
              <w:t>Program Representative</w:t>
            </w:r>
          </w:p>
        </w:tc>
        <w:tc>
          <w:tcPr>
            <w:tcW w:w="1710" w:type="dxa"/>
            <w:shd w:val="clear" w:color="auto" w:fill="auto"/>
          </w:tcPr>
          <w:p w14:paraId="2F81FEBD" w14:textId="77777777" w:rsidR="00171B85" w:rsidRPr="000162CB" w:rsidRDefault="00171B85" w:rsidP="000162CB">
            <w:pPr>
              <w:spacing w:before="120" w:after="120"/>
              <w:rPr>
                <w:rFonts w:ascii="Calibri" w:hAnsi="Calibri"/>
              </w:rPr>
            </w:pPr>
          </w:p>
        </w:tc>
      </w:tr>
      <w:tr w:rsidR="00171B85" w14:paraId="25399312" w14:textId="77777777" w:rsidTr="000162CB">
        <w:tc>
          <w:tcPr>
            <w:tcW w:w="3060" w:type="dxa"/>
            <w:shd w:val="clear" w:color="auto" w:fill="auto"/>
          </w:tcPr>
          <w:p w14:paraId="7AA4D4A1" w14:textId="77777777" w:rsidR="00171B85" w:rsidRPr="000162CB" w:rsidRDefault="00171B85" w:rsidP="000162CB">
            <w:pPr>
              <w:spacing w:before="120" w:after="120"/>
              <w:rPr>
                <w:rFonts w:ascii="Calibri" w:hAnsi="Calibri"/>
              </w:rPr>
            </w:pPr>
          </w:p>
        </w:tc>
        <w:tc>
          <w:tcPr>
            <w:tcW w:w="2700" w:type="dxa"/>
            <w:shd w:val="clear" w:color="auto" w:fill="auto"/>
          </w:tcPr>
          <w:p w14:paraId="0577DCDC" w14:textId="77777777" w:rsidR="00171B85" w:rsidRPr="000162CB" w:rsidRDefault="00171B85" w:rsidP="000162CB">
            <w:pPr>
              <w:spacing w:before="120" w:after="120"/>
              <w:rPr>
                <w:rFonts w:ascii="Calibri" w:hAnsi="Calibri"/>
              </w:rPr>
            </w:pPr>
          </w:p>
        </w:tc>
        <w:tc>
          <w:tcPr>
            <w:tcW w:w="2700" w:type="dxa"/>
            <w:shd w:val="clear" w:color="auto" w:fill="auto"/>
          </w:tcPr>
          <w:p w14:paraId="7B6CCE65" w14:textId="77777777" w:rsidR="00171B85" w:rsidRPr="000162CB" w:rsidRDefault="00171B85" w:rsidP="000162CB">
            <w:pPr>
              <w:spacing w:before="120" w:after="120"/>
              <w:rPr>
                <w:rFonts w:ascii="Calibri" w:hAnsi="Calibri"/>
              </w:rPr>
            </w:pPr>
          </w:p>
        </w:tc>
        <w:tc>
          <w:tcPr>
            <w:tcW w:w="1710" w:type="dxa"/>
            <w:shd w:val="clear" w:color="auto" w:fill="auto"/>
          </w:tcPr>
          <w:p w14:paraId="2DF44A79" w14:textId="77777777" w:rsidR="00171B85" w:rsidRPr="000162CB" w:rsidRDefault="00171B85" w:rsidP="000162CB">
            <w:pPr>
              <w:spacing w:before="120" w:after="120"/>
              <w:rPr>
                <w:rFonts w:ascii="Calibri" w:hAnsi="Calibri"/>
              </w:rPr>
            </w:pPr>
          </w:p>
        </w:tc>
      </w:tr>
      <w:tr w:rsidR="009764FF" w14:paraId="44462F09" w14:textId="77777777" w:rsidTr="000162CB">
        <w:tc>
          <w:tcPr>
            <w:tcW w:w="3060" w:type="dxa"/>
            <w:shd w:val="clear" w:color="auto" w:fill="auto"/>
          </w:tcPr>
          <w:p w14:paraId="5324F45B" w14:textId="77777777" w:rsidR="009764FF" w:rsidRPr="000162CB" w:rsidRDefault="009764FF" w:rsidP="000162CB">
            <w:pPr>
              <w:spacing w:before="120" w:after="120"/>
              <w:rPr>
                <w:rFonts w:ascii="Calibri" w:hAnsi="Calibri"/>
              </w:rPr>
            </w:pPr>
          </w:p>
        </w:tc>
        <w:tc>
          <w:tcPr>
            <w:tcW w:w="2700" w:type="dxa"/>
            <w:shd w:val="clear" w:color="auto" w:fill="auto"/>
          </w:tcPr>
          <w:p w14:paraId="339C2047" w14:textId="77777777" w:rsidR="009764FF" w:rsidRPr="000162CB" w:rsidRDefault="009764FF" w:rsidP="000162CB">
            <w:pPr>
              <w:spacing w:before="120" w:after="120"/>
              <w:rPr>
                <w:rFonts w:ascii="Calibri" w:hAnsi="Calibri"/>
              </w:rPr>
            </w:pPr>
          </w:p>
        </w:tc>
        <w:tc>
          <w:tcPr>
            <w:tcW w:w="2700" w:type="dxa"/>
            <w:shd w:val="clear" w:color="auto" w:fill="auto"/>
          </w:tcPr>
          <w:p w14:paraId="2604D29A" w14:textId="77777777" w:rsidR="009764FF" w:rsidRPr="000162CB" w:rsidRDefault="009764FF" w:rsidP="000162CB">
            <w:pPr>
              <w:spacing w:before="120" w:after="120"/>
              <w:rPr>
                <w:rFonts w:ascii="Calibri" w:hAnsi="Calibri"/>
              </w:rPr>
            </w:pPr>
          </w:p>
        </w:tc>
        <w:tc>
          <w:tcPr>
            <w:tcW w:w="1710" w:type="dxa"/>
            <w:shd w:val="clear" w:color="auto" w:fill="auto"/>
          </w:tcPr>
          <w:p w14:paraId="4A7F0B11" w14:textId="77777777" w:rsidR="009764FF" w:rsidRPr="000162CB" w:rsidRDefault="009764FF" w:rsidP="000162CB">
            <w:pPr>
              <w:spacing w:before="120" w:after="120"/>
              <w:rPr>
                <w:rFonts w:ascii="Calibri" w:hAnsi="Calibri"/>
              </w:rPr>
            </w:pPr>
          </w:p>
        </w:tc>
      </w:tr>
      <w:tr w:rsidR="009764FF" w14:paraId="006CD8F4" w14:textId="77777777" w:rsidTr="000162CB">
        <w:tc>
          <w:tcPr>
            <w:tcW w:w="3060" w:type="dxa"/>
            <w:shd w:val="clear" w:color="auto" w:fill="auto"/>
          </w:tcPr>
          <w:p w14:paraId="41C7DA00" w14:textId="77777777" w:rsidR="009764FF" w:rsidRPr="000162CB" w:rsidRDefault="009764FF" w:rsidP="000162CB">
            <w:pPr>
              <w:spacing w:before="120" w:after="120"/>
              <w:rPr>
                <w:rFonts w:ascii="Calibri" w:hAnsi="Calibri"/>
              </w:rPr>
            </w:pPr>
          </w:p>
        </w:tc>
        <w:tc>
          <w:tcPr>
            <w:tcW w:w="2700" w:type="dxa"/>
            <w:shd w:val="clear" w:color="auto" w:fill="auto"/>
          </w:tcPr>
          <w:p w14:paraId="448B25EB" w14:textId="77777777" w:rsidR="009764FF" w:rsidRPr="000162CB" w:rsidRDefault="009764FF" w:rsidP="000162CB">
            <w:pPr>
              <w:spacing w:before="120" w:after="120"/>
              <w:rPr>
                <w:rFonts w:ascii="Calibri" w:hAnsi="Calibri"/>
              </w:rPr>
            </w:pPr>
          </w:p>
        </w:tc>
        <w:tc>
          <w:tcPr>
            <w:tcW w:w="2700" w:type="dxa"/>
            <w:shd w:val="clear" w:color="auto" w:fill="auto"/>
          </w:tcPr>
          <w:p w14:paraId="4DB75F2D" w14:textId="77777777" w:rsidR="009764FF" w:rsidRPr="000162CB" w:rsidRDefault="009764FF" w:rsidP="000162CB">
            <w:pPr>
              <w:spacing w:before="120" w:after="120"/>
              <w:rPr>
                <w:rFonts w:ascii="Calibri" w:hAnsi="Calibri"/>
              </w:rPr>
            </w:pPr>
          </w:p>
        </w:tc>
        <w:tc>
          <w:tcPr>
            <w:tcW w:w="1710" w:type="dxa"/>
            <w:shd w:val="clear" w:color="auto" w:fill="auto"/>
          </w:tcPr>
          <w:p w14:paraId="2462AAA5" w14:textId="77777777" w:rsidR="009764FF" w:rsidRPr="000162CB" w:rsidRDefault="009764FF" w:rsidP="000162CB">
            <w:pPr>
              <w:spacing w:before="120" w:after="120"/>
              <w:rPr>
                <w:rFonts w:ascii="Calibri" w:hAnsi="Calibri"/>
              </w:rPr>
            </w:pPr>
          </w:p>
        </w:tc>
      </w:tr>
    </w:tbl>
    <w:p w14:paraId="27C5CBA8" w14:textId="77777777" w:rsidR="00171B85" w:rsidRPr="00A42869" w:rsidRDefault="00171B85" w:rsidP="00B5266D">
      <w:pPr>
        <w:pStyle w:val="Level1"/>
        <w:numPr>
          <w:ilvl w:val="0"/>
          <w:numId w:val="0"/>
        </w:numPr>
        <w:tabs>
          <w:tab w:val="left" w:pos="-1440"/>
        </w:tabs>
        <w:ind w:left="360" w:hanging="360"/>
        <w:outlineLvl w:val="9"/>
        <w:rPr>
          <w:rFonts w:ascii="Calibri" w:hAnsi="Calibri"/>
          <w:sz w:val="22"/>
          <w:szCs w:val="22"/>
        </w:rPr>
      </w:pPr>
    </w:p>
    <w:sectPr w:rsidR="00171B85" w:rsidRPr="00A42869" w:rsidSect="0072001C">
      <w:headerReference w:type="default" r:id="rId17"/>
      <w:footerReference w:type="default" r:id="rId18"/>
      <w:headerReference w:type="first" r:id="rId19"/>
      <w:footerReference w:type="first" r:id="rId20"/>
      <w:pgSz w:w="12240" w:h="15840" w:code="1"/>
      <w:pgMar w:top="1080" w:right="1080" w:bottom="1080" w:left="1080" w:header="720" w:footer="36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F4E0D3" w14:textId="77777777" w:rsidR="005B70D5" w:rsidRDefault="005B70D5" w:rsidP="00471E0F">
      <w:r>
        <w:separator/>
      </w:r>
    </w:p>
  </w:endnote>
  <w:endnote w:type="continuationSeparator" w:id="0">
    <w:p w14:paraId="6703E92F" w14:textId="77777777" w:rsidR="005B70D5" w:rsidRDefault="005B70D5" w:rsidP="0047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413E1" w14:textId="77777777" w:rsidR="00185954" w:rsidRPr="00A42869" w:rsidRDefault="00CC7EEB" w:rsidP="00CC7EEB">
    <w:pPr>
      <w:pStyle w:val="Footer"/>
      <w:tabs>
        <w:tab w:val="center" w:pos="4860"/>
        <w:tab w:val="right" w:pos="9720"/>
      </w:tabs>
      <w:rPr>
        <w:rFonts w:ascii="Calibri" w:hAnsi="Calibri"/>
        <w:sz w:val="18"/>
        <w:szCs w:val="18"/>
      </w:rPr>
    </w:pPr>
    <w:r>
      <w:rPr>
        <w:rFonts w:ascii="Calibri" w:hAnsi="Calibri"/>
        <w:sz w:val="18"/>
        <w:szCs w:val="18"/>
      </w:rPr>
      <w:t xml:space="preserve">DHS-001                                                                                                                                                                                                                    </w:t>
    </w:r>
    <w:r w:rsidR="00E650FD" w:rsidRPr="00A42869">
      <w:rPr>
        <w:rFonts w:ascii="Calibri" w:hAnsi="Calibri"/>
        <w:sz w:val="18"/>
        <w:szCs w:val="18"/>
      </w:rPr>
      <w:t xml:space="preserve">Page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PAGE </w:instrText>
    </w:r>
    <w:r w:rsidR="00E650FD" w:rsidRPr="00A42869">
      <w:rPr>
        <w:rFonts w:ascii="Calibri" w:hAnsi="Calibri"/>
        <w:bCs/>
        <w:sz w:val="18"/>
        <w:szCs w:val="18"/>
      </w:rPr>
      <w:fldChar w:fldCharType="separate"/>
    </w:r>
    <w:r w:rsidR="00D37413">
      <w:rPr>
        <w:rFonts w:ascii="Calibri" w:hAnsi="Calibri"/>
        <w:bCs/>
        <w:noProof/>
        <w:sz w:val="18"/>
        <w:szCs w:val="18"/>
      </w:rPr>
      <w:t>3</w:t>
    </w:r>
    <w:r w:rsidR="00E650FD" w:rsidRPr="00A42869">
      <w:rPr>
        <w:rFonts w:ascii="Calibri" w:hAnsi="Calibri"/>
        <w:bCs/>
        <w:sz w:val="18"/>
        <w:szCs w:val="18"/>
      </w:rPr>
      <w:fldChar w:fldCharType="end"/>
    </w:r>
    <w:r w:rsidR="00E650FD" w:rsidRPr="00A42869">
      <w:rPr>
        <w:rFonts w:ascii="Calibri" w:hAnsi="Calibri"/>
        <w:sz w:val="18"/>
        <w:szCs w:val="18"/>
      </w:rPr>
      <w:t xml:space="preserve"> of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NUMPAGES  </w:instrText>
    </w:r>
    <w:r w:rsidR="00E650FD" w:rsidRPr="00A42869">
      <w:rPr>
        <w:rFonts w:ascii="Calibri" w:hAnsi="Calibri"/>
        <w:bCs/>
        <w:sz w:val="18"/>
        <w:szCs w:val="18"/>
      </w:rPr>
      <w:fldChar w:fldCharType="separate"/>
    </w:r>
    <w:r w:rsidR="00D37413">
      <w:rPr>
        <w:rFonts w:ascii="Calibri" w:hAnsi="Calibri"/>
        <w:bCs/>
        <w:noProof/>
        <w:sz w:val="18"/>
        <w:szCs w:val="18"/>
      </w:rPr>
      <w:t>4</w:t>
    </w:r>
    <w:r w:rsidR="00E650FD" w:rsidRPr="00A42869">
      <w:rPr>
        <w:rFonts w:ascii="Calibri" w:hAnsi="Calibri"/>
        <w:bCs/>
        <w:sz w:val="18"/>
        <w:szCs w:val="18"/>
      </w:rPr>
      <w:fldChar w:fldCharType="end"/>
    </w:r>
  </w:p>
  <w:p w14:paraId="6A08A469" w14:textId="77777777" w:rsidR="00E650FD" w:rsidRPr="00A42869" w:rsidRDefault="00BD75A4" w:rsidP="00185954">
    <w:pPr>
      <w:pStyle w:val="Footer"/>
      <w:tabs>
        <w:tab w:val="center" w:pos="4860"/>
        <w:tab w:val="right" w:pos="9720"/>
      </w:tabs>
      <w:rPr>
        <w:rFonts w:ascii="Calibri" w:hAnsi="Calibri"/>
        <w:sz w:val="18"/>
        <w:szCs w:val="18"/>
      </w:rPr>
    </w:pPr>
    <w:r>
      <w:rPr>
        <w:rFonts w:ascii="Calibri" w:hAnsi="Calibri"/>
        <w:sz w:val="18"/>
        <w:szCs w:val="18"/>
      </w:rPr>
      <w:t>10/</w:t>
    </w:r>
    <w:r w:rsidR="00171B85">
      <w:rPr>
        <w:rFonts w:ascii="Calibri" w:hAnsi="Calibri"/>
        <w:sz w:val="18"/>
        <w:szCs w:val="18"/>
      </w:rPr>
      <w:t>31</w:t>
    </w:r>
    <w:r>
      <w:rPr>
        <w:rFonts w:ascii="Calibri" w:hAnsi="Calibri"/>
        <w:sz w:val="18"/>
        <w:szCs w:val="18"/>
      </w:rPr>
      <w:t>/2013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288BF" w14:textId="77777777" w:rsidR="00E650FD" w:rsidRPr="005D5CF4" w:rsidRDefault="00E650FD" w:rsidP="00E650FD">
    <w:pPr>
      <w:pStyle w:val="Footer"/>
      <w:tabs>
        <w:tab w:val="center" w:pos="4860"/>
        <w:tab w:val="right" w:pos="9720"/>
      </w:tabs>
      <w:rPr>
        <w:sz w:val="18"/>
        <w:szCs w:val="18"/>
      </w:rPr>
    </w:pPr>
    <w:r w:rsidRPr="009405DE">
      <w:rPr>
        <w:sz w:val="18"/>
        <w:szCs w:val="18"/>
      </w:rPr>
      <w:tab/>
    </w:r>
    <w:r w:rsidRPr="00666557">
      <w:rPr>
        <w:rFonts w:ascii="Verdana" w:hAnsi="Verdana"/>
        <w:sz w:val="20"/>
      </w:rPr>
      <w:t xml:space="preserve">Page </w:t>
    </w:r>
    <w:r w:rsidRPr="00666557">
      <w:rPr>
        <w:rFonts w:ascii="Verdana" w:hAnsi="Verdana"/>
        <w:bCs/>
        <w:sz w:val="20"/>
      </w:rPr>
      <w:fldChar w:fldCharType="begin"/>
    </w:r>
    <w:r w:rsidRPr="00666557">
      <w:rPr>
        <w:rFonts w:ascii="Verdana" w:hAnsi="Verdana"/>
        <w:bCs/>
        <w:sz w:val="20"/>
      </w:rPr>
      <w:instrText xml:space="preserve"> PAGE </w:instrText>
    </w:r>
    <w:r w:rsidRPr="00666557">
      <w:rPr>
        <w:rFonts w:ascii="Verdana" w:hAnsi="Verdana"/>
        <w:bCs/>
        <w:sz w:val="20"/>
      </w:rPr>
      <w:fldChar w:fldCharType="separate"/>
    </w:r>
    <w:r>
      <w:rPr>
        <w:rFonts w:ascii="Verdana" w:hAnsi="Verdana"/>
        <w:bCs/>
        <w:noProof/>
        <w:sz w:val="20"/>
      </w:rPr>
      <w:t>1</w:t>
    </w:r>
    <w:r w:rsidRPr="00666557">
      <w:rPr>
        <w:rFonts w:ascii="Verdana" w:hAnsi="Verdana"/>
        <w:bCs/>
        <w:sz w:val="20"/>
      </w:rPr>
      <w:fldChar w:fldCharType="end"/>
    </w:r>
    <w:r w:rsidRPr="00666557">
      <w:rPr>
        <w:rFonts w:ascii="Verdana" w:hAnsi="Verdana"/>
        <w:sz w:val="20"/>
      </w:rPr>
      <w:t xml:space="preserve"> of </w:t>
    </w:r>
    <w:r w:rsidRPr="00666557">
      <w:rPr>
        <w:rFonts w:ascii="Verdana" w:hAnsi="Verdana"/>
        <w:bCs/>
        <w:sz w:val="20"/>
      </w:rPr>
      <w:fldChar w:fldCharType="begin"/>
    </w:r>
    <w:r w:rsidRPr="00666557">
      <w:rPr>
        <w:rFonts w:ascii="Verdana" w:hAnsi="Verdana"/>
        <w:bCs/>
        <w:sz w:val="20"/>
      </w:rPr>
      <w:instrText xml:space="preserve"> NUMPAGES  </w:instrText>
    </w:r>
    <w:r w:rsidRPr="00666557">
      <w:rPr>
        <w:rFonts w:ascii="Verdana" w:hAnsi="Verdana"/>
        <w:bCs/>
        <w:sz w:val="20"/>
      </w:rPr>
      <w:fldChar w:fldCharType="separate"/>
    </w:r>
    <w:r w:rsidR="00D37413">
      <w:rPr>
        <w:rFonts w:ascii="Verdana" w:hAnsi="Verdana"/>
        <w:bCs/>
        <w:noProof/>
        <w:sz w:val="20"/>
      </w:rPr>
      <w:t>4</w:t>
    </w:r>
    <w:r w:rsidRPr="00666557">
      <w:rPr>
        <w:rFonts w:ascii="Verdana" w:hAnsi="Verdana"/>
        <w:bCs/>
        <w:sz w:val="20"/>
      </w:rPr>
      <w:fldChar w:fldCharType="end"/>
    </w:r>
    <w:r>
      <w:rPr>
        <w:rFonts w:ascii="Verdana" w:hAnsi="Verdana"/>
        <w:bCs/>
        <w:sz w:val="20"/>
      </w:rPr>
      <w:t xml:space="preserve"> </w:t>
    </w:r>
    <w:r w:rsidRPr="009405DE">
      <w:rPr>
        <w:sz w:val="18"/>
        <w:szCs w:val="18"/>
      </w:rPr>
      <w:tab/>
    </w:r>
    <w:r>
      <w:rPr>
        <w:sz w:val="18"/>
        <w:szCs w:val="18"/>
      </w:rPr>
      <w:t>10-1-13</w:t>
    </w:r>
  </w:p>
  <w:p w14:paraId="78D43173" w14:textId="77777777" w:rsidR="00E650FD" w:rsidRDefault="00E650FD">
    <w:pPr>
      <w:pStyle w:val="Footer"/>
    </w:pPr>
  </w:p>
  <w:p w14:paraId="01729E7E" w14:textId="77777777" w:rsidR="00F65BE8" w:rsidRDefault="00F65B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70A165" w14:textId="77777777" w:rsidR="005B70D5" w:rsidRDefault="005B70D5" w:rsidP="00471E0F">
      <w:r>
        <w:separator/>
      </w:r>
    </w:p>
  </w:footnote>
  <w:footnote w:type="continuationSeparator" w:id="0">
    <w:p w14:paraId="2D32480A" w14:textId="77777777" w:rsidR="005B70D5" w:rsidRDefault="005B70D5" w:rsidP="00471E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194D0" w14:textId="77777777" w:rsidR="00471E0F" w:rsidRPr="008366B5" w:rsidRDefault="00471E0F" w:rsidP="008366B5">
    <w:pPr>
      <w:pStyle w:val="Header"/>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EAA728" w14:textId="77777777" w:rsidR="00451D41" w:rsidRDefault="00451D41">
    <w:pPr>
      <w:pStyle w:val="Header"/>
    </w:pPr>
  </w:p>
  <w:p w14:paraId="62C52E19" w14:textId="77777777" w:rsidR="00451D41" w:rsidRDefault="00451D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28ADDDC"/>
    <w:lvl w:ilvl="0">
      <w:numFmt w:val="decimal"/>
      <w:pStyle w:val="Level1"/>
      <w:lvlText w:val="*"/>
      <w:lvlJc w:val="left"/>
    </w:lvl>
  </w:abstractNum>
  <w:abstractNum w:abstractNumId="1">
    <w:nsid w:val="0D593677"/>
    <w:multiLevelType w:val="hybridMultilevel"/>
    <w:tmpl w:val="ED62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5A5C23"/>
    <w:multiLevelType w:val="hybridMultilevel"/>
    <w:tmpl w:val="CF7EBA08"/>
    <w:lvl w:ilvl="0" w:tplc="68A2964C">
      <w:numFmt w:val="decimal"/>
      <w:lvlText w:val="%1."/>
      <w:lvlJc w:val="left"/>
      <w:pPr>
        <w:ind w:left="720" w:hanging="360"/>
      </w:pPr>
    </w:lvl>
    <w:lvl w:ilvl="1" w:tplc="6D606B52">
      <w:start w:val="1"/>
      <w:numFmt w:val="lowerLetter"/>
      <w:lvlText w:val="%2."/>
      <w:lvlJc w:val="left"/>
      <w:pPr>
        <w:ind w:left="1440" w:hanging="360"/>
      </w:pPr>
    </w:lvl>
    <w:lvl w:ilvl="2" w:tplc="AE3A6206">
      <w:start w:val="1"/>
      <w:numFmt w:val="lowerRoman"/>
      <w:lvlText w:val="%3."/>
      <w:lvlJc w:val="right"/>
      <w:pPr>
        <w:ind w:left="2160" w:hanging="180"/>
      </w:pPr>
    </w:lvl>
    <w:lvl w:ilvl="3" w:tplc="E2E4CA86">
      <w:start w:val="1"/>
      <w:numFmt w:val="decimal"/>
      <w:lvlText w:val="%4."/>
      <w:lvlJc w:val="left"/>
      <w:pPr>
        <w:ind w:left="2880" w:hanging="360"/>
      </w:pPr>
    </w:lvl>
    <w:lvl w:ilvl="4" w:tplc="042A21FE">
      <w:start w:val="1"/>
      <w:numFmt w:val="lowerLetter"/>
      <w:lvlText w:val="%5."/>
      <w:lvlJc w:val="left"/>
      <w:pPr>
        <w:ind w:left="3600" w:hanging="360"/>
      </w:pPr>
    </w:lvl>
    <w:lvl w:ilvl="5" w:tplc="84AC230A">
      <w:start w:val="1"/>
      <w:numFmt w:val="lowerRoman"/>
      <w:lvlText w:val="%6."/>
      <w:lvlJc w:val="right"/>
      <w:pPr>
        <w:ind w:left="4320" w:hanging="180"/>
      </w:pPr>
    </w:lvl>
    <w:lvl w:ilvl="6" w:tplc="B5865850">
      <w:start w:val="1"/>
      <w:numFmt w:val="decimal"/>
      <w:lvlText w:val="%7."/>
      <w:lvlJc w:val="left"/>
      <w:pPr>
        <w:ind w:left="5040" w:hanging="360"/>
      </w:pPr>
    </w:lvl>
    <w:lvl w:ilvl="7" w:tplc="719291C0">
      <w:start w:val="1"/>
      <w:numFmt w:val="lowerLetter"/>
      <w:lvlText w:val="%8."/>
      <w:lvlJc w:val="left"/>
      <w:pPr>
        <w:ind w:left="5760" w:hanging="360"/>
      </w:pPr>
    </w:lvl>
    <w:lvl w:ilvl="8" w:tplc="1098F8A4">
      <w:start w:val="1"/>
      <w:numFmt w:val="lowerRoman"/>
      <w:lvlText w:val="%9."/>
      <w:lvlJc w:val="right"/>
      <w:pPr>
        <w:ind w:left="6480" w:hanging="180"/>
      </w:pPr>
    </w:lvl>
  </w:abstractNum>
  <w:abstractNum w:abstractNumId="3">
    <w:nsid w:val="1CA8060F"/>
    <w:multiLevelType w:val="hybridMultilevel"/>
    <w:tmpl w:val="DFE8458A"/>
    <w:lvl w:ilvl="0" w:tplc="04090013">
      <w:start w:val="1"/>
      <w:numFmt w:val="upperRoman"/>
      <w:lvlText w:val="%1."/>
      <w:lvlJc w:val="right"/>
      <w:pPr>
        <w:ind w:left="720" w:hanging="360"/>
      </w:pPr>
    </w:lvl>
    <w:lvl w:ilvl="1" w:tplc="BF4C75A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297C07"/>
    <w:multiLevelType w:val="hybridMultilevel"/>
    <w:tmpl w:val="67441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7069D9"/>
    <w:multiLevelType w:val="hybridMultilevel"/>
    <w:tmpl w:val="268E8BE2"/>
    <w:lvl w:ilvl="0" w:tplc="E3302EB4">
      <w:start w:val="1"/>
      <w:numFmt w:val="upp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lvlOverride w:ilvl="0">
      <w:lvl w:ilvl="0">
        <w:numFmt w:val="bullet"/>
        <w:pStyle w:val="Level1"/>
        <w:lvlText w:val=""/>
        <w:lvlJc w:val="left"/>
        <w:pPr>
          <w:ind w:left="1440" w:hanging="720"/>
        </w:pPr>
        <w:rPr>
          <w:rFonts w:ascii="Wingdings" w:hAnsi="Wingdings" w:hint="default"/>
        </w:rPr>
      </w:lvl>
    </w:lvlOverride>
  </w:num>
  <w:num w:numId="3">
    <w:abstractNumId w:val="0"/>
    <w:lvlOverride w:ilvl="0">
      <w:lvl w:ilvl="0">
        <w:numFmt w:val="bullet"/>
        <w:pStyle w:val="Level1"/>
        <w:lvlText w:val=""/>
        <w:legacy w:legacy="1" w:legacySpace="0" w:legacyIndent="0"/>
        <w:lvlJc w:val="left"/>
        <w:pPr>
          <w:ind w:left="0" w:firstLine="0"/>
        </w:pPr>
        <w:rPr>
          <w:rFonts w:ascii="Wingdings" w:hAnsi="Wingdings" w:hint="default"/>
        </w:rPr>
      </w:lvl>
    </w:lvlOverride>
  </w:num>
  <w:num w:numId="4">
    <w:abstractNumId w:val="5"/>
  </w:num>
  <w:num w:numId="5">
    <w:abstractNumId w:val="1"/>
  </w:num>
  <w:num w:numId="6">
    <w:abstractNumId w:val="3"/>
  </w:num>
  <w:num w:numId="7">
    <w:abstractNumId w:val="0"/>
    <w:lvlOverride w:ilvl="0">
      <w:lvl w:ilvl="0">
        <w:numFmt w:val="bullet"/>
        <w:pStyle w:val="Level1"/>
        <w:lvlText w:val=""/>
        <w:lvlJc w:val="left"/>
        <w:pPr>
          <w:ind w:left="1440" w:hanging="720"/>
        </w:pPr>
        <w:rPr>
          <w:rFonts w:ascii="Wingdings" w:hAnsi="Wingdings" w:hint="default"/>
        </w:rPr>
      </w:lvl>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886"/>
    <w:rsid w:val="000162CB"/>
    <w:rsid w:val="00021379"/>
    <w:rsid w:val="00041506"/>
    <w:rsid w:val="00053E16"/>
    <w:rsid w:val="000B0DD5"/>
    <w:rsid w:val="000B365F"/>
    <w:rsid w:val="00125A99"/>
    <w:rsid w:val="00126948"/>
    <w:rsid w:val="00136E7E"/>
    <w:rsid w:val="00171B85"/>
    <w:rsid w:val="00185954"/>
    <w:rsid w:val="00205ACA"/>
    <w:rsid w:val="002515AA"/>
    <w:rsid w:val="0025774B"/>
    <w:rsid w:val="00272FD5"/>
    <w:rsid w:val="002A4026"/>
    <w:rsid w:val="002D0ACC"/>
    <w:rsid w:val="002D66E1"/>
    <w:rsid w:val="002E3B25"/>
    <w:rsid w:val="002F6D15"/>
    <w:rsid w:val="003958FC"/>
    <w:rsid w:val="003A65FB"/>
    <w:rsid w:val="003B10A0"/>
    <w:rsid w:val="00406D91"/>
    <w:rsid w:val="004366A1"/>
    <w:rsid w:val="00451D41"/>
    <w:rsid w:val="00471E0F"/>
    <w:rsid w:val="00472224"/>
    <w:rsid w:val="00515EB0"/>
    <w:rsid w:val="00560E98"/>
    <w:rsid w:val="00567D35"/>
    <w:rsid w:val="0058311B"/>
    <w:rsid w:val="00587BB0"/>
    <w:rsid w:val="005908F6"/>
    <w:rsid w:val="005973AC"/>
    <w:rsid w:val="005B70D5"/>
    <w:rsid w:val="0065775D"/>
    <w:rsid w:val="006868DF"/>
    <w:rsid w:val="006A17DE"/>
    <w:rsid w:val="006D1886"/>
    <w:rsid w:val="007036FF"/>
    <w:rsid w:val="0072001C"/>
    <w:rsid w:val="00742680"/>
    <w:rsid w:val="007D0969"/>
    <w:rsid w:val="008335B2"/>
    <w:rsid w:val="0083599E"/>
    <w:rsid w:val="008366B5"/>
    <w:rsid w:val="008A2198"/>
    <w:rsid w:val="00962C6C"/>
    <w:rsid w:val="009764FF"/>
    <w:rsid w:val="00993F48"/>
    <w:rsid w:val="009D6BF9"/>
    <w:rsid w:val="009F040B"/>
    <w:rsid w:val="00A07305"/>
    <w:rsid w:val="00A17B19"/>
    <w:rsid w:val="00A42869"/>
    <w:rsid w:val="00A5609B"/>
    <w:rsid w:val="00A8671A"/>
    <w:rsid w:val="00AB3660"/>
    <w:rsid w:val="00AC6BF6"/>
    <w:rsid w:val="00AE13EC"/>
    <w:rsid w:val="00AF6AB9"/>
    <w:rsid w:val="00B12095"/>
    <w:rsid w:val="00B16354"/>
    <w:rsid w:val="00B5266D"/>
    <w:rsid w:val="00B5494D"/>
    <w:rsid w:val="00B7327C"/>
    <w:rsid w:val="00BA0FE1"/>
    <w:rsid w:val="00BA6E89"/>
    <w:rsid w:val="00BB5117"/>
    <w:rsid w:val="00BD75A4"/>
    <w:rsid w:val="00C20D30"/>
    <w:rsid w:val="00C25D02"/>
    <w:rsid w:val="00C32892"/>
    <w:rsid w:val="00C337FA"/>
    <w:rsid w:val="00CC7EEB"/>
    <w:rsid w:val="00D37413"/>
    <w:rsid w:val="00D642C0"/>
    <w:rsid w:val="00DB313A"/>
    <w:rsid w:val="00DD1BCE"/>
    <w:rsid w:val="00DE2A56"/>
    <w:rsid w:val="00E234E5"/>
    <w:rsid w:val="00E476A9"/>
    <w:rsid w:val="00E650FD"/>
    <w:rsid w:val="00EE5D55"/>
    <w:rsid w:val="00F40CDF"/>
    <w:rsid w:val="00F64B26"/>
    <w:rsid w:val="00F64CA8"/>
    <w:rsid w:val="00F65BE8"/>
    <w:rsid w:val="00F77254"/>
    <w:rsid w:val="00F92C80"/>
    <w:rsid w:val="017389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oNotEmbedSmartTags/>
  <w:decimalSymbol w:val="."/>
  <w:listSeparator w:val=","/>
  <w14:docId w14:val="74D0CB26"/>
  <w15:chartTrackingRefBased/>
  <w15:docId w15:val="{9D47B5A0-2CCF-4256-AC67-00807E750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198"/>
    <w:pPr>
      <w:widowControl w:val="0"/>
      <w:autoSpaceDE w:val="0"/>
      <w:autoSpaceDN w:val="0"/>
      <w:adjustRightInd w:val="0"/>
    </w:pPr>
    <w:rPr>
      <w:sz w:val="24"/>
      <w:szCs w:val="24"/>
      <w:lang w:eastAsia="en-US"/>
    </w:rPr>
  </w:style>
  <w:style w:type="paragraph" w:styleId="Heading1">
    <w:name w:val="heading 1"/>
    <w:basedOn w:val="Normal"/>
    <w:next w:val="Normal"/>
    <w:qFormat/>
    <w:rsid w:val="00A8671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2"/>
      </w:numPr>
      <w:outlineLvl w:val="0"/>
    </w:pPr>
  </w:style>
  <w:style w:type="table" w:styleId="TableGrid">
    <w:name w:val="Table Grid"/>
    <w:basedOn w:val="TableNormal"/>
    <w:rsid w:val="00A8671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775D"/>
    <w:pPr>
      <w:autoSpaceDE w:val="0"/>
      <w:autoSpaceDN w:val="0"/>
      <w:adjustRightInd w:val="0"/>
    </w:pPr>
    <w:rPr>
      <w:color w:val="000000"/>
      <w:sz w:val="24"/>
      <w:szCs w:val="24"/>
      <w:lang w:eastAsia="en-US"/>
    </w:rPr>
  </w:style>
  <w:style w:type="paragraph" w:styleId="BalloonText">
    <w:name w:val="Balloon Text"/>
    <w:basedOn w:val="Normal"/>
    <w:link w:val="BalloonTextChar"/>
    <w:uiPriority w:val="99"/>
    <w:semiHidden/>
    <w:unhideWhenUsed/>
    <w:rsid w:val="00472224"/>
    <w:rPr>
      <w:rFonts w:ascii="Tahoma" w:hAnsi="Tahoma" w:cs="Tahoma"/>
      <w:sz w:val="16"/>
      <w:szCs w:val="16"/>
    </w:rPr>
  </w:style>
  <w:style w:type="character" w:customStyle="1" w:styleId="BalloonTextChar">
    <w:name w:val="Balloon Text Char"/>
    <w:link w:val="BalloonText"/>
    <w:uiPriority w:val="99"/>
    <w:semiHidden/>
    <w:rsid w:val="00472224"/>
    <w:rPr>
      <w:rFonts w:ascii="Tahoma" w:hAnsi="Tahoma" w:cs="Tahoma"/>
      <w:sz w:val="16"/>
      <w:szCs w:val="16"/>
    </w:rPr>
  </w:style>
  <w:style w:type="paragraph" w:styleId="Header">
    <w:name w:val="header"/>
    <w:basedOn w:val="Normal"/>
    <w:link w:val="HeaderChar"/>
    <w:uiPriority w:val="99"/>
    <w:unhideWhenUsed/>
    <w:rsid w:val="00471E0F"/>
    <w:pPr>
      <w:tabs>
        <w:tab w:val="center" w:pos="4680"/>
        <w:tab w:val="right" w:pos="9360"/>
      </w:tabs>
    </w:pPr>
  </w:style>
  <w:style w:type="character" w:customStyle="1" w:styleId="HeaderChar">
    <w:name w:val="Header Char"/>
    <w:link w:val="Header"/>
    <w:uiPriority w:val="99"/>
    <w:rsid w:val="00471E0F"/>
    <w:rPr>
      <w:sz w:val="24"/>
      <w:szCs w:val="24"/>
    </w:rPr>
  </w:style>
  <w:style w:type="paragraph" w:styleId="Footer">
    <w:name w:val="footer"/>
    <w:basedOn w:val="Normal"/>
    <w:link w:val="FooterChar"/>
    <w:uiPriority w:val="99"/>
    <w:unhideWhenUsed/>
    <w:rsid w:val="00471E0F"/>
    <w:pPr>
      <w:tabs>
        <w:tab w:val="center" w:pos="4680"/>
        <w:tab w:val="right" w:pos="9360"/>
      </w:tabs>
    </w:pPr>
  </w:style>
  <w:style w:type="character" w:customStyle="1" w:styleId="FooterChar">
    <w:name w:val="Footer Char"/>
    <w:link w:val="Footer"/>
    <w:uiPriority w:val="99"/>
    <w:rsid w:val="00471E0F"/>
    <w:rPr>
      <w:sz w:val="24"/>
      <w:szCs w:val="24"/>
    </w:rPr>
  </w:style>
  <w:style w:type="character" w:styleId="Hyperlink">
    <w:name w:val="Hyperlink"/>
    <w:uiPriority w:val="99"/>
    <w:unhideWhenUsed/>
    <w:rsid w:val="00BD75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visor.mn.gov/statutes/?id=626.557"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revisor.mn.gov/statutes/?id=245A.65"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revisor.mn.gov/statutes/?id=626.55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visor.mn.gov/statutes/?id=626.557" TargetMode="External"/><Relationship Id="rId5" Type="http://schemas.openxmlformats.org/officeDocument/2006/relationships/numbering" Target="numbering.xml"/><Relationship Id="rId15" Type="http://schemas.openxmlformats.org/officeDocument/2006/relationships/hyperlink" Target="https://www.revisor.mn.gov/statutes/?id=245A.65"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visor.mn.gov/statutes/?id=245D.07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69FCDB2AB6D04EB47994D7AA0C1D7E" ma:contentTypeVersion="0" ma:contentTypeDescription="Create a new document." ma:contentTypeScope="" ma:versionID="4f7afca48cfbdd0a1461d8b31942de4f">
  <xsd:schema xmlns:xsd="http://www.w3.org/2001/XMLSchema" xmlns:xs="http://www.w3.org/2001/XMLSchema" xmlns:p="http://schemas.microsoft.com/office/2006/metadata/properties" targetNamespace="http://schemas.microsoft.com/office/2006/metadata/properties" ma:root="true" ma:fieldsID="56652773e7a9bed0cecc9bc9c42cb6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09ABD-D640-4084-8BD9-395C46E3AF5D}">
  <ds:schemaRefs>
    <ds:schemaRef ds:uri="http://purl.org/dc/dcmitype/"/>
    <ds:schemaRef ds:uri="http://schemas.microsoft.com/office/infopath/2007/PartnerControls"/>
    <ds:schemaRef ds:uri="http://purl.org/dc/elements/1.1/"/>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CA23CD29-4AF1-4B86-98E2-AF0081F6EC64}">
  <ds:schemaRefs>
    <ds:schemaRef ds:uri="http://schemas.microsoft.com/sharepoint/v3/contenttype/forms"/>
  </ds:schemaRefs>
</ds:datastoreItem>
</file>

<file path=customXml/itemProps3.xml><?xml version="1.0" encoding="utf-8"?>
<ds:datastoreItem xmlns:ds="http://schemas.openxmlformats.org/officeDocument/2006/customXml" ds:itemID="{D1621D83-8175-4A37-9DDC-20907C47D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4EFC6BE-C8C6-4D29-99DB-2AF9465BD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1572</Words>
  <Characters>8962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This assessment must be completed at initial placement and reviewed annually with changes noted as needed</vt:lpstr>
    </vt:vector>
  </TitlesOfParts>
  <Company>Sherburne County</Company>
  <LinksUpToDate>false</LinksUpToDate>
  <CharactersWithSpaces>10513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assessment must be completed at initial placement and reviewed annually with changes noted as needed</dc:title>
  <dc:subject/>
  <dc:creator>2614dahl</dc:creator>
  <cp:keywords/>
  <cp:lastModifiedBy>Jessica Reno</cp:lastModifiedBy>
  <cp:revision>6</cp:revision>
  <cp:lastPrinted>2014-10-21T13:33:00Z</cp:lastPrinted>
  <dcterms:created xsi:type="dcterms:W3CDTF">2014-10-21T04:10:00Z</dcterms:created>
  <dcterms:modified xsi:type="dcterms:W3CDTF">2014-10-21T13:33:00Z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0x010100ED69FCDB2AB6D04EB47994D7AA0C1D7E</vt:lpwstr>
  </property>
  <property fmtid="{D5CDD505-2E9C-101B-9397-08002B2CF9AE}" pid="3" name="IsMyDocuments">
    <vt:bool>true</vt:bool>
  </property>
</Properties>
</file>