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2796" w14:textId="0CEE7A26" w:rsidR="00882DFB" w:rsidRDefault="00882DFB" w:rsidP="00EA67BF">
      <w:pPr>
        <w:spacing w:after="0" w:line="480" w:lineRule="auto"/>
        <w:jc w:val="center"/>
      </w:pPr>
    </w:p>
    <w:p w14:paraId="33D0B1F6" w14:textId="68480002" w:rsidR="00EA67BF" w:rsidRDefault="00EA67BF" w:rsidP="00EA67BF">
      <w:pPr>
        <w:spacing w:after="0" w:line="480" w:lineRule="auto"/>
        <w:jc w:val="center"/>
      </w:pPr>
    </w:p>
    <w:p w14:paraId="2D353E2B" w14:textId="6E9ED19C" w:rsidR="00EA67BF" w:rsidRDefault="00EA67BF" w:rsidP="00EA67BF">
      <w:pPr>
        <w:spacing w:after="0" w:line="480" w:lineRule="auto"/>
        <w:jc w:val="center"/>
      </w:pPr>
    </w:p>
    <w:p w14:paraId="5DDC2D47" w14:textId="62C1F44D" w:rsidR="00EA67BF" w:rsidRDefault="00EA67BF" w:rsidP="00EA67BF">
      <w:pPr>
        <w:spacing w:after="0" w:line="480" w:lineRule="auto"/>
        <w:jc w:val="center"/>
      </w:pPr>
    </w:p>
    <w:p w14:paraId="1C9F4D7D" w14:textId="77777777" w:rsidR="00340F27" w:rsidRDefault="00340F27" w:rsidP="00C56A10">
      <w:pPr>
        <w:spacing w:after="0" w:line="480" w:lineRule="auto"/>
        <w:jc w:val="center"/>
        <w:rPr>
          <w:b/>
          <w:bCs/>
        </w:rPr>
      </w:pPr>
    </w:p>
    <w:p w14:paraId="2C4F6DCC" w14:textId="77777777" w:rsidR="00340F27" w:rsidRDefault="00340F27" w:rsidP="00C56A10">
      <w:pPr>
        <w:spacing w:after="0" w:line="480" w:lineRule="auto"/>
        <w:jc w:val="center"/>
        <w:rPr>
          <w:b/>
          <w:bCs/>
        </w:rPr>
      </w:pPr>
    </w:p>
    <w:p w14:paraId="28E5FB89" w14:textId="77777777" w:rsidR="00340F27" w:rsidRDefault="00340F27" w:rsidP="00C56A10">
      <w:pPr>
        <w:spacing w:after="0" w:line="480" w:lineRule="auto"/>
        <w:jc w:val="center"/>
        <w:rPr>
          <w:b/>
          <w:bCs/>
        </w:rPr>
      </w:pPr>
    </w:p>
    <w:p w14:paraId="11E577E3" w14:textId="77777777" w:rsidR="00340F27" w:rsidRDefault="00340F27" w:rsidP="00C56A10">
      <w:pPr>
        <w:spacing w:after="0" w:line="480" w:lineRule="auto"/>
        <w:jc w:val="center"/>
        <w:rPr>
          <w:b/>
          <w:bCs/>
        </w:rPr>
      </w:pPr>
    </w:p>
    <w:p w14:paraId="2BFF3AB4" w14:textId="77777777" w:rsidR="00340F27" w:rsidRDefault="00340F27" w:rsidP="00C56A10">
      <w:pPr>
        <w:spacing w:after="0" w:line="480" w:lineRule="auto"/>
        <w:jc w:val="center"/>
        <w:rPr>
          <w:b/>
          <w:bCs/>
        </w:rPr>
      </w:pPr>
    </w:p>
    <w:p w14:paraId="7C583D05" w14:textId="2CD3B816" w:rsidR="00EA67BF" w:rsidRDefault="00EA67BF" w:rsidP="00C56A10">
      <w:pPr>
        <w:spacing w:after="0" w:line="480" w:lineRule="auto"/>
        <w:jc w:val="center"/>
        <w:rPr>
          <w:b/>
          <w:bCs/>
        </w:rPr>
      </w:pPr>
      <w:r w:rsidRPr="00EA67BF">
        <w:rPr>
          <w:b/>
          <w:bCs/>
        </w:rPr>
        <w:t xml:space="preserve">Unit </w:t>
      </w:r>
      <w:r w:rsidR="0012201F">
        <w:rPr>
          <w:b/>
          <w:bCs/>
        </w:rPr>
        <w:t>9</w:t>
      </w:r>
      <w:r w:rsidR="00C56A10">
        <w:rPr>
          <w:b/>
          <w:bCs/>
        </w:rPr>
        <w:t xml:space="preserve"> </w:t>
      </w:r>
      <w:r w:rsidR="007324AD">
        <w:rPr>
          <w:b/>
          <w:bCs/>
        </w:rPr>
        <w:t>Assignment</w:t>
      </w:r>
    </w:p>
    <w:p w14:paraId="4130E9E8" w14:textId="59B9AC94" w:rsidR="00EA67BF" w:rsidRDefault="00A72E19" w:rsidP="00EA67BF">
      <w:pPr>
        <w:spacing w:after="0" w:line="480" w:lineRule="auto"/>
        <w:jc w:val="center"/>
      </w:pPr>
      <w:r>
        <w:t>Felicia Simpson</w:t>
      </w:r>
    </w:p>
    <w:p w14:paraId="1944D6F2" w14:textId="769688CB" w:rsidR="00EA67BF" w:rsidRDefault="00EA67BF" w:rsidP="00EA67BF">
      <w:pPr>
        <w:spacing w:after="0" w:line="480" w:lineRule="auto"/>
        <w:jc w:val="center"/>
      </w:pPr>
      <w:r>
        <w:t>Purdue University Global</w:t>
      </w:r>
    </w:p>
    <w:p w14:paraId="2D1500B1" w14:textId="44B37DB4" w:rsidR="00EA67BF" w:rsidRDefault="00EA67BF" w:rsidP="00EA67BF">
      <w:pPr>
        <w:jc w:val="center"/>
      </w:pPr>
      <w:r>
        <w:t>HW4</w:t>
      </w:r>
      <w:r w:rsidR="00C56A10">
        <w:t>2</w:t>
      </w:r>
      <w:r>
        <w:t xml:space="preserve">0 </w:t>
      </w:r>
      <w:r w:rsidR="00C56A10">
        <w:t>Creating Wellness – Psychological and Spiritual Aspects of Healing</w:t>
      </w:r>
    </w:p>
    <w:p w14:paraId="080ABD66" w14:textId="021085C1" w:rsidR="00EA67BF" w:rsidRDefault="00A72E19" w:rsidP="00EA67BF">
      <w:pPr>
        <w:spacing w:after="0" w:line="480" w:lineRule="auto"/>
        <w:jc w:val="center"/>
      </w:pPr>
      <w:r>
        <w:t xml:space="preserve">Dr. </w:t>
      </w:r>
      <w:r w:rsidR="00C56A10">
        <w:t>Nichols</w:t>
      </w:r>
    </w:p>
    <w:p w14:paraId="3977CD1B" w14:textId="44046790" w:rsidR="00AB601A" w:rsidRDefault="00AB601A" w:rsidP="00EA67BF">
      <w:pPr>
        <w:spacing w:after="0" w:line="480" w:lineRule="auto"/>
        <w:jc w:val="center"/>
      </w:pPr>
    </w:p>
    <w:p w14:paraId="7805E895" w14:textId="15B8A434" w:rsidR="00AB601A" w:rsidRDefault="00AB601A" w:rsidP="00EA67BF">
      <w:pPr>
        <w:spacing w:after="0" w:line="480" w:lineRule="auto"/>
        <w:jc w:val="center"/>
      </w:pPr>
    </w:p>
    <w:p w14:paraId="67800CF8" w14:textId="367E7B22" w:rsidR="00AB601A" w:rsidRDefault="00AB601A" w:rsidP="00EA67BF">
      <w:pPr>
        <w:spacing w:after="0" w:line="480" w:lineRule="auto"/>
        <w:jc w:val="center"/>
      </w:pPr>
    </w:p>
    <w:p w14:paraId="2D46968D" w14:textId="080A78D7" w:rsidR="00AB601A" w:rsidRDefault="00AB601A" w:rsidP="00EA67BF">
      <w:pPr>
        <w:spacing w:after="0" w:line="480" w:lineRule="auto"/>
        <w:jc w:val="center"/>
      </w:pPr>
    </w:p>
    <w:p w14:paraId="14CA8CE0" w14:textId="398B2CC4" w:rsidR="00AB601A" w:rsidRDefault="00AB601A" w:rsidP="00EA67BF">
      <w:pPr>
        <w:spacing w:after="0" w:line="480" w:lineRule="auto"/>
        <w:jc w:val="center"/>
      </w:pPr>
    </w:p>
    <w:p w14:paraId="2B41284E" w14:textId="7DB40EA6" w:rsidR="00AB601A" w:rsidRDefault="00AB601A" w:rsidP="00EA67BF">
      <w:pPr>
        <w:spacing w:after="0" w:line="480" w:lineRule="auto"/>
        <w:jc w:val="center"/>
      </w:pPr>
    </w:p>
    <w:p w14:paraId="7FA30018" w14:textId="2B479A6C" w:rsidR="00AB601A" w:rsidRDefault="00AB601A" w:rsidP="00EA67BF">
      <w:pPr>
        <w:spacing w:after="0" w:line="480" w:lineRule="auto"/>
        <w:jc w:val="center"/>
      </w:pPr>
    </w:p>
    <w:p w14:paraId="74FBE4E4" w14:textId="7E88FFDA" w:rsidR="00AB601A" w:rsidRDefault="00AB601A" w:rsidP="00EA67BF">
      <w:pPr>
        <w:spacing w:after="0" w:line="480" w:lineRule="auto"/>
        <w:jc w:val="center"/>
      </w:pPr>
    </w:p>
    <w:p w14:paraId="68CC464E" w14:textId="7FB1FEC4" w:rsidR="00AB601A" w:rsidRDefault="00AB601A" w:rsidP="00EA67BF">
      <w:pPr>
        <w:spacing w:after="0" w:line="480" w:lineRule="auto"/>
        <w:jc w:val="center"/>
      </w:pPr>
    </w:p>
    <w:p w14:paraId="299D927D" w14:textId="0033E408" w:rsidR="008D28D5" w:rsidRDefault="008D28D5" w:rsidP="00340F27">
      <w:pPr>
        <w:spacing w:after="0" w:line="480" w:lineRule="auto"/>
        <w:rPr>
          <w:color w:val="000000"/>
        </w:rPr>
      </w:pPr>
    </w:p>
    <w:p w14:paraId="624E55FE" w14:textId="77777777" w:rsidR="00340F27" w:rsidRDefault="00340F27" w:rsidP="00340F27"/>
    <w:p w14:paraId="7245D9B9" w14:textId="1AEA61BD" w:rsidR="00340F27" w:rsidRDefault="0012201F" w:rsidP="00340F27">
      <w:pPr>
        <w:spacing w:line="480" w:lineRule="auto"/>
        <w:ind w:firstLine="360"/>
      </w:pPr>
      <w:r>
        <w:t xml:space="preserve">Understanding spirituality and psychological health is something that most people do not </w:t>
      </w:r>
      <w:r w:rsidR="0055661C">
        <w:t>pay</w:t>
      </w:r>
      <w:r>
        <w:t xml:space="preserve"> attention to in their </w:t>
      </w:r>
      <w:r w:rsidR="0055661C">
        <w:t>day-to-day</w:t>
      </w:r>
      <w:r>
        <w:t xml:space="preserve"> life. What people fail to realize is that without this they may not </w:t>
      </w:r>
      <w:r w:rsidR="0055661C">
        <w:t>understand</w:t>
      </w:r>
      <w:r>
        <w:t xml:space="preserve"> their </w:t>
      </w:r>
      <w:r w:rsidR="0055661C">
        <w:t>purpose</w:t>
      </w:r>
      <w:r>
        <w:t xml:space="preserve"> in life. They might not have the proper foundation to build on and become successful in the goals that they may have set for themselves. Lack of psychological health may result in lack of resilience. This in turn may result in poor mental and physical health.</w:t>
      </w:r>
    </w:p>
    <w:p w14:paraId="4055EEE6" w14:textId="77777777" w:rsidR="002C1D21" w:rsidRDefault="0012201F" w:rsidP="00340F27">
      <w:pPr>
        <w:spacing w:line="480" w:lineRule="auto"/>
        <w:ind w:firstLine="360"/>
      </w:pPr>
      <w:r>
        <w:t xml:space="preserve">The first question I asked is “How are you with managing stress, mood, energy” The reason why I asked this question is because I wanted to know if they had a foundation or base. The response was that they balanced </w:t>
      </w:r>
      <w:proofErr w:type="gramStart"/>
      <w:r w:rsidR="002C1D21">
        <w:t>all of</w:t>
      </w:r>
      <w:proofErr w:type="gramEnd"/>
      <w:r w:rsidR="002C1D21">
        <w:t xml:space="preserve"> the topics asked well.  I then asked “How?” The person I asked stated that even though they don’t go to church they had a good relationship with God. She stated that her day starts with prayer and that everything she encounters is for a reason. She said that one way to control stress, mood and energy was not to focus on the variables. She could only control herself which is something that keeps her balanced along with her belief?</w:t>
      </w:r>
    </w:p>
    <w:p w14:paraId="0610ECC5" w14:textId="5621D525" w:rsidR="002C1D21" w:rsidRDefault="002C1D21" w:rsidP="00340F27">
      <w:pPr>
        <w:spacing w:line="480" w:lineRule="auto"/>
        <w:ind w:firstLine="360"/>
      </w:pPr>
      <w:r>
        <w:t xml:space="preserve">My second question is “Do you believe that you would be able to function with some type of religion or spirituality? I asked this to see if there was balance in her life. If there was where was it and if there wasn’t why? She said “No.” I then asked why. She said she tried it before and felt like she was never at peace. She said that in a lot of situations when she was </w:t>
      </w:r>
      <w:r w:rsidR="0055661C">
        <w:t>right,</w:t>
      </w:r>
      <w:r>
        <w:t xml:space="preserve"> she still felt lost or confused it wasn’t until she built a relationship with God again that she felt grounded and certain of her decisions.</w:t>
      </w:r>
    </w:p>
    <w:p w14:paraId="20B6263E" w14:textId="73EB3860" w:rsidR="0012201F" w:rsidRDefault="002C1D21" w:rsidP="00340F27">
      <w:pPr>
        <w:spacing w:line="480" w:lineRule="auto"/>
        <w:ind w:firstLine="360"/>
      </w:pPr>
      <w:r>
        <w:t xml:space="preserve">The third question was “Do you feel that you had to address all past trauma before you moved forward in life?” She said that she got closure without getting closure. Some issues she resolved in therapy and other issues she just had to come to terms with not being about to get the </w:t>
      </w:r>
      <w:r>
        <w:lastRenderedPageBreak/>
        <w:t xml:space="preserve">answers she wanted due to certain circumstances. I </w:t>
      </w:r>
      <w:r w:rsidR="0055661C">
        <w:t>asked,</w:t>
      </w:r>
      <w:r>
        <w:t xml:space="preserve"> “ In those instances what did you do?” She said she prayed about it and left it to God.</w:t>
      </w:r>
    </w:p>
    <w:p w14:paraId="6331E0E6" w14:textId="3BF196F2" w:rsidR="002C1D21" w:rsidRDefault="002C1D21" w:rsidP="00340F27">
      <w:pPr>
        <w:spacing w:line="480" w:lineRule="auto"/>
        <w:ind w:firstLine="360"/>
      </w:pPr>
      <w:r>
        <w:t xml:space="preserve">The fourth question was </w:t>
      </w:r>
      <w:r w:rsidR="002B20E9">
        <w:t xml:space="preserve">“How do you deal with current things that may cause stress or trigger past traumatic experiences?” She said that she is in therapy. She said that if she knows that she may be in an environment that is triggering she tries to avoid it but if </w:t>
      </w:r>
      <w:r w:rsidR="0055661C">
        <w:t>not,</w:t>
      </w:r>
      <w:r w:rsidR="002B20E9">
        <w:t xml:space="preserve"> she goes through the steps that she was </w:t>
      </w:r>
      <w:r w:rsidR="0055661C">
        <w:t>taught</w:t>
      </w:r>
      <w:r w:rsidR="002B20E9">
        <w:t xml:space="preserve"> in therapy. (I didn’t ask what the steps were). She did inform me that something things </w:t>
      </w:r>
      <w:r w:rsidR="0055661C">
        <w:t>can’t</w:t>
      </w:r>
      <w:r w:rsidR="002B20E9">
        <w:t xml:space="preserve"> be </w:t>
      </w:r>
      <w:r w:rsidR="0055661C">
        <w:t>avoided,</w:t>
      </w:r>
      <w:r w:rsidR="002B20E9">
        <w:t xml:space="preserve"> and she was prescribed medication to help with said issues.</w:t>
      </w:r>
    </w:p>
    <w:p w14:paraId="3E2E4E8F" w14:textId="1B02AE78" w:rsidR="002B20E9" w:rsidRDefault="002B20E9" w:rsidP="00340F27">
      <w:pPr>
        <w:spacing w:line="480" w:lineRule="auto"/>
        <w:ind w:firstLine="360"/>
      </w:pPr>
      <w:r>
        <w:t xml:space="preserve">The fifth question that I asked was “What is an emotional challenge that you face right now?” She said she does not trust easily. She said that due to </w:t>
      </w:r>
      <w:proofErr w:type="gramStart"/>
      <w:r>
        <w:t>all of</w:t>
      </w:r>
      <w:proofErr w:type="gramEnd"/>
      <w:r>
        <w:t xml:space="preserve"> the </w:t>
      </w:r>
      <w:r w:rsidR="0055661C">
        <w:t>trauma</w:t>
      </w:r>
      <w:r>
        <w:t xml:space="preserve"> that she suffered she built a </w:t>
      </w:r>
      <w:r w:rsidR="0055661C">
        <w:t>wall,</w:t>
      </w:r>
      <w:r>
        <w:t xml:space="preserve"> so she was able to function. Now that she has the necessary tools it is still hard to trust but she is trying to. I asked this question because even though she may seem </w:t>
      </w:r>
      <w:r w:rsidR="0055661C">
        <w:t>balanced</w:t>
      </w:r>
      <w:r>
        <w:t xml:space="preserve"> from the outside internally there may still be some issues that need to be addressed.</w:t>
      </w:r>
    </w:p>
    <w:p w14:paraId="11CACA93" w14:textId="052CF04D" w:rsidR="005909C5" w:rsidRDefault="002B20E9" w:rsidP="00340F27">
      <w:pPr>
        <w:spacing w:line="480" w:lineRule="auto"/>
        <w:ind w:firstLine="360"/>
      </w:pPr>
      <w:r>
        <w:t xml:space="preserve">The sixth question I asked was “What gives your life meaning?” She said being able to overcome the mental health issues that she had. She said through incorporating God into her life and therapy she was able to see the good side of life. She said she was appreciative of the people that new what happened to her in the past and helped her </w:t>
      </w:r>
      <w:r w:rsidR="0055661C">
        <w:t>overcome</w:t>
      </w:r>
      <w:r>
        <w:t xml:space="preserve"> the issues without judgment. I asked this question because if your life has meaning it would be easy for someone to give up. This goes along the lines of </w:t>
      </w:r>
      <w:r w:rsidR="005909C5">
        <w:t>foundation.</w:t>
      </w:r>
    </w:p>
    <w:p w14:paraId="57C49DB3" w14:textId="58E8ACA8" w:rsidR="002B20E9" w:rsidRDefault="005909C5" w:rsidP="00340F27">
      <w:pPr>
        <w:spacing w:line="480" w:lineRule="auto"/>
        <w:ind w:firstLine="360"/>
      </w:pPr>
      <w:r>
        <w:t xml:space="preserve">I asked if she had any spiritual experiences? That was the seventh question. She said “yes”. I asked her what experience </w:t>
      </w:r>
      <w:r w:rsidR="0055661C">
        <w:t>it and she was</w:t>
      </w:r>
      <w:r>
        <w:t xml:space="preserve"> said she kept having a dream of someone in her family that was no longer here to get help. She said that at the time she didn’t know what she was </w:t>
      </w:r>
      <w:r>
        <w:lastRenderedPageBreak/>
        <w:t>getting help for because she believed she had everything under control. She said that it wasn’t until she had a mental breakdown that landed her in the hospital that she realized what type of help she needed.</w:t>
      </w:r>
    </w:p>
    <w:p w14:paraId="35A25114" w14:textId="5EEBC3D8" w:rsidR="005909C5" w:rsidRDefault="005909C5" w:rsidP="00340F27">
      <w:pPr>
        <w:spacing w:line="480" w:lineRule="auto"/>
        <w:ind w:firstLine="360"/>
      </w:pPr>
      <w:r>
        <w:t xml:space="preserve">The eighth question was “Why did it take you so long to realize you were not balanced spiritually or mentally?” She said that she didn’t realize that she had spent majority of her childhood and adulthood in survival mode. She said that she basically </w:t>
      </w:r>
      <w:r w:rsidR="0055661C">
        <w:t>raised</w:t>
      </w:r>
      <w:r>
        <w:t xml:space="preserve"> her siblings and left when she turned 18 only to have to come home and take care of her parents. She said she never really had time to find out who she was because she was always taking care of everyone else.</w:t>
      </w:r>
    </w:p>
    <w:p w14:paraId="1886CD7A" w14:textId="3B363888" w:rsidR="005909C5" w:rsidRDefault="005909C5" w:rsidP="00340F27">
      <w:pPr>
        <w:spacing w:line="480" w:lineRule="auto"/>
        <w:ind w:firstLine="360"/>
      </w:pPr>
      <w:r>
        <w:t xml:space="preserve">The ninth question was “If  she had to redo that time again would </w:t>
      </w:r>
      <w:r w:rsidR="0055661C">
        <w:t>she,</w:t>
      </w:r>
      <w:r>
        <w:t xml:space="preserve"> do it?” She said “No” I asked “Why?” She said God makes everyone with their own story and destiny. She said it is not up to us to change or alter his plan. She also stated that everything happens for a reason to make you a better version of yourself. She said she doesn’t have any regrets about her past because she is a living testimony of the lost </w:t>
      </w:r>
      <w:r w:rsidR="0055661C">
        <w:t>person,</w:t>
      </w:r>
      <w:r>
        <w:t xml:space="preserve"> she was to the aware person she is now.</w:t>
      </w:r>
    </w:p>
    <w:p w14:paraId="465E862B" w14:textId="77777777" w:rsidR="006C6CF3" w:rsidRDefault="005909C5" w:rsidP="00340F27">
      <w:pPr>
        <w:spacing w:line="480" w:lineRule="auto"/>
        <w:ind w:firstLine="360"/>
      </w:pPr>
      <w:r>
        <w:t>The tenth question was “What would you say to the younger version of yourself</w:t>
      </w:r>
      <w:r w:rsidR="006C6CF3">
        <w:t xml:space="preserve"> who was surviving</w:t>
      </w:r>
      <w:r>
        <w:t>?”</w:t>
      </w:r>
      <w:r w:rsidR="006C6CF3">
        <w:t xml:space="preserve"> She said that she would tell them in every struggle there is a lesson. Always know that there is a higher power guiding you and that you are never alone. Live your life with no regrets so you can be a testimony to someone else. She said the last thing she would tell herself is to always be honest with God because at the end of the day he is the only one who truly has your back.</w:t>
      </w:r>
    </w:p>
    <w:p w14:paraId="10996C9C" w14:textId="77777777" w:rsidR="006C6CF3" w:rsidRDefault="006C6CF3" w:rsidP="00340F27">
      <w:pPr>
        <w:spacing w:line="480" w:lineRule="auto"/>
        <w:ind w:firstLine="360"/>
      </w:pPr>
      <w:r>
        <w:t xml:space="preserve">Moving forward with this person I believe that I would address trust. Assisting her in being able to trust people situations and things while referencing things that she is familiar with can help her </w:t>
      </w:r>
      <w:proofErr w:type="gramStart"/>
      <w:r>
        <w:t>and also</w:t>
      </w:r>
      <w:proofErr w:type="gramEnd"/>
      <w:r>
        <w:t xml:space="preserve"> keep her grounded in her faith and beliefs. She may also buy into the plan of </w:t>
      </w:r>
      <w:r>
        <w:lastRenderedPageBreak/>
        <w:t>action if it incorporates what she has already implemented. Being relatable to people that we work with as practitioners will build trust and make the experience pleasant as well as successful.</w:t>
      </w:r>
    </w:p>
    <w:p w14:paraId="296C7B42" w14:textId="4A89D806" w:rsidR="006C6CF3" w:rsidRDefault="006C6CF3" w:rsidP="00340F27">
      <w:pPr>
        <w:spacing w:line="480" w:lineRule="auto"/>
        <w:ind w:firstLine="360"/>
      </w:pPr>
      <w:r>
        <w:t xml:space="preserve">Two ethical consideration that I would </w:t>
      </w:r>
      <w:proofErr w:type="gramStart"/>
      <w:r>
        <w:t xml:space="preserve">definitely </w:t>
      </w:r>
      <w:r w:rsidR="0055661C">
        <w:t>consider</w:t>
      </w:r>
      <w:proofErr w:type="gramEnd"/>
      <w:r>
        <w:t xml:space="preserve"> are cultural competence. I need to be aware that she and I have different cultural backgrounds. My beliefs spiritually and personally may not align with hers and I need to respect that and not cross that line to maintain the report that is built. Another conflict is I wouldn’t say personal friendship but we do associate in the same social circle so I would have to be mindful not to trigger her by mentioning anything that may have been brought up in any sessions that we may have had.</w:t>
      </w:r>
    </w:p>
    <w:p w14:paraId="55C3F323" w14:textId="15A65FC2" w:rsidR="005909C5" w:rsidRDefault="006C6CF3" w:rsidP="00340F27">
      <w:pPr>
        <w:spacing w:line="480" w:lineRule="auto"/>
        <w:ind w:firstLine="360"/>
      </w:pPr>
      <w:r>
        <w:t xml:space="preserve">Speaking with this person I realized that most people believe in something. Prior to speaking to her I didn’t believe that she had a relationship with God but </w:t>
      </w:r>
      <w:r w:rsidR="0055661C">
        <w:t xml:space="preserve">that just shows that you can’t judge a book by its cover. Every spiritual relationship does not need to be advertised and blasted to the world. I realized why she is so guarded through the interview without going into detail. Incorporating spiritual and psychological health can drastically improve any situation and she has shown me that. I now see that person from a different perspective and now have more respect for her and how she addresses situations and people. </w:t>
      </w:r>
    </w:p>
    <w:p w14:paraId="687C4009" w14:textId="7CBE6FFC" w:rsidR="00241FAE" w:rsidRPr="00345755" w:rsidRDefault="00241FAE" w:rsidP="00340F27">
      <w:pPr>
        <w:spacing w:after="0" w:line="480" w:lineRule="auto"/>
        <w:rPr>
          <w:color w:val="000000"/>
        </w:rPr>
      </w:pPr>
    </w:p>
    <w:p w14:paraId="3C0B4AA2" w14:textId="77777777" w:rsidR="00406B32" w:rsidRPr="00406B32" w:rsidRDefault="00406B32" w:rsidP="00406B32">
      <w:pPr>
        <w:spacing w:after="0" w:line="480" w:lineRule="auto"/>
        <w:rPr>
          <w:color w:val="000000"/>
        </w:rPr>
      </w:pPr>
    </w:p>
    <w:p w14:paraId="3F9BF533" w14:textId="77777777" w:rsidR="00C56A10" w:rsidRDefault="00C56A10" w:rsidP="002065E6">
      <w:pPr>
        <w:spacing w:after="0" w:line="480" w:lineRule="auto"/>
        <w:jc w:val="center"/>
        <w:rPr>
          <w:b/>
          <w:bCs/>
          <w:color w:val="000000"/>
        </w:rPr>
      </w:pPr>
    </w:p>
    <w:p w14:paraId="5AD49EFE" w14:textId="77777777" w:rsidR="00C56A10" w:rsidRDefault="00C56A10" w:rsidP="002065E6">
      <w:pPr>
        <w:spacing w:after="0" w:line="480" w:lineRule="auto"/>
        <w:jc w:val="center"/>
        <w:rPr>
          <w:b/>
          <w:bCs/>
          <w:color w:val="000000"/>
        </w:rPr>
      </w:pPr>
    </w:p>
    <w:p w14:paraId="3B2C48CE" w14:textId="77777777" w:rsidR="00C56A10" w:rsidRDefault="00C56A10" w:rsidP="002065E6">
      <w:pPr>
        <w:spacing w:after="0" w:line="480" w:lineRule="auto"/>
        <w:jc w:val="center"/>
        <w:rPr>
          <w:b/>
          <w:bCs/>
          <w:color w:val="000000"/>
        </w:rPr>
      </w:pPr>
    </w:p>
    <w:p w14:paraId="5600219F" w14:textId="77777777" w:rsidR="00C56A10" w:rsidRDefault="00C56A10" w:rsidP="002065E6">
      <w:pPr>
        <w:spacing w:after="0" w:line="480" w:lineRule="auto"/>
        <w:jc w:val="center"/>
        <w:rPr>
          <w:b/>
          <w:bCs/>
          <w:color w:val="000000"/>
        </w:rPr>
      </w:pPr>
    </w:p>
    <w:p w14:paraId="29DD421D" w14:textId="77777777" w:rsidR="00C56A10" w:rsidRDefault="00C56A10" w:rsidP="002065E6">
      <w:pPr>
        <w:spacing w:after="0" w:line="480" w:lineRule="auto"/>
        <w:jc w:val="center"/>
        <w:rPr>
          <w:b/>
          <w:bCs/>
          <w:color w:val="000000"/>
        </w:rPr>
      </w:pPr>
    </w:p>
    <w:p w14:paraId="73E6345C" w14:textId="77777777" w:rsidR="0055661C" w:rsidRDefault="0055661C" w:rsidP="0055661C">
      <w:pPr>
        <w:spacing w:after="0" w:line="480" w:lineRule="auto"/>
        <w:rPr>
          <w:b/>
          <w:bCs/>
          <w:color w:val="000000"/>
        </w:rPr>
      </w:pPr>
    </w:p>
    <w:p w14:paraId="20C8307A" w14:textId="35400400" w:rsidR="00C256AC" w:rsidRDefault="00C256AC" w:rsidP="0055661C">
      <w:pPr>
        <w:spacing w:after="0" w:line="480" w:lineRule="auto"/>
        <w:jc w:val="center"/>
        <w:rPr>
          <w:b/>
          <w:bCs/>
          <w:color w:val="000000"/>
        </w:rPr>
      </w:pPr>
      <w:r>
        <w:rPr>
          <w:b/>
          <w:bCs/>
          <w:color w:val="000000"/>
        </w:rPr>
        <w:lastRenderedPageBreak/>
        <w:t>References</w:t>
      </w:r>
    </w:p>
    <w:p w14:paraId="49BBA6B9" w14:textId="6B2AF5E7" w:rsidR="00340F27" w:rsidRDefault="00340F27" w:rsidP="00340F27">
      <w:pPr>
        <w:pStyle w:val="NormalWeb"/>
        <w:rPr>
          <w:rFonts w:ascii="Calibri" w:hAnsi="Calibri" w:cs="Calibri"/>
          <w:color w:val="000000"/>
          <w:sz w:val="27"/>
          <w:szCs w:val="27"/>
        </w:rPr>
      </w:pPr>
      <w:r>
        <w:rPr>
          <w:rFonts w:ascii="Calibri" w:hAnsi="Calibri" w:cs="Calibri"/>
          <w:color w:val="000000"/>
          <w:sz w:val="27"/>
          <w:szCs w:val="27"/>
        </w:rPr>
        <w:t>‌</w:t>
      </w:r>
      <w:r w:rsidR="0055661C">
        <w:rPr>
          <w:rFonts w:ascii="Calibri" w:hAnsi="Calibri" w:cs="Calibri"/>
          <w:color w:val="2C3E50"/>
          <w:sz w:val="27"/>
          <w:szCs w:val="27"/>
          <w:shd w:val="clear" w:color="auto" w:fill="FEF1C4"/>
        </w:rPr>
        <w:t>Carmen. </w:t>
      </w:r>
      <w:r w:rsidR="0055661C">
        <w:rPr>
          <w:rFonts w:ascii="Calibri" w:hAnsi="Calibri" w:cs="Calibri"/>
          <w:i/>
          <w:iCs/>
          <w:color w:val="2C3E50"/>
          <w:sz w:val="27"/>
          <w:szCs w:val="27"/>
          <w:shd w:val="clear" w:color="auto" w:fill="FEF1C4"/>
        </w:rPr>
        <w:t>Spiritual and Psychological Interview</w:t>
      </w:r>
      <w:r w:rsidR="0055661C">
        <w:rPr>
          <w:rFonts w:ascii="Calibri" w:hAnsi="Calibri" w:cs="Calibri"/>
          <w:color w:val="2C3E50"/>
          <w:sz w:val="27"/>
          <w:szCs w:val="27"/>
          <w:shd w:val="clear" w:color="auto" w:fill="FEF1C4"/>
        </w:rPr>
        <w:t>. 17 Oct. 2025.</w:t>
      </w:r>
    </w:p>
    <w:p w14:paraId="785B3377" w14:textId="3EF7E7DD" w:rsidR="00340F27" w:rsidRDefault="00340F27" w:rsidP="00340F27">
      <w:pPr>
        <w:pStyle w:val="NormalWeb"/>
        <w:rPr>
          <w:rFonts w:ascii="Calibri" w:hAnsi="Calibri" w:cs="Calibri"/>
          <w:color w:val="000000"/>
          <w:sz w:val="27"/>
          <w:szCs w:val="27"/>
        </w:rPr>
      </w:pPr>
    </w:p>
    <w:p w14:paraId="05E8A7C6" w14:textId="39E1A038" w:rsidR="00C56A10" w:rsidRPr="00C56A10" w:rsidRDefault="00C56A10" w:rsidP="00C56A10">
      <w:pPr>
        <w:pStyle w:val="NormalWeb"/>
        <w:ind w:left="567" w:hanging="567"/>
      </w:pPr>
    </w:p>
    <w:p w14:paraId="66F81F43" w14:textId="77777777" w:rsidR="00C56A10" w:rsidRDefault="00C56A10" w:rsidP="00416A74">
      <w:pPr>
        <w:pStyle w:val="NormalWeb"/>
        <w:ind w:left="567" w:hanging="567"/>
      </w:pPr>
    </w:p>
    <w:p w14:paraId="1E6D6275" w14:textId="0BB00AE1" w:rsidR="00C256AC" w:rsidRPr="00C256AC" w:rsidRDefault="00C256AC" w:rsidP="00416A74">
      <w:pPr>
        <w:pStyle w:val="NormalWeb"/>
        <w:ind w:left="567" w:hanging="567"/>
        <w:rPr>
          <w:color w:val="000000"/>
        </w:rPr>
      </w:pPr>
    </w:p>
    <w:p w14:paraId="2BD7AB9C" w14:textId="24E282FF" w:rsidR="00AB601A" w:rsidRPr="00A430D1" w:rsidRDefault="00A430D1" w:rsidP="00BC122E">
      <w:pPr>
        <w:spacing w:after="0" w:line="480" w:lineRule="auto"/>
        <w:jc w:val="center"/>
        <w:rPr>
          <w:rFonts w:eastAsia="SimSun"/>
          <w:i/>
        </w:rPr>
      </w:pPr>
      <w:r w:rsidRPr="00A430D1">
        <w:rPr>
          <w:color w:val="000000"/>
        </w:rPr>
        <w:br/>
      </w:r>
      <w:r w:rsidRPr="00A430D1">
        <w:rPr>
          <w:color w:val="000000"/>
        </w:rPr>
        <w:br/>
      </w:r>
    </w:p>
    <w:p w14:paraId="507A0F46" w14:textId="0BDF4296" w:rsidR="00AB601A" w:rsidRPr="00A430D1" w:rsidRDefault="00AB601A" w:rsidP="00A430D1">
      <w:pPr>
        <w:spacing w:after="0" w:line="480" w:lineRule="auto"/>
      </w:pPr>
    </w:p>
    <w:sectPr w:rsidR="00AB601A" w:rsidRPr="00A430D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339C" w14:textId="77777777" w:rsidR="00875E4B" w:rsidRDefault="00875E4B" w:rsidP="00EA67BF">
      <w:pPr>
        <w:spacing w:after="0" w:line="240" w:lineRule="auto"/>
      </w:pPr>
      <w:r>
        <w:separator/>
      </w:r>
    </w:p>
  </w:endnote>
  <w:endnote w:type="continuationSeparator" w:id="0">
    <w:p w14:paraId="3BE99553" w14:textId="77777777" w:rsidR="00875E4B" w:rsidRDefault="00875E4B" w:rsidP="00EA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4518" w14:textId="77777777" w:rsidR="00875E4B" w:rsidRDefault="00875E4B" w:rsidP="00EA67BF">
      <w:pPr>
        <w:spacing w:after="0" w:line="240" w:lineRule="auto"/>
      </w:pPr>
      <w:r>
        <w:separator/>
      </w:r>
    </w:p>
  </w:footnote>
  <w:footnote w:type="continuationSeparator" w:id="0">
    <w:p w14:paraId="109D235B" w14:textId="77777777" w:rsidR="00875E4B" w:rsidRDefault="00875E4B" w:rsidP="00EA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805179"/>
      <w:docPartObj>
        <w:docPartGallery w:val="Page Numbers (Top of Page)"/>
        <w:docPartUnique/>
      </w:docPartObj>
    </w:sdtPr>
    <w:sdtEndPr>
      <w:rPr>
        <w:noProof/>
      </w:rPr>
    </w:sdtEndPr>
    <w:sdtContent>
      <w:p w14:paraId="31EDA469" w14:textId="30C1C3BC" w:rsidR="00EA67BF" w:rsidRDefault="00EA67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AE0500A" w14:textId="77777777" w:rsidR="00EA67BF" w:rsidRDefault="00EA6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B3729"/>
    <w:multiLevelType w:val="hybridMultilevel"/>
    <w:tmpl w:val="9FDE8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63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3E"/>
    <w:rsid w:val="0001642E"/>
    <w:rsid w:val="0008245D"/>
    <w:rsid w:val="00084FC4"/>
    <w:rsid w:val="000877BB"/>
    <w:rsid w:val="00101DBE"/>
    <w:rsid w:val="00104F22"/>
    <w:rsid w:val="0012201F"/>
    <w:rsid w:val="00152073"/>
    <w:rsid w:val="0015283E"/>
    <w:rsid w:val="001538D3"/>
    <w:rsid w:val="00161DA2"/>
    <w:rsid w:val="001651D6"/>
    <w:rsid w:val="00192599"/>
    <w:rsid w:val="001C250E"/>
    <w:rsid w:val="00205D70"/>
    <w:rsid w:val="002065E6"/>
    <w:rsid w:val="00214DF9"/>
    <w:rsid w:val="00241FAE"/>
    <w:rsid w:val="00252285"/>
    <w:rsid w:val="002613A0"/>
    <w:rsid w:val="002A53C8"/>
    <w:rsid w:val="002B20E9"/>
    <w:rsid w:val="002C1D21"/>
    <w:rsid w:val="002D27C2"/>
    <w:rsid w:val="002D7DCF"/>
    <w:rsid w:val="00314586"/>
    <w:rsid w:val="003319AB"/>
    <w:rsid w:val="00334EB6"/>
    <w:rsid w:val="00337586"/>
    <w:rsid w:val="00340F27"/>
    <w:rsid w:val="003441C3"/>
    <w:rsid w:val="00345755"/>
    <w:rsid w:val="00381851"/>
    <w:rsid w:val="003819A5"/>
    <w:rsid w:val="00391CD9"/>
    <w:rsid w:val="00406B32"/>
    <w:rsid w:val="00412005"/>
    <w:rsid w:val="00416A74"/>
    <w:rsid w:val="0041723E"/>
    <w:rsid w:val="004E39BA"/>
    <w:rsid w:val="00507DB2"/>
    <w:rsid w:val="005138B3"/>
    <w:rsid w:val="0055089C"/>
    <w:rsid w:val="0055272A"/>
    <w:rsid w:val="0055630A"/>
    <w:rsid w:val="0055661C"/>
    <w:rsid w:val="00574835"/>
    <w:rsid w:val="005909C5"/>
    <w:rsid w:val="005E762F"/>
    <w:rsid w:val="00630857"/>
    <w:rsid w:val="00640B2B"/>
    <w:rsid w:val="0066391D"/>
    <w:rsid w:val="006C6CF3"/>
    <w:rsid w:val="007307DA"/>
    <w:rsid w:val="007318E4"/>
    <w:rsid w:val="007324AD"/>
    <w:rsid w:val="00754129"/>
    <w:rsid w:val="00756024"/>
    <w:rsid w:val="00781676"/>
    <w:rsid w:val="007A0D21"/>
    <w:rsid w:val="007A56B0"/>
    <w:rsid w:val="007D1550"/>
    <w:rsid w:val="007E2E27"/>
    <w:rsid w:val="00875DA1"/>
    <w:rsid w:val="00875E4B"/>
    <w:rsid w:val="00882DFB"/>
    <w:rsid w:val="008A0DFE"/>
    <w:rsid w:val="008B1423"/>
    <w:rsid w:val="008D0020"/>
    <w:rsid w:val="008D28D5"/>
    <w:rsid w:val="008F5A59"/>
    <w:rsid w:val="0090252B"/>
    <w:rsid w:val="00940057"/>
    <w:rsid w:val="0094503A"/>
    <w:rsid w:val="009454ED"/>
    <w:rsid w:val="00972E59"/>
    <w:rsid w:val="00994F02"/>
    <w:rsid w:val="00996975"/>
    <w:rsid w:val="009B4DD0"/>
    <w:rsid w:val="009C5B7D"/>
    <w:rsid w:val="00A07636"/>
    <w:rsid w:val="00A2754C"/>
    <w:rsid w:val="00A30725"/>
    <w:rsid w:val="00A31C2E"/>
    <w:rsid w:val="00A430D1"/>
    <w:rsid w:val="00A72E19"/>
    <w:rsid w:val="00AB601A"/>
    <w:rsid w:val="00AF5133"/>
    <w:rsid w:val="00B40232"/>
    <w:rsid w:val="00B6533B"/>
    <w:rsid w:val="00B8365C"/>
    <w:rsid w:val="00BC122E"/>
    <w:rsid w:val="00BE340C"/>
    <w:rsid w:val="00C028C9"/>
    <w:rsid w:val="00C256AC"/>
    <w:rsid w:val="00C358B0"/>
    <w:rsid w:val="00C558E6"/>
    <w:rsid w:val="00C56A10"/>
    <w:rsid w:val="00C76E16"/>
    <w:rsid w:val="00C946BC"/>
    <w:rsid w:val="00CB67F1"/>
    <w:rsid w:val="00CF3DBD"/>
    <w:rsid w:val="00D05072"/>
    <w:rsid w:val="00D444D8"/>
    <w:rsid w:val="00D7417C"/>
    <w:rsid w:val="00DC3363"/>
    <w:rsid w:val="00DD46C4"/>
    <w:rsid w:val="00E063E7"/>
    <w:rsid w:val="00E13B22"/>
    <w:rsid w:val="00E42765"/>
    <w:rsid w:val="00EA67BF"/>
    <w:rsid w:val="00ED70D5"/>
    <w:rsid w:val="00F00B85"/>
    <w:rsid w:val="00F54EFC"/>
    <w:rsid w:val="00F95894"/>
    <w:rsid w:val="00F96A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E53A"/>
  <w15:chartTrackingRefBased/>
  <w15:docId w15:val="{F42D6925-B306-4E05-868D-52C68AEF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E063E7"/>
    <w:pPr>
      <w:keepNext/>
      <w:spacing w:after="0" w:line="240" w:lineRule="auto"/>
      <w:jc w:val="center"/>
      <w:outlineLvl w:val="2"/>
    </w:pPr>
    <w:rPr>
      <w:rFonts w:eastAsia="SimSu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BF"/>
  </w:style>
  <w:style w:type="paragraph" w:styleId="Footer">
    <w:name w:val="footer"/>
    <w:basedOn w:val="Normal"/>
    <w:link w:val="FooterChar"/>
    <w:uiPriority w:val="99"/>
    <w:unhideWhenUsed/>
    <w:rsid w:val="00EA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BF"/>
  </w:style>
  <w:style w:type="character" w:customStyle="1" w:styleId="Heading3Char">
    <w:name w:val="Heading 3 Char"/>
    <w:basedOn w:val="DefaultParagraphFont"/>
    <w:link w:val="Heading3"/>
    <w:rsid w:val="00E063E7"/>
    <w:rPr>
      <w:rFonts w:eastAsia="SimSun"/>
      <w:i/>
      <w:iCs/>
    </w:rPr>
  </w:style>
  <w:style w:type="paragraph" w:styleId="NormalWeb">
    <w:name w:val="Normal (Web)"/>
    <w:basedOn w:val="Normal"/>
    <w:uiPriority w:val="99"/>
    <w:unhideWhenUsed/>
    <w:rsid w:val="00A72E19"/>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C56A10"/>
    <w:rPr>
      <w:i/>
      <w:iCs/>
    </w:rPr>
  </w:style>
  <w:style w:type="paragraph" w:styleId="ListParagraph">
    <w:name w:val="List Paragraph"/>
    <w:basedOn w:val="Normal"/>
    <w:uiPriority w:val="34"/>
    <w:qFormat/>
    <w:rsid w:val="00340F27"/>
    <w:pPr>
      <w:spacing w:after="0" w:line="240" w:lineRule="auto"/>
      <w:ind w:left="720"/>
      <w:contextualSpacing/>
    </w:pPr>
    <w:rPr>
      <w:rFonts w:ascii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8933">
      <w:bodyDiv w:val="1"/>
      <w:marLeft w:val="0"/>
      <w:marRight w:val="0"/>
      <w:marTop w:val="0"/>
      <w:marBottom w:val="0"/>
      <w:divBdr>
        <w:top w:val="none" w:sz="0" w:space="0" w:color="auto"/>
        <w:left w:val="none" w:sz="0" w:space="0" w:color="auto"/>
        <w:bottom w:val="none" w:sz="0" w:space="0" w:color="auto"/>
        <w:right w:val="none" w:sz="0" w:space="0" w:color="auto"/>
      </w:divBdr>
    </w:div>
    <w:div w:id="105659440">
      <w:bodyDiv w:val="1"/>
      <w:marLeft w:val="0"/>
      <w:marRight w:val="0"/>
      <w:marTop w:val="0"/>
      <w:marBottom w:val="0"/>
      <w:divBdr>
        <w:top w:val="none" w:sz="0" w:space="0" w:color="auto"/>
        <w:left w:val="none" w:sz="0" w:space="0" w:color="auto"/>
        <w:bottom w:val="none" w:sz="0" w:space="0" w:color="auto"/>
        <w:right w:val="none" w:sz="0" w:space="0" w:color="auto"/>
      </w:divBdr>
    </w:div>
    <w:div w:id="135149061">
      <w:bodyDiv w:val="1"/>
      <w:marLeft w:val="0"/>
      <w:marRight w:val="0"/>
      <w:marTop w:val="0"/>
      <w:marBottom w:val="0"/>
      <w:divBdr>
        <w:top w:val="none" w:sz="0" w:space="0" w:color="auto"/>
        <w:left w:val="none" w:sz="0" w:space="0" w:color="auto"/>
        <w:bottom w:val="none" w:sz="0" w:space="0" w:color="auto"/>
        <w:right w:val="none" w:sz="0" w:space="0" w:color="auto"/>
      </w:divBdr>
    </w:div>
    <w:div w:id="169027648">
      <w:bodyDiv w:val="1"/>
      <w:marLeft w:val="0"/>
      <w:marRight w:val="0"/>
      <w:marTop w:val="0"/>
      <w:marBottom w:val="0"/>
      <w:divBdr>
        <w:top w:val="none" w:sz="0" w:space="0" w:color="auto"/>
        <w:left w:val="none" w:sz="0" w:space="0" w:color="auto"/>
        <w:bottom w:val="none" w:sz="0" w:space="0" w:color="auto"/>
        <w:right w:val="none" w:sz="0" w:space="0" w:color="auto"/>
      </w:divBdr>
    </w:div>
    <w:div w:id="200092406">
      <w:bodyDiv w:val="1"/>
      <w:marLeft w:val="0"/>
      <w:marRight w:val="0"/>
      <w:marTop w:val="0"/>
      <w:marBottom w:val="0"/>
      <w:divBdr>
        <w:top w:val="none" w:sz="0" w:space="0" w:color="auto"/>
        <w:left w:val="none" w:sz="0" w:space="0" w:color="auto"/>
        <w:bottom w:val="none" w:sz="0" w:space="0" w:color="auto"/>
        <w:right w:val="none" w:sz="0" w:space="0" w:color="auto"/>
      </w:divBdr>
    </w:div>
    <w:div w:id="200093528">
      <w:bodyDiv w:val="1"/>
      <w:marLeft w:val="0"/>
      <w:marRight w:val="0"/>
      <w:marTop w:val="0"/>
      <w:marBottom w:val="0"/>
      <w:divBdr>
        <w:top w:val="none" w:sz="0" w:space="0" w:color="auto"/>
        <w:left w:val="none" w:sz="0" w:space="0" w:color="auto"/>
        <w:bottom w:val="none" w:sz="0" w:space="0" w:color="auto"/>
        <w:right w:val="none" w:sz="0" w:space="0" w:color="auto"/>
      </w:divBdr>
    </w:div>
    <w:div w:id="246773604">
      <w:bodyDiv w:val="1"/>
      <w:marLeft w:val="0"/>
      <w:marRight w:val="0"/>
      <w:marTop w:val="0"/>
      <w:marBottom w:val="0"/>
      <w:divBdr>
        <w:top w:val="none" w:sz="0" w:space="0" w:color="auto"/>
        <w:left w:val="none" w:sz="0" w:space="0" w:color="auto"/>
        <w:bottom w:val="none" w:sz="0" w:space="0" w:color="auto"/>
        <w:right w:val="none" w:sz="0" w:space="0" w:color="auto"/>
      </w:divBdr>
    </w:div>
    <w:div w:id="311297389">
      <w:bodyDiv w:val="1"/>
      <w:marLeft w:val="0"/>
      <w:marRight w:val="0"/>
      <w:marTop w:val="0"/>
      <w:marBottom w:val="0"/>
      <w:divBdr>
        <w:top w:val="none" w:sz="0" w:space="0" w:color="auto"/>
        <w:left w:val="none" w:sz="0" w:space="0" w:color="auto"/>
        <w:bottom w:val="none" w:sz="0" w:space="0" w:color="auto"/>
        <w:right w:val="none" w:sz="0" w:space="0" w:color="auto"/>
      </w:divBdr>
    </w:div>
    <w:div w:id="402223486">
      <w:bodyDiv w:val="1"/>
      <w:marLeft w:val="0"/>
      <w:marRight w:val="0"/>
      <w:marTop w:val="0"/>
      <w:marBottom w:val="0"/>
      <w:divBdr>
        <w:top w:val="none" w:sz="0" w:space="0" w:color="auto"/>
        <w:left w:val="none" w:sz="0" w:space="0" w:color="auto"/>
        <w:bottom w:val="none" w:sz="0" w:space="0" w:color="auto"/>
        <w:right w:val="none" w:sz="0" w:space="0" w:color="auto"/>
      </w:divBdr>
    </w:div>
    <w:div w:id="425734758">
      <w:bodyDiv w:val="1"/>
      <w:marLeft w:val="0"/>
      <w:marRight w:val="0"/>
      <w:marTop w:val="0"/>
      <w:marBottom w:val="0"/>
      <w:divBdr>
        <w:top w:val="none" w:sz="0" w:space="0" w:color="auto"/>
        <w:left w:val="none" w:sz="0" w:space="0" w:color="auto"/>
        <w:bottom w:val="none" w:sz="0" w:space="0" w:color="auto"/>
        <w:right w:val="none" w:sz="0" w:space="0" w:color="auto"/>
      </w:divBdr>
    </w:div>
    <w:div w:id="528568814">
      <w:bodyDiv w:val="1"/>
      <w:marLeft w:val="0"/>
      <w:marRight w:val="0"/>
      <w:marTop w:val="0"/>
      <w:marBottom w:val="0"/>
      <w:divBdr>
        <w:top w:val="none" w:sz="0" w:space="0" w:color="auto"/>
        <w:left w:val="none" w:sz="0" w:space="0" w:color="auto"/>
        <w:bottom w:val="none" w:sz="0" w:space="0" w:color="auto"/>
        <w:right w:val="none" w:sz="0" w:space="0" w:color="auto"/>
      </w:divBdr>
    </w:div>
    <w:div w:id="545408377">
      <w:bodyDiv w:val="1"/>
      <w:marLeft w:val="0"/>
      <w:marRight w:val="0"/>
      <w:marTop w:val="0"/>
      <w:marBottom w:val="0"/>
      <w:divBdr>
        <w:top w:val="none" w:sz="0" w:space="0" w:color="auto"/>
        <w:left w:val="none" w:sz="0" w:space="0" w:color="auto"/>
        <w:bottom w:val="none" w:sz="0" w:space="0" w:color="auto"/>
        <w:right w:val="none" w:sz="0" w:space="0" w:color="auto"/>
      </w:divBdr>
    </w:div>
    <w:div w:id="555093343">
      <w:bodyDiv w:val="1"/>
      <w:marLeft w:val="0"/>
      <w:marRight w:val="0"/>
      <w:marTop w:val="0"/>
      <w:marBottom w:val="0"/>
      <w:divBdr>
        <w:top w:val="none" w:sz="0" w:space="0" w:color="auto"/>
        <w:left w:val="none" w:sz="0" w:space="0" w:color="auto"/>
        <w:bottom w:val="none" w:sz="0" w:space="0" w:color="auto"/>
        <w:right w:val="none" w:sz="0" w:space="0" w:color="auto"/>
      </w:divBdr>
    </w:div>
    <w:div w:id="735860302">
      <w:bodyDiv w:val="1"/>
      <w:marLeft w:val="0"/>
      <w:marRight w:val="0"/>
      <w:marTop w:val="0"/>
      <w:marBottom w:val="0"/>
      <w:divBdr>
        <w:top w:val="none" w:sz="0" w:space="0" w:color="auto"/>
        <w:left w:val="none" w:sz="0" w:space="0" w:color="auto"/>
        <w:bottom w:val="none" w:sz="0" w:space="0" w:color="auto"/>
        <w:right w:val="none" w:sz="0" w:space="0" w:color="auto"/>
      </w:divBdr>
    </w:div>
    <w:div w:id="875116823">
      <w:bodyDiv w:val="1"/>
      <w:marLeft w:val="0"/>
      <w:marRight w:val="0"/>
      <w:marTop w:val="0"/>
      <w:marBottom w:val="0"/>
      <w:divBdr>
        <w:top w:val="none" w:sz="0" w:space="0" w:color="auto"/>
        <w:left w:val="none" w:sz="0" w:space="0" w:color="auto"/>
        <w:bottom w:val="none" w:sz="0" w:space="0" w:color="auto"/>
        <w:right w:val="none" w:sz="0" w:space="0" w:color="auto"/>
      </w:divBdr>
    </w:div>
    <w:div w:id="977608866">
      <w:bodyDiv w:val="1"/>
      <w:marLeft w:val="0"/>
      <w:marRight w:val="0"/>
      <w:marTop w:val="0"/>
      <w:marBottom w:val="0"/>
      <w:divBdr>
        <w:top w:val="none" w:sz="0" w:space="0" w:color="auto"/>
        <w:left w:val="none" w:sz="0" w:space="0" w:color="auto"/>
        <w:bottom w:val="none" w:sz="0" w:space="0" w:color="auto"/>
        <w:right w:val="none" w:sz="0" w:space="0" w:color="auto"/>
      </w:divBdr>
    </w:div>
    <w:div w:id="1005666316">
      <w:bodyDiv w:val="1"/>
      <w:marLeft w:val="0"/>
      <w:marRight w:val="0"/>
      <w:marTop w:val="0"/>
      <w:marBottom w:val="0"/>
      <w:divBdr>
        <w:top w:val="none" w:sz="0" w:space="0" w:color="auto"/>
        <w:left w:val="none" w:sz="0" w:space="0" w:color="auto"/>
        <w:bottom w:val="none" w:sz="0" w:space="0" w:color="auto"/>
        <w:right w:val="none" w:sz="0" w:space="0" w:color="auto"/>
      </w:divBdr>
      <w:divsChild>
        <w:div w:id="1707608028">
          <w:marLeft w:val="0"/>
          <w:marRight w:val="0"/>
          <w:marTop w:val="0"/>
          <w:marBottom w:val="0"/>
          <w:divBdr>
            <w:top w:val="single" w:sz="2" w:space="0" w:color="auto"/>
            <w:left w:val="single" w:sz="2" w:space="0" w:color="auto"/>
            <w:bottom w:val="single" w:sz="2" w:space="0" w:color="auto"/>
            <w:right w:val="single" w:sz="2" w:space="0" w:color="auto"/>
          </w:divBdr>
        </w:div>
        <w:div w:id="390227626">
          <w:marLeft w:val="0"/>
          <w:marRight w:val="0"/>
          <w:marTop w:val="0"/>
          <w:marBottom w:val="0"/>
          <w:divBdr>
            <w:top w:val="single" w:sz="2" w:space="0" w:color="auto"/>
            <w:left w:val="single" w:sz="2" w:space="0" w:color="auto"/>
            <w:bottom w:val="single" w:sz="2" w:space="0" w:color="auto"/>
            <w:right w:val="single" w:sz="2" w:space="0" w:color="auto"/>
          </w:divBdr>
        </w:div>
      </w:divsChild>
    </w:div>
    <w:div w:id="1120681671">
      <w:bodyDiv w:val="1"/>
      <w:marLeft w:val="0"/>
      <w:marRight w:val="0"/>
      <w:marTop w:val="0"/>
      <w:marBottom w:val="0"/>
      <w:divBdr>
        <w:top w:val="none" w:sz="0" w:space="0" w:color="auto"/>
        <w:left w:val="none" w:sz="0" w:space="0" w:color="auto"/>
        <w:bottom w:val="none" w:sz="0" w:space="0" w:color="auto"/>
        <w:right w:val="none" w:sz="0" w:space="0" w:color="auto"/>
      </w:divBdr>
    </w:div>
    <w:div w:id="1261597947">
      <w:bodyDiv w:val="1"/>
      <w:marLeft w:val="0"/>
      <w:marRight w:val="0"/>
      <w:marTop w:val="0"/>
      <w:marBottom w:val="0"/>
      <w:divBdr>
        <w:top w:val="none" w:sz="0" w:space="0" w:color="auto"/>
        <w:left w:val="none" w:sz="0" w:space="0" w:color="auto"/>
        <w:bottom w:val="none" w:sz="0" w:space="0" w:color="auto"/>
        <w:right w:val="none" w:sz="0" w:space="0" w:color="auto"/>
      </w:divBdr>
    </w:div>
    <w:div w:id="1263762128">
      <w:bodyDiv w:val="1"/>
      <w:marLeft w:val="0"/>
      <w:marRight w:val="0"/>
      <w:marTop w:val="0"/>
      <w:marBottom w:val="0"/>
      <w:divBdr>
        <w:top w:val="none" w:sz="0" w:space="0" w:color="auto"/>
        <w:left w:val="none" w:sz="0" w:space="0" w:color="auto"/>
        <w:bottom w:val="none" w:sz="0" w:space="0" w:color="auto"/>
        <w:right w:val="none" w:sz="0" w:space="0" w:color="auto"/>
      </w:divBdr>
    </w:div>
    <w:div w:id="1280330807">
      <w:bodyDiv w:val="1"/>
      <w:marLeft w:val="0"/>
      <w:marRight w:val="0"/>
      <w:marTop w:val="0"/>
      <w:marBottom w:val="0"/>
      <w:divBdr>
        <w:top w:val="none" w:sz="0" w:space="0" w:color="auto"/>
        <w:left w:val="none" w:sz="0" w:space="0" w:color="auto"/>
        <w:bottom w:val="none" w:sz="0" w:space="0" w:color="auto"/>
        <w:right w:val="none" w:sz="0" w:space="0" w:color="auto"/>
      </w:divBdr>
    </w:div>
    <w:div w:id="1423339492">
      <w:bodyDiv w:val="1"/>
      <w:marLeft w:val="0"/>
      <w:marRight w:val="0"/>
      <w:marTop w:val="0"/>
      <w:marBottom w:val="0"/>
      <w:divBdr>
        <w:top w:val="none" w:sz="0" w:space="0" w:color="auto"/>
        <w:left w:val="none" w:sz="0" w:space="0" w:color="auto"/>
        <w:bottom w:val="none" w:sz="0" w:space="0" w:color="auto"/>
        <w:right w:val="none" w:sz="0" w:space="0" w:color="auto"/>
      </w:divBdr>
    </w:div>
    <w:div w:id="1503541393">
      <w:bodyDiv w:val="1"/>
      <w:marLeft w:val="0"/>
      <w:marRight w:val="0"/>
      <w:marTop w:val="0"/>
      <w:marBottom w:val="0"/>
      <w:divBdr>
        <w:top w:val="none" w:sz="0" w:space="0" w:color="auto"/>
        <w:left w:val="none" w:sz="0" w:space="0" w:color="auto"/>
        <w:bottom w:val="none" w:sz="0" w:space="0" w:color="auto"/>
        <w:right w:val="none" w:sz="0" w:space="0" w:color="auto"/>
      </w:divBdr>
    </w:div>
    <w:div w:id="1538392605">
      <w:bodyDiv w:val="1"/>
      <w:marLeft w:val="0"/>
      <w:marRight w:val="0"/>
      <w:marTop w:val="0"/>
      <w:marBottom w:val="0"/>
      <w:divBdr>
        <w:top w:val="none" w:sz="0" w:space="0" w:color="auto"/>
        <w:left w:val="none" w:sz="0" w:space="0" w:color="auto"/>
        <w:bottom w:val="none" w:sz="0" w:space="0" w:color="auto"/>
        <w:right w:val="none" w:sz="0" w:space="0" w:color="auto"/>
      </w:divBdr>
    </w:div>
    <w:div w:id="1793552371">
      <w:bodyDiv w:val="1"/>
      <w:marLeft w:val="0"/>
      <w:marRight w:val="0"/>
      <w:marTop w:val="0"/>
      <w:marBottom w:val="0"/>
      <w:divBdr>
        <w:top w:val="none" w:sz="0" w:space="0" w:color="auto"/>
        <w:left w:val="none" w:sz="0" w:space="0" w:color="auto"/>
        <w:bottom w:val="none" w:sz="0" w:space="0" w:color="auto"/>
        <w:right w:val="none" w:sz="0" w:space="0" w:color="auto"/>
      </w:divBdr>
    </w:div>
    <w:div w:id="1916165053">
      <w:bodyDiv w:val="1"/>
      <w:marLeft w:val="0"/>
      <w:marRight w:val="0"/>
      <w:marTop w:val="0"/>
      <w:marBottom w:val="0"/>
      <w:divBdr>
        <w:top w:val="none" w:sz="0" w:space="0" w:color="auto"/>
        <w:left w:val="none" w:sz="0" w:space="0" w:color="auto"/>
        <w:bottom w:val="none" w:sz="0" w:space="0" w:color="auto"/>
        <w:right w:val="none" w:sz="0" w:space="0" w:color="auto"/>
      </w:divBdr>
    </w:div>
    <w:div w:id="193154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Dorette Nysewander</dc:creator>
  <cp:keywords/>
  <dc:description/>
  <cp:lastModifiedBy>Felicia Simpson</cp:lastModifiedBy>
  <cp:revision>2</cp:revision>
  <dcterms:created xsi:type="dcterms:W3CDTF">2026-01-13T22:52:00Z</dcterms:created>
  <dcterms:modified xsi:type="dcterms:W3CDTF">2026-01-13T22:52:00Z</dcterms:modified>
</cp:coreProperties>
</file>