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5E395" w14:textId="77777777" w:rsidR="00FE54E7" w:rsidRDefault="00354148">
      <w:pPr>
        <w:pStyle w:val="Heading1"/>
      </w:pPr>
      <w:bookmarkStart w:id="0" w:name="pearl-horizons-association"/>
      <w:r>
        <w:t>PEARL HORIZONS ASSOCIATION</w:t>
      </w:r>
    </w:p>
    <w:p w14:paraId="4518A4D1" w14:textId="77777777" w:rsidR="00FE54E7" w:rsidRDefault="00354148">
      <w:pPr>
        <w:pStyle w:val="Heading2"/>
      </w:pPr>
      <w:bookmarkStart w:id="1" w:name="community-newsletter"/>
      <w:r>
        <w:t>COMMUNITY NEWSLETTER</w:t>
      </w:r>
    </w:p>
    <w:p w14:paraId="5D77D006" w14:textId="77777777" w:rsidR="00FE54E7" w:rsidRDefault="00354148">
      <w:pPr>
        <w:pStyle w:val="Heading3"/>
      </w:pPr>
      <w:bookmarkStart w:id="2" w:name="summer-2026-community-update"/>
      <w:r>
        <w:t>Summer 2026 Community Update</w:t>
      </w:r>
    </w:p>
    <w:p w14:paraId="587457CF" w14:textId="77777777" w:rsidR="00FE54E7" w:rsidRDefault="00F1161D">
      <w:r>
        <w:pict w14:anchorId="5DDE65EB">
          <v:rect id="_x0000_i1025" style="width:0;height:1.5pt" o:hralign="center" o:hrstd="t" o:hr="t"/>
        </w:pict>
      </w:r>
    </w:p>
    <w:p w14:paraId="0259940B" w14:textId="77777777" w:rsidR="00FE54E7" w:rsidRDefault="00354148">
      <w:pPr>
        <w:pStyle w:val="Heading1"/>
      </w:pPr>
      <w:bookmarkStart w:id="3" w:name="message-from-management"/>
      <w:bookmarkEnd w:id="0"/>
      <w:bookmarkEnd w:id="1"/>
      <w:bookmarkEnd w:id="2"/>
      <w:r>
        <w:t>MESSAGE FROM MANAGEMENT</w:t>
      </w:r>
    </w:p>
    <w:p w14:paraId="4191166E" w14:textId="77777777" w:rsidR="00FE54E7" w:rsidRDefault="00354148">
      <w:pPr>
        <w:pStyle w:val="FirstParagraph"/>
      </w:pPr>
      <w:r>
        <w:t>Aloha Residents,</w:t>
      </w:r>
    </w:p>
    <w:p w14:paraId="761648C9" w14:textId="77777777" w:rsidR="00FE54E7" w:rsidRDefault="00354148">
      <w:pPr>
        <w:pStyle w:val="BodyText"/>
      </w:pPr>
      <w:r>
        <w:t>Over the past several months, Pearl Horizons has completed significant improvement projects, including our asphalt resurfacing project and renovations to the Building 5 BBQ area. These improvements were made possible through the cooperation of residents, the support of the Board of Directors, and the hard work of our contractors and staff.</w:t>
      </w:r>
    </w:p>
    <w:p w14:paraId="4FF33B28" w14:textId="77777777" w:rsidR="00FE54E7" w:rsidRDefault="00354148">
      <w:pPr>
        <w:pStyle w:val="BodyText"/>
      </w:pPr>
      <w:r>
        <w:t>As we continue improving the property, we ask residents to help us protect these investments by following the House Rules, keeping resident information current, and showing consideration for our neighbors.</w:t>
      </w:r>
    </w:p>
    <w:p w14:paraId="41315C5A" w14:textId="77777777" w:rsidR="00FE54E7" w:rsidRDefault="00354148">
      <w:pPr>
        <w:pStyle w:val="BodyText"/>
      </w:pPr>
      <w:r>
        <w:t>Mahalo for your continued cooperation and support.</w:t>
      </w:r>
    </w:p>
    <w:p w14:paraId="1DB0B4FA" w14:textId="77777777" w:rsidR="00FE54E7" w:rsidRDefault="00354148">
      <w:pPr>
        <w:pStyle w:val="BodyText"/>
      </w:pPr>
      <w:r>
        <w:rPr>
          <w:b/>
          <w:bCs/>
        </w:rPr>
        <w:t>Josh Visel</w:t>
      </w:r>
      <w:r>
        <w:br/>
        <w:t>Resident Manager</w:t>
      </w:r>
      <w:r>
        <w:br/>
        <w:t>Pearl Horizons AOAO</w:t>
      </w:r>
    </w:p>
    <w:p w14:paraId="1F1B8ADA" w14:textId="77777777" w:rsidR="00FE54E7" w:rsidRDefault="00F1161D">
      <w:r>
        <w:pict w14:anchorId="37F8C6EE">
          <v:rect id="_x0000_i1026" style="width:0;height:1.5pt" o:hralign="center" o:hrstd="t" o:hr="t"/>
        </w:pict>
      </w:r>
    </w:p>
    <w:p w14:paraId="7EAA913A" w14:textId="77777777" w:rsidR="00FE54E7" w:rsidRDefault="00354148">
      <w:pPr>
        <w:pStyle w:val="Heading1"/>
      </w:pPr>
      <w:bookmarkStart w:id="4" w:name="asphalt-resurfacing-project-completed"/>
      <w:bookmarkEnd w:id="3"/>
      <w:r>
        <w:t>2026 ASPHALT RESURFACING PROJECT COMPLETED</w:t>
      </w:r>
    </w:p>
    <w:p w14:paraId="70925B93" w14:textId="77777777" w:rsidR="00FE54E7" w:rsidRDefault="00354148">
      <w:pPr>
        <w:pStyle w:val="FirstParagraph"/>
      </w:pPr>
      <w:r>
        <w:t>The Association successfully completed the 2026 asphalt resurfacing and striping project. This major capital improvement has significantly enhanced the appearance of Pearl Horizons, improved traffic flow and safety, and extended the useful life of our parking areas.</w:t>
      </w:r>
    </w:p>
    <w:p w14:paraId="39CFF9D5" w14:textId="77777777" w:rsidR="00FE54E7" w:rsidRDefault="00354148">
      <w:pPr>
        <w:pStyle w:val="BodyText"/>
      </w:pPr>
      <w:r>
        <w:t>Management would like to thank residents for their patience and cooperation throughout the project, particularly those who temporarily relocated vehicles, adjusted schedules, and worked with us to ensure the project was completed successfully.</w:t>
      </w:r>
    </w:p>
    <w:p w14:paraId="7AB03BB7" w14:textId="77777777" w:rsidR="00FE54E7" w:rsidRDefault="00354148">
      <w:pPr>
        <w:pStyle w:val="Heading3"/>
      </w:pPr>
      <w:bookmarkStart w:id="5" w:name="protecting-our-investment"/>
      <w:r>
        <w:t>Protecting Our Investment</w:t>
      </w:r>
    </w:p>
    <w:p w14:paraId="55EFC56E" w14:textId="77777777" w:rsidR="00FE54E7" w:rsidRDefault="00354148">
      <w:pPr>
        <w:pStyle w:val="FirstParagraph"/>
      </w:pPr>
      <w:r>
        <w:t>Residents can help preserve the newly resurfaced parking areas by:</w:t>
      </w:r>
    </w:p>
    <w:p w14:paraId="6A75E0CE" w14:textId="77777777" w:rsidR="00FE54E7" w:rsidRDefault="00354148">
      <w:pPr>
        <w:pStyle w:val="BodyText"/>
      </w:pPr>
      <w:r>
        <w:t>• Promptly repairing vehicle leaks.</w:t>
      </w:r>
    </w:p>
    <w:p w14:paraId="473E227E" w14:textId="77777777" w:rsidR="00FE54E7" w:rsidRDefault="00354148">
      <w:pPr>
        <w:pStyle w:val="BodyText"/>
      </w:pPr>
      <w:r>
        <w:lastRenderedPageBreak/>
        <w:t>• Maintaining current vehicle registrations and safety inspections.</w:t>
      </w:r>
    </w:p>
    <w:p w14:paraId="35BE0594" w14:textId="77777777" w:rsidR="00FE54E7" w:rsidRDefault="00354148">
      <w:pPr>
        <w:pStyle w:val="BodyText"/>
      </w:pPr>
      <w:r>
        <w:t>• Using proper receptacles when performing vehicle maintenance.</w:t>
      </w:r>
    </w:p>
    <w:p w14:paraId="55E8D562" w14:textId="77777777" w:rsidR="00FE54E7" w:rsidRDefault="00354148">
      <w:pPr>
        <w:pStyle w:val="BodyText"/>
      </w:pPr>
      <w:r>
        <w:t>• Reporting significant pavement concerns to Management.</w:t>
      </w:r>
    </w:p>
    <w:p w14:paraId="159EA5F5" w14:textId="77777777" w:rsidR="001B32C6" w:rsidRPr="001B32C6" w:rsidRDefault="001B32C6" w:rsidP="001B32C6">
      <w:r w:rsidRPr="001B32C6">
        <w:t>Even minor oil, transmission fluid, coolant, or brake fluid leaks can cause significant damage to asphalt over time. By working together, we can help protect this investment and reduce future maintenance and repair costs.</w:t>
      </w:r>
    </w:p>
    <w:p w14:paraId="0251709D" w14:textId="77777777" w:rsidR="001B32C6" w:rsidRPr="001B32C6" w:rsidRDefault="001B32C6" w:rsidP="001B32C6">
      <w:r w:rsidRPr="001B32C6">
        <w:t>If Management identifies a vehicle leak in a resident's assigned parking stall, the resident or owner will receive a violation notice and be provided a reasonable timeframe to clean the affected area and correct the source of the leak. Failure to address the leak or clean the parking stall within the specified timeframe may result in a cleaning charge and/or fine being assessed to the owner's account in accordance with the Association's enforcement policy.</w:t>
      </w:r>
    </w:p>
    <w:p w14:paraId="4E624446" w14:textId="77777777" w:rsidR="00FE54E7" w:rsidRDefault="00F1161D">
      <w:r>
        <w:pict w14:anchorId="5DF47B24">
          <v:rect id="_x0000_i1027" style="width:0;height:1.5pt" o:hralign="center" o:hrstd="t" o:hr="t"/>
        </w:pict>
      </w:r>
    </w:p>
    <w:p w14:paraId="2AE215E9" w14:textId="77777777" w:rsidR="00FE54E7" w:rsidRDefault="00354148">
      <w:pPr>
        <w:pStyle w:val="Heading1"/>
      </w:pPr>
      <w:bookmarkStart w:id="6" w:name="building-5-bbq-area-renovation"/>
      <w:bookmarkEnd w:id="4"/>
      <w:bookmarkEnd w:id="5"/>
      <w:r>
        <w:t>BUILDING 5 BBQ AREA RENOVATION</w:t>
      </w:r>
    </w:p>
    <w:p w14:paraId="3E6F5560" w14:textId="77777777" w:rsidR="00FE54E7" w:rsidRDefault="00354148">
      <w:pPr>
        <w:pStyle w:val="FirstParagraph"/>
      </w:pPr>
      <w:r>
        <w:t>Many residents have noticed the recent improvements to the Building 5 BBQ area.</w:t>
      </w:r>
    </w:p>
    <w:p w14:paraId="502B1386" w14:textId="77777777" w:rsidR="00FE54E7" w:rsidRDefault="00354148">
      <w:pPr>
        <w:pStyle w:val="BodyText"/>
      </w:pPr>
      <w:r>
        <w:t>After consulting several arborists, management determined that the tree adjacent to the BBQ area was causing significant damage to surrounding walkways and concrete surfaces. The root system had displaced sections of the concrete and posed ongoing maintenance and safety concerns.</w:t>
      </w:r>
    </w:p>
    <w:p w14:paraId="1F98D8BE" w14:textId="77777777" w:rsidR="00FE54E7" w:rsidRDefault="00354148">
      <w:pPr>
        <w:pStyle w:val="BodyText"/>
      </w:pPr>
      <w:r>
        <w:t>In the interest of resident safety and long-term preservation of the area, the tree was removed and the renovation project began.</w:t>
      </w:r>
    </w:p>
    <w:p w14:paraId="45BFBB6D" w14:textId="77777777" w:rsidR="00FE54E7" w:rsidRDefault="00354148">
      <w:pPr>
        <w:pStyle w:val="Heading3"/>
      </w:pPr>
      <w:bookmarkStart w:id="7" w:name="improvements-completed"/>
      <w:r>
        <w:t>Improvements Completed</w:t>
      </w:r>
    </w:p>
    <w:p w14:paraId="67862C99" w14:textId="77777777" w:rsidR="00FE54E7" w:rsidRDefault="00354148">
      <w:pPr>
        <w:pStyle w:val="FirstParagraph"/>
      </w:pPr>
      <w:r>
        <w:t>• Tree removal and stump grinding.</w:t>
      </w:r>
    </w:p>
    <w:p w14:paraId="2169C7EB" w14:textId="77777777" w:rsidR="00FE54E7" w:rsidRDefault="00354148">
      <w:pPr>
        <w:pStyle w:val="BodyText"/>
      </w:pPr>
      <w:r>
        <w:t>• Concrete restoration and site improvements.</w:t>
      </w:r>
    </w:p>
    <w:p w14:paraId="72275025" w14:textId="77777777" w:rsidR="00FE54E7" w:rsidRDefault="00354148">
      <w:pPr>
        <w:pStyle w:val="BodyText"/>
      </w:pPr>
      <w:r>
        <w:t>• Refurbishment of existing bench seating.</w:t>
      </w:r>
    </w:p>
    <w:p w14:paraId="693A8A1C" w14:textId="77777777" w:rsidR="00FE54E7" w:rsidRDefault="00354148">
      <w:pPr>
        <w:pStyle w:val="BodyText"/>
      </w:pPr>
      <w:r>
        <w:t>• Installation of a new BBQ grill.</w:t>
      </w:r>
    </w:p>
    <w:p w14:paraId="05D138F4" w14:textId="77777777" w:rsidR="00FE54E7" w:rsidRDefault="00354148">
      <w:pPr>
        <w:pStyle w:val="BodyText"/>
      </w:pPr>
      <w:r>
        <w:t>• General beautification of the surrounding area.</w:t>
      </w:r>
    </w:p>
    <w:p w14:paraId="4682A7E1" w14:textId="77777777" w:rsidR="00FE54E7" w:rsidRDefault="00354148">
      <w:pPr>
        <w:pStyle w:val="BodyText"/>
      </w:pPr>
      <w:r>
        <w:t>Management understands that many residents appreciated the shade provided by the tree and will continue exploring alternative shade solutions for the BBQ area.</w:t>
      </w:r>
    </w:p>
    <w:p w14:paraId="1D6F4845" w14:textId="77777777" w:rsidR="00FE54E7" w:rsidRDefault="00F1161D">
      <w:r>
        <w:pict w14:anchorId="0724F663">
          <v:rect id="_x0000_i1028" style="width:0;height:1.5pt" o:hralign="center" o:hrstd="t" o:hr="t"/>
        </w:pict>
      </w:r>
    </w:p>
    <w:p w14:paraId="51343743" w14:textId="77777777" w:rsidR="00FE54E7" w:rsidRDefault="00354148">
      <w:pPr>
        <w:pStyle w:val="Heading1"/>
      </w:pPr>
      <w:bookmarkStart w:id="8" w:name="upcoming-project"/>
      <w:bookmarkEnd w:id="6"/>
      <w:bookmarkEnd w:id="7"/>
      <w:r>
        <w:lastRenderedPageBreak/>
        <w:t>UPCOMING PROJECT:</w:t>
      </w:r>
    </w:p>
    <w:p w14:paraId="5B38E805" w14:textId="77777777" w:rsidR="00FE54E7" w:rsidRDefault="00354148">
      <w:pPr>
        <w:pStyle w:val="Heading2"/>
      </w:pPr>
      <w:bookmarkStart w:id="9" w:name="termite-tenting-fumigation"/>
      <w:r>
        <w:t>TERMITE TENTING &amp; FUMIGATION</w:t>
      </w:r>
    </w:p>
    <w:p w14:paraId="3129EA20" w14:textId="77777777" w:rsidR="00FE54E7" w:rsidRDefault="00354148">
      <w:pPr>
        <w:pStyle w:val="FirstParagraph"/>
      </w:pPr>
      <w:r>
        <w:t>Management continues to obtain competitive bids and coordinate scheduling with qualified pest control contractors for the Association’s termite tenting and fumigation project.</w:t>
      </w:r>
    </w:p>
    <w:p w14:paraId="30078D17" w14:textId="77777777" w:rsidR="00FE54E7" w:rsidRDefault="00354148">
      <w:pPr>
        <w:pStyle w:val="BodyText"/>
      </w:pPr>
      <w:r>
        <w:t>Based on current contractor availability, the project will most likely occur in August 2026 or during the next available scheduling period.</w:t>
      </w:r>
    </w:p>
    <w:p w14:paraId="2CBC7F6D" w14:textId="77777777" w:rsidR="00FE54E7" w:rsidRDefault="00354148">
      <w:pPr>
        <w:pStyle w:val="BodyText"/>
      </w:pPr>
      <w:r>
        <w:t>Additional information, scheduling details, and preparation requirements will be distributed to all affected residents once a contractor and timeline have been finalized.</w:t>
      </w:r>
    </w:p>
    <w:p w14:paraId="56714ACB" w14:textId="77777777" w:rsidR="00FE54E7" w:rsidRDefault="00F1161D">
      <w:r>
        <w:pict w14:anchorId="300CF36E">
          <v:rect id="_x0000_i1029" style="width:0;height:1.5pt" o:hralign="center" o:hrstd="t" o:hr="t"/>
        </w:pict>
      </w:r>
    </w:p>
    <w:p w14:paraId="534F318D" w14:textId="77777777" w:rsidR="00FE54E7" w:rsidRDefault="00354148">
      <w:pPr>
        <w:pStyle w:val="Heading1"/>
      </w:pPr>
      <w:bookmarkStart w:id="10" w:name="resident-information-update-program"/>
      <w:bookmarkEnd w:id="8"/>
      <w:bookmarkEnd w:id="9"/>
      <w:r>
        <w:t>RESIDENT INFORMATION UPDATE PROGRAM</w:t>
      </w:r>
    </w:p>
    <w:p w14:paraId="202CC5F7" w14:textId="77777777" w:rsidR="00FE54E7" w:rsidRDefault="00354148">
      <w:pPr>
        <w:pStyle w:val="Heading3"/>
      </w:pPr>
      <w:bookmarkStart w:id="11" w:name="help-us-keep-our-records-current"/>
      <w:r>
        <w:t>HELP US KEEP OUR RECORDS CURRENT</w:t>
      </w:r>
    </w:p>
    <w:p w14:paraId="70B3631A" w14:textId="77777777" w:rsidR="00FE54E7" w:rsidRDefault="00354148">
      <w:pPr>
        <w:pStyle w:val="FirstParagraph"/>
      </w:pPr>
      <w:r>
        <w:t>Management will soon distribute updated Resident Information Forms to each building, along with a temporary drop box for completed forms.</w:t>
      </w:r>
    </w:p>
    <w:p w14:paraId="2CEDDC80" w14:textId="77777777" w:rsidR="00FE54E7" w:rsidRDefault="00354148">
      <w:pPr>
        <w:pStyle w:val="BodyText"/>
      </w:pPr>
      <w:r>
        <w:t>Our goal is to obtain current:</w:t>
      </w:r>
    </w:p>
    <w:p w14:paraId="3C30DE50" w14:textId="77777777" w:rsidR="00FE54E7" w:rsidRDefault="00354148">
      <w:pPr>
        <w:pStyle w:val="BodyText"/>
      </w:pPr>
      <w:r>
        <w:t>• Resident information.</w:t>
      </w:r>
    </w:p>
    <w:p w14:paraId="39CD654D" w14:textId="77777777" w:rsidR="00FE54E7" w:rsidRDefault="00354148">
      <w:pPr>
        <w:pStyle w:val="BodyText"/>
      </w:pPr>
      <w:r>
        <w:t>• Tenant information.</w:t>
      </w:r>
    </w:p>
    <w:p w14:paraId="17B40455" w14:textId="77777777" w:rsidR="00FE54E7" w:rsidRDefault="00354148">
      <w:pPr>
        <w:pStyle w:val="BodyText"/>
      </w:pPr>
      <w:r>
        <w:t>• Emergency contact information.</w:t>
      </w:r>
    </w:p>
    <w:p w14:paraId="7016DDAF" w14:textId="77777777" w:rsidR="00FE54E7" w:rsidRDefault="00354148">
      <w:pPr>
        <w:pStyle w:val="BodyText"/>
      </w:pPr>
      <w:r>
        <w:t>• Vehicle information.</w:t>
      </w:r>
    </w:p>
    <w:p w14:paraId="3843743E" w14:textId="77777777" w:rsidR="00FE54E7" w:rsidRDefault="00354148">
      <w:pPr>
        <w:pStyle w:val="BodyText"/>
      </w:pPr>
      <w:r>
        <w:t>• Pet registration information.</w:t>
      </w:r>
    </w:p>
    <w:p w14:paraId="0ECF3722" w14:textId="77777777" w:rsidR="00FE54E7" w:rsidRDefault="00354148">
      <w:pPr>
        <w:pStyle w:val="BodyText"/>
      </w:pPr>
      <w:r>
        <w:t>Maintaining accurate records allows Management to communicate more effectively during:</w:t>
      </w:r>
    </w:p>
    <w:p w14:paraId="3E82C734" w14:textId="77777777" w:rsidR="00FE54E7" w:rsidRDefault="00354148">
      <w:pPr>
        <w:pStyle w:val="BodyText"/>
      </w:pPr>
      <w:r>
        <w:t>• Emergencies.</w:t>
      </w:r>
    </w:p>
    <w:p w14:paraId="3A20E40B" w14:textId="77777777" w:rsidR="00FE54E7" w:rsidRDefault="00354148">
      <w:pPr>
        <w:pStyle w:val="BodyText"/>
      </w:pPr>
      <w:r>
        <w:t>• Water shutoffs.</w:t>
      </w:r>
    </w:p>
    <w:p w14:paraId="1AD93EC8" w14:textId="77777777" w:rsidR="00FE54E7" w:rsidRDefault="00354148">
      <w:pPr>
        <w:pStyle w:val="BodyText"/>
      </w:pPr>
      <w:r>
        <w:t>• Construction and maintenance projects.</w:t>
      </w:r>
    </w:p>
    <w:p w14:paraId="1B4A4EC2" w14:textId="77777777" w:rsidR="00FE54E7" w:rsidRDefault="00354148">
      <w:pPr>
        <w:pStyle w:val="BodyText"/>
      </w:pPr>
      <w:r>
        <w:t>• Pest control treatments.</w:t>
      </w:r>
    </w:p>
    <w:p w14:paraId="0CBC22A0" w14:textId="77777777" w:rsidR="00FE54E7" w:rsidRDefault="00354148">
      <w:pPr>
        <w:pStyle w:val="BodyText"/>
      </w:pPr>
      <w:r>
        <w:t>• Community announcements.</w:t>
      </w:r>
    </w:p>
    <w:p w14:paraId="288905CE" w14:textId="77777777" w:rsidR="00FE54E7" w:rsidRDefault="00354148">
      <w:pPr>
        <w:pStyle w:val="BodyText"/>
      </w:pPr>
      <w:r>
        <w:t>• Safety-related incidents.</w:t>
      </w:r>
    </w:p>
    <w:p w14:paraId="2BB073B9" w14:textId="77777777" w:rsidR="00FE54E7" w:rsidRDefault="00354148">
      <w:pPr>
        <w:pStyle w:val="BodyText"/>
      </w:pPr>
      <w:r>
        <w:lastRenderedPageBreak/>
        <w:t>Residents are encouraged to complete and return the forms promptly.</w:t>
      </w:r>
    </w:p>
    <w:p w14:paraId="2B54496A" w14:textId="77777777" w:rsidR="00FE54E7" w:rsidRDefault="00354148">
      <w:pPr>
        <w:pStyle w:val="BodyText"/>
      </w:pPr>
      <w:r>
        <w:t>Pet vaccination records may also be submitted electronically by emailing Management.</w:t>
      </w:r>
    </w:p>
    <w:p w14:paraId="5B912CBD" w14:textId="77777777" w:rsidR="00FE54E7" w:rsidRDefault="00F1161D">
      <w:r>
        <w:pict w14:anchorId="7BE39707">
          <v:rect id="_x0000_i1030" style="width:0;height:1.5pt" o:hralign="center" o:hrstd="t" o:hr="t"/>
        </w:pict>
      </w:r>
    </w:p>
    <w:p w14:paraId="6B6E4891" w14:textId="77777777" w:rsidR="00FE54E7" w:rsidRDefault="00354148">
      <w:pPr>
        <w:pStyle w:val="Heading1"/>
      </w:pPr>
      <w:bookmarkStart w:id="12" w:name="preventing-plumbing-leaks-water-damage"/>
      <w:bookmarkEnd w:id="10"/>
      <w:bookmarkEnd w:id="11"/>
      <w:r>
        <w:t>PREVENTING PLUMBING LEAKS &amp; WATER DAMAGE</w:t>
      </w:r>
    </w:p>
    <w:p w14:paraId="00E2D0D3" w14:textId="77777777" w:rsidR="00FE54E7" w:rsidRDefault="00354148">
      <w:pPr>
        <w:pStyle w:val="FirstParagraph"/>
      </w:pPr>
      <w:r>
        <w:t>Water leaks remain one of the most common and costly maintenance issues experienced throughout condominium communities.</w:t>
      </w:r>
    </w:p>
    <w:p w14:paraId="1871E2BB" w14:textId="77777777" w:rsidR="00FE54E7" w:rsidRDefault="00354148">
      <w:pPr>
        <w:pStyle w:val="BodyText"/>
      </w:pPr>
      <w:r>
        <w:t>Routine inspections can help prevent expensive repairs, insurance claims, and inconvenience to neighboring residents.</w:t>
      </w:r>
    </w:p>
    <w:p w14:paraId="6413DCA0" w14:textId="77777777" w:rsidR="00FE54E7" w:rsidRDefault="00354148">
      <w:pPr>
        <w:pStyle w:val="Heading3"/>
      </w:pPr>
      <w:bookmarkStart w:id="13" w:name="recommended-inspection-schedule"/>
      <w:r>
        <w:t>Recommended Inspection Schedule</w:t>
      </w:r>
    </w:p>
    <w:p w14:paraId="6903D069" w14:textId="77777777" w:rsidR="00FE54E7" w:rsidRDefault="00354148">
      <w:pPr>
        <w:pStyle w:val="FirstParagraph"/>
      </w:pPr>
      <w:r>
        <w:rPr>
          <w:b/>
          <w:bCs/>
        </w:rPr>
        <w:t>Monthly</w:t>
      </w:r>
    </w:p>
    <w:p w14:paraId="525F2C0D" w14:textId="77777777" w:rsidR="00FE54E7" w:rsidRDefault="00354148">
      <w:pPr>
        <w:pStyle w:val="BodyText"/>
      </w:pPr>
      <w:r>
        <w:t>• Inspect plumbing fixtures under sinks and around toilets.</w:t>
      </w:r>
    </w:p>
    <w:p w14:paraId="2829DBBF" w14:textId="77777777" w:rsidR="00FE54E7" w:rsidRDefault="00354148">
      <w:pPr>
        <w:pStyle w:val="BodyText"/>
      </w:pPr>
      <w:r>
        <w:t>• Verify proper drainage in sinks, tubs, and showers.</w:t>
      </w:r>
    </w:p>
    <w:p w14:paraId="68DFECE0" w14:textId="77777777" w:rsidR="00FE54E7" w:rsidRDefault="00354148">
      <w:pPr>
        <w:pStyle w:val="BodyText"/>
      </w:pPr>
      <w:r>
        <w:t>• Monitor water pressure for sudden changes.</w:t>
      </w:r>
    </w:p>
    <w:p w14:paraId="718F39F2" w14:textId="77777777" w:rsidR="00FE54E7" w:rsidRDefault="00354148">
      <w:pPr>
        <w:pStyle w:val="BodyText"/>
      </w:pPr>
      <w:r>
        <w:t>• Check faucets for drips or slow leaks.</w:t>
      </w:r>
    </w:p>
    <w:p w14:paraId="1EAEDA53" w14:textId="77777777" w:rsidR="00FE54E7" w:rsidRDefault="00354148">
      <w:pPr>
        <w:pStyle w:val="BodyText"/>
      </w:pPr>
      <w:r>
        <w:rPr>
          <w:b/>
          <w:bCs/>
        </w:rPr>
        <w:t>Weekly</w:t>
      </w:r>
    </w:p>
    <w:p w14:paraId="34FA5AB9" w14:textId="77777777" w:rsidR="00FE54E7" w:rsidRDefault="00354148">
      <w:pPr>
        <w:pStyle w:val="BodyText"/>
      </w:pPr>
      <w:r>
        <w:t>• Inspect around toilet bases for signs of moisture.</w:t>
      </w:r>
    </w:p>
    <w:p w14:paraId="03774A5F" w14:textId="77777777" w:rsidR="00FE54E7" w:rsidRDefault="00354148">
      <w:pPr>
        <w:pStyle w:val="BodyText"/>
      </w:pPr>
      <w:r>
        <w:rPr>
          <w:b/>
          <w:bCs/>
        </w:rPr>
        <w:t>Every Few Months</w:t>
      </w:r>
    </w:p>
    <w:p w14:paraId="126CC5DA" w14:textId="77777777" w:rsidR="00FE54E7" w:rsidRDefault="00354148">
      <w:pPr>
        <w:pStyle w:val="BodyText"/>
      </w:pPr>
      <w:r>
        <w:t>• Check caulking around sinks, tubs, and showers.</w:t>
      </w:r>
    </w:p>
    <w:p w14:paraId="71EEFD88" w14:textId="77777777" w:rsidR="00FE54E7" w:rsidRDefault="00354148">
      <w:pPr>
        <w:pStyle w:val="BodyText"/>
      </w:pPr>
      <w:r>
        <w:t>• Ensure overflow drains remain clear and unobstructed.</w:t>
      </w:r>
    </w:p>
    <w:p w14:paraId="7881333A" w14:textId="77777777" w:rsidR="00FE54E7" w:rsidRDefault="00354148">
      <w:pPr>
        <w:pStyle w:val="BodyText"/>
      </w:pPr>
      <w:r>
        <w:rPr>
          <w:b/>
          <w:bCs/>
        </w:rPr>
        <w:t>Annually</w:t>
      </w:r>
    </w:p>
    <w:p w14:paraId="0F973CC6" w14:textId="77777777" w:rsidR="00FE54E7" w:rsidRDefault="00354148">
      <w:pPr>
        <w:pStyle w:val="BodyText"/>
      </w:pPr>
      <w:r>
        <w:t>• Inspect water heaters for leaks, corrosion, rust, or unusual noises.</w:t>
      </w:r>
    </w:p>
    <w:p w14:paraId="38031F6B" w14:textId="77777777" w:rsidR="00FE54E7" w:rsidRDefault="00354148">
      <w:pPr>
        <w:pStyle w:val="Heading3"/>
      </w:pPr>
      <w:bookmarkStart w:id="14" w:name="X84ad59b6a5fe63fa178c123054e2f31a4ef3e18"/>
      <w:bookmarkEnd w:id="13"/>
      <w:r>
        <w:t>Contact a Qualified Plumber If You Notice:</w:t>
      </w:r>
    </w:p>
    <w:p w14:paraId="6AD91B25" w14:textId="0949343C" w:rsidR="00FE54E7" w:rsidRDefault="00354148">
      <w:pPr>
        <w:pStyle w:val="FirstParagraph"/>
      </w:pPr>
      <w:r>
        <w:t xml:space="preserve">• </w:t>
      </w:r>
      <w:r w:rsidR="001B32C6">
        <w:t>Any</w:t>
      </w:r>
      <w:r>
        <w:t xml:space="preserve"> leaks or water damage.</w:t>
      </w:r>
    </w:p>
    <w:p w14:paraId="25F33B07" w14:textId="77777777" w:rsidR="00FE54E7" w:rsidRDefault="00354148">
      <w:pPr>
        <w:pStyle w:val="BodyText"/>
      </w:pPr>
      <w:r>
        <w:t>• Persistent drain clogs.</w:t>
      </w:r>
    </w:p>
    <w:p w14:paraId="7F2C3443" w14:textId="77777777" w:rsidR="00FE54E7" w:rsidRDefault="00354148">
      <w:pPr>
        <w:pStyle w:val="BodyText"/>
      </w:pPr>
      <w:r>
        <w:t>• Sudden loss of water pressure.</w:t>
      </w:r>
    </w:p>
    <w:p w14:paraId="5DDDDB6F" w14:textId="77777777" w:rsidR="00FE54E7" w:rsidRDefault="00354148">
      <w:pPr>
        <w:pStyle w:val="BodyText"/>
      </w:pPr>
      <w:r>
        <w:t>• Banging, rattling, or unusual pipe noises.</w:t>
      </w:r>
    </w:p>
    <w:p w14:paraId="23381D26" w14:textId="77777777" w:rsidR="00FE54E7" w:rsidRDefault="00354148">
      <w:pPr>
        <w:pStyle w:val="BodyText"/>
      </w:pPr>
      <w:r>
        <w:lastRenderedPageBreak/>
        <w:t>A few minutes of preventative maintenance can save thousands of dollars in repairs and help avoid insurance complications.</w:t>
      </w:r>
    </w:p>
    <w:p w14:paraId="3AC2FCE4" w14:textId="77777777" w:rsidR="00FE54E7" w:rsidRDefault="00F1161D">
      <w:r>
        <w:pict w14:anchorId="6525E01A">
          <v:rect id="_x0000_i1031" style="width:0;height:1.5pt" o:hralign="center" o:hrstd="t" o:hr="t"/>
        </w:pict>
      </w:r>
    </w:p>
    <w:p w14:paraId="656C989C" w14:textId="77777777" w:rsidR="00FE54E7" w:rsidRDefault="00354148">
      <w:pPr>
        <w:pStyle w:val="Heading1"/>
      </w:pPr>
      <w:bookmarkStart w:id="15" w:name="Xa56a969f0b9b9b9a50d54f8446e4b07d97a9f00"/>
      <w:bookmarkEnd w:id="12"/>
      <w:bookmarkEnd w:id="14"/>
      <w:r>
        <w:t>PETS, PET WASTE &amp; WALKING OUR COMPANIONS WITH ALOHA</w:t>
      </w:r>
    </w:p>
    <w:p w14:paraId="12277416" w14:textId="77777777" w:rsidR="00FE54E7" w:rsidRDefault="00354148">
      <w:pPr>
        <w:pStyle w:val="FirstParagraph"/>
      </w:pPr>
      <w:r>
        <w:t>Pearl Horizons is home to many pet owners, and we ask all residents to exercise consideration and courtesy toward their neighbors.</w:t>
      </w:r>
    </w:p>
    <w:p w14:paraId="0E9D3A8D" w14:textId="77777777" w:rsidR="00FE54E7" w:rsidRDefault="00354148">
      <w:pPr>
        <w:pStyle w:val="BodyText"/>
      </w:pPr>
      <w:r>
        <w:t xml:space="preserve">Residents should make every reasonable effort to ensure their pets relieve themselves </w:t>
      </w:r>
      <w:r>
        <w:rPr>
          <w:b/>
          <w:bCs/>
        </w:rPr>
        <w:t>at least 15 feet away from resident doors, windows, walkways, and ground-floor lanais.</w:t>
      </w:r>
    </w:p>
    <w:p w14:paraId="40DBDC6F" w14:textId="77777777" w:rsidR="00FE54E7" w:rsidRDefault="00354148">
      <w:pPr>
        <w:pStyle w:val="BodyText"/>
      </w:pPr>
      <w:r>
        <w:t>While we understand that pets may occasionally relieve themselves unexpectedly, repeatedly allowing pets to use areas directly adjacent to another resident’s home can create unpleasant odors, sanitation concerns, and unnecessary conflict between neighbors.</w:t>
      </w:r>
    </w:p>
    <w:p w14:paraId="4DA4646B" w14:textId="77777777" w:rsidR="00FE54E7" w:rsidRDefault="00354148">
      <w:pPr>
        <w:pStyle w:val="BodyText"/>
      </w:pPr>
      <w:r>
        <w:t>There are numerous grassy areas throughout the property where pets can be exercised without affecting the comfort and enjoyment of others.</w:t>
      </w:r>
    </w:p>
    <w:p w14:paraId="36AD2B66" w14:textId="77777777" w:rsidR="00FE54E7" w:rsidRDefault="00354148">
      <w:pPr>
        <w:pStyle w:val="Heading3"/>
      </w:pPr>
      <w:bookmarkStart w:id="16" w:name="important-pet-reminders"/>
      <w:r>
        <w:t>Important Pet Reminders</w:t>
      </w:r>
    </w:p>
    <w:p w14:paraId="2C66A952" w14:textId="77777777" w:rsidR="00FE54E7" w:rsidRDefault="00354148">
      <w:pPr>
        <w:pStyle w:val="FirstParagraph"/>
      </w:pPr>
      <w:r>
        <w:t>• All pet waste must be picked up immediately and disposed of properly.</w:t>
      </w:r>
    </w:p>
    <w:p w14:paraId="797A6A47" w14:textId="77777777" w:rsidR="00FE54E7" w:rsidRDefault="00354148">
      <w:pPr>
        <w:pStyle w:val="BodyText"/>
      </w:pPr>
      <w:r>
        <w:t>• All pets must be registered with Management.</w:t>
      </w:r>
    </w:p>
    <w:p w14:paraId="684C2E89" w14:textId="77777777" w:rsidR="00FE54E7" w:rsidRDefault="00354148">
      <w:pPr>
        <w:pStyle w:val="BodyText"/>
      </w:pPr>
      <w:r>
        <w:t>• Current vaccination records must be maintained.</w:t>
      </w:r>
    </w:p>
    <w:p w14:paraId="4DA22AA4" w14:textId="77777777" w:rsidR="00FE54E7" w:rsidRDefault="00354148">
      <w:pPr>
        <w:pStyle w:val="BodyText"/>
      </w:pPr>
      <w:r>
        <w:t>• Pet vaccination records may be emailed directly to Management.</w:t>
      </w:r>
    </w:p>
    <w:p w14:paraId="614AAC7E" w14:textId="77777777" w:rsidR="00FE54E7" w:rsidRDefault="00354148">
      <w:pPr>
        <w:pStyle w:val="BodyText"/>
      </w:pPr>
      <w:r>
        <w:t>• Pearl Horizons permits one dog or one cat per unit unless a Board-approved accommodation or exception applies.</w:t>
      </w:r>
    </w:p>
    <w:p w14:paraId="08C85297" w14:textId="77777777" w:rsidR="00FE54E7" w:rsidRDefault="00354148">
      <w:pPr>
        <w:pStyle w:val="BodyText"/>
      </w:pPr>
      <w:r>
        <w:t>• Residents with service animals or assistance animals who require reasonable accommodations should contact Management regarding the documentation and review process.</w:t>
      </w:r>
    </w:p>
    <w:p w14:paraId="08152527" w14:textId="77777777" w:rsidR="00FE54E7" w:rsidRDefault="00354148">
      <w:pPr>
        <w:pStyle w:val="BodyText"/>
      </w:pPr>
      <w:r>
        <w:t>• Animals will be treated as household pets until the required documentation and vaccination records have been submitted to Management and reviewed by the Board.</w:t>
      </w:r>
    </w:p>
    <w:p w14:paraId="2E3F08C9" w14:textId="77777777" w:rsidR="00FE54E7" w:rsidRDefault="00354148">
      <w:pPr>
        <w:pStyle w:val="BodyText"/>
      </w:pPr>
      <w:r>
        <w:t>• Feeding stray or feral animals is prohibited and contributes to sanitation concerns, pest activity, and increased feral animal populations.</w:t>
      </w:r>
    </w:p>
    <w:p w14:paraId="4340C2AA" w14:textId="77777777" w:rsidR="00FE54E7" w:rsidRDefault="00354148">
      <w:pPr>
        <w:pStyle w:val="BodyText"/>
      </w:pPr>
      <w:r>
        <w:t>Failure to comply with the Association’s pet policies may result in violations and fines in accordance with the House Rules.</w:t>
      </w:r>
    </w:p>
    <w:p w14:paraId="2678BDB7" w14:textId="77777777" w:rsidR="00FE54E7" w:rsidRDefault="00F1161D">
      <w:r>
        <w:lastRenderedPageBreak/>
        <w:pict w14:anchorId="79132952">
          <v:rect id="_x0000_i1032" style="width:0;height:1.5pt" o:hralign="center" o:hrstd="t" o:hr="t"/>
        </w:pict>
      </w:r>
    </w:p>
    <w:p w14:paraId="0112D3AD" w14:textId="77777777" w:rsidR="00FE54E7" w:rsidRDefault="00354148">
      <w:pPr>
        <w:pStyle w:val="Heading1"/>
      </w:pPr>
      <w:bookmarkStart w:id="17" w:name="garbage-bulky-item-disposal"/>
      <w:bookmarkEnd w:id="15"/>
      <w:bookmarkEnd w:id="16"/>
      <w:r>
        <w:t>GARBAGE &amp; BULKY ITEM DISPOSAL</w:t>
      </w:r>
    </w:p>
    <w:p w14:paraId="4A4F3E2F" w14:textId="77777777" w:rsidR="00FE54E7" w:rsidRDefault="00354148">
      <w:pPr>
        <w:pStyle w:val="FirstParagraph"/>
      </w:pPr>
      <w:r>
        <w:t>Improper disposal of trash and bulky items remains one of the most common violations observed throughout the property.</w:t>
      </w:r>
    </w:p>
    <w:p w14:paraId="5D115C9A" w14:textId="77777777" w:rsidR="00FE54E7" w:rsidRDefault="00354148">
      <w:pPr>
        <w:pStyle w:val="Heading3"/>
      </w:pPr>
      <w:bookmarkStart w:id="18" w:name="trash-disposal-guidelines"/>
      <w:r>
        <w:t>Trash Disposal Guidelines</w:t>
      </w:r>
    </w:p>
    <w:p w14:paraId="7E1A68D7" w14:textId="77777777" w:rsidR="00FE54E7" w:rsidRDefault="00354148">
      <w:pPr>
        <w:pStyle w:val="FirstParagraph"/>
      </w:pPr>
      <w:r>
        <w:t>• Securely bag and wrap all trash.</w:t>
      </w:r>
    </w:p>
    <w:p w14:paraId="56350BB2" w14:textId="77777777" w:rsidR="00FE54E7" w:rsidRDefault="00354148">
      <w:pPr>
        <w:pStyle w:val="BodyText"/>
      </w:pPr>
      <w:r>
        <w:t>• Place all trash completely inside dumpsters.</w:t>
      </w:r>
    </w:p>
    <w:p w14:paraId="4C0E94CA" w14:textId="77777777" w:rsidR="00FE54E7" w:rsidRDefault="00354148">
      <w:pPr>
        <w:pStyle w:val="BodyText"/>
      </w:pPr>
      <w:r>
        <w:t>• Flatten cardboard boxes before disposal.</w:t>
      </w:r>
    </w:p>
    <w:p w14:paraId="666EDD27" w14:textId="77777777" w:rsidR="00FE54E7" w:rsidRDefault="00354148">
      <w:pPr>
        <w:pStyle w:val="Heading3"/>
      </w:pPr>
      <w:bookmarkStart w:id="19" w:name="prohibited-dumpster-items"/>
      <w:bookmarkEnd w:id="18"/>
      <w:r>
        <w:t>Prohibited Dumpster Items</w:t>
      </w:r>
    </w:p>
    <w:p w14:paraId="4626FDDB" w14:textId="77777777" w:rsidR="00FE54E7" w:rsidRDefault="00354148">
      <w:pPr>
        <w:pStyle w:val="FirstParagraph"/>
      </w:pPr>
      <w:r>
        <w:t>The following items may not be placed inside or beside Association dumpsters:</w:t>
      </w:r>
    </w:p>
    <w:p w14:paraId="60E5887B" w14:textId="77777777" w:rsidR="00FE54E7" w:rsidRDefault="00354148">
      <w:pPr>
        <w:pStyle w:val="BodyText"/>
      </w:pPr>
      <w:r>
        <w:t>• Furniture.</w:t>
      </w:r>
    </w:p>
    <w:p w14:paraId="60B1D34A" w14:textId="77777777" w:rsidR="00FE54E7" w:rsidRDefault="00354148">
      <w:pPr>
        <w:pStyle w:val="BodyText"/>
      </w:pPr>
      <w:r>
        <w:t>• Appliances.</w:t>
      </w:r>
    </w:p>
    <w:p w14:paraId="21039A59" w14:textId="77777777" w:rsidR="00FE54E7" w:rsidRDefault="00354148">
      <w:pPr>
        <w:pStyle w:val="BodyText"/>
      </w:pPr>
      <w:r>
        <w:t>• Batteries.</w:t>
      </w:r>
    </w:p>
    <w:p w14:paraId="2245015B" w14:textId="77777777" w:rsidR="00FE54E7" w:rsidRDefault="00354148">
      <w:pPr>
        <w:pStyle w:val="BodyText"/>
      </w:pPr>
      <w:r>
        <w:t>• Paint.</w:t>
      </w:r>
    </w:p>
    <w:p w14:paraId="4C51BC4D" w14:textId="77777777" w:rsidR="00FE54E7" w:rsidRDefault="00354148">
      <w:pPr>
        <w:pStyle w:val="BodyText"/>
      </w:pPr>
      <w:r>
        <w:t>• Solvents.</w:t>
      </w:r>
    </w:p>
    <w:p w14:paraId="76B1B14F" w14:textId="77777777" w:rsidR="00FE54E7" w:rsidRDefault="00354148">
      <w:pPr>
        <w:pStyle w:val="BodyText"/>
      </w:pPr>
      <w:r>
        <w:t>• Hazardous materials.</w:t>
      </w:r>
    </w:p>
    <w:p w14:paraId="19EC0DA7" w14:textId="77777777" w:rsidR="00FE54E7" w:rsidRDefault="00354148">
      <w:pPr>
        <w:pStyle w:val="BodyText"/>
      </w:pPr>
      <w:r>
        <w:t>Residents who improperly dispose of bulky items or hazardous materials may be subject to a $50 fine per occurrence, in addition to any disposal costs incurred by the Association.</w:t>
      </w:r>
    </w:p>
    <w:p w14:paraId="0FD46D27" w14:textId="77777777" w:rsidR="00FE54E7" w:rsidRDefault="00354148">
      <w:pPr>
        <w:pStyle w:val="BodyText"/>
      </w:pPr>
      <w:r>
        <w:t>Please refer to House Rules Section 5.00 for additional information regarding proper disposal methods.</w:t>
      </w:r>
    </w:p>
    <w:p w14:paraId="636C2E75" w14:textId="77777777" w:rsidR="00FE54E7" w:rsidRDefault="00F1161D">
      <w:r>
        <w:pict w14:anchorId="6F2533DC">
          <v:rect id="_x0000_i1033" style="width:0;height:1.5pt" o:hralign="center" o:hrstd="t" o:hr="t"/>
        </w:pict>
      </w:r>
    </w:p>
    <w:p w14:paraId="483F2EAC" w14:textId="77777777" w:rsidR="00FE54E7" w:rsidRDefault="00354148">
      <w:pPr>
        <w:pStyle w:val="Heading1"/>
      </w:pPr>
      <w:bookmarkStart w:id="20" w:name="stay-connected-informed"/>
      <w:bookmarkEnd w:id="17"/>
      <w:bookmarkEnd w:id="19"/>
      <w:r>
        <w:t>STAY CONNECTED &amp; INFORMED</w:t>
      </w:r>
    </w:p>
    <w:p w14:paraId="3AEE531A" w14:textId="77777777" w:rsidR="00FE54E7" w:rsidRDefault="00354148">
      <w:pPr>
        <w:pStyle w:val="FirstParagraph"/>
      </w:pPr>
      <w:r>
        <w:t>Please continue monitoring TownSq for:</w:t>
      </w:r>
    </w:p>
    <w:p w14:paraId="63F6E562" w14:textId="77777777" w:rsidR="00FE54E7" w:rsidRDefault="00354148">
      <w:pPr>
        <w:pStyle w:val="BodyText"/>
      </w:pPr>
      <w:r>
        <w:t>• Community announcements.</w:t>
      </w:r>
    </w:p>
    <w:p w14:paraId="11CAD1BF" w14:textId="77777777" w:rsidR="00FE54E7" w:rsidRDefault="00354148">
      <w:pPr>
        <w:pStyle w:val="BodyText"/>
      </w:pPr>
      <w:r>
        <w:t>• Upcoming projects.</w:t>
      </w:r>
    </w:p>
    <w:p w14:paraId="2CDD4A81" w14:textId="77777777" w:rsidR="00FE54E7" w:rsidRDefault="00354148">
      <w:pPr>
        <w:pStyle w:val="BodyText"/>
      </w:pPr>
      <w:r>
        <w:t>• Board meetings.</w:t>
      </w:r>
    </w:p>
    <w:p w14:paraId="40800098" w14:textId="77777777" w:rsidR="00FE54E7" w:rsidRDefault="00354148">
      <w:pPr>
        <w:pStyle w:val="BodyText"/>
      </w:pPr>
      <w:r>
        <w:t>• Policy updates.</w:t>
      </w:r>
    </w:p>
    <w:p w14:paraId="09A396DF" w14:textId="77777777" w:rsidR="00FE54E7" w:rsidRDefault="00354148">
      <w:pPr>
        <w:pStyle w:val="BodyText"/>
      </w:pPr>
      <w:r>
        <w:lastRenderedPageBreak/>
        <w:t>• Maintenance schedules.</w:t>
      </w:r>
    </w:p>
    <w:p w14:paraId="63DF9FB5" w14:textId="77777777" w:rsidR="00FE54E7" w:rsidRDefault="00354148">
      <w:pPr>
        <w:pStyle w:val="Heading3"/>
      </w:pPr>
      <w:bookmarkStart w:id="21" w:name="X80e87a1bc3c8d4bbba41e2f005c318f13dc8a36"/>
      <w:r>
        <w:t>Forms Available Under the Recreation Center Pavilion</w:t>
      </w:r>
    </w:p>
    <w:p w14:paraId="14FED386" w14:textId="77777777" w:rsidR="00FE54E7" w:rsidRDefault="00354148">
      <w:pPr>
        <w:pStyle w:val="FirstParagraph"/>
      </w:pPr>
      <w:r>
        <w:t>• Service Request Forms.</w:t>
      </w:r>
    </w:p>
    <w:p w14:paraId="0F057D52" w14:textId="77777777" w:rsidR="00FE54E7" w:rsidRDefault="00354148">
      <w:pPr>
        <w:pStyle w:val="BodyText"/>
      </w:pPr>
      <w:r>
        <w:t>• Resident Information Update Forms.</w:t>
      </w:r>
    </w:p>
    <w:p w14:paraId="60A56AC2" w14:textId="77777777" w:rsidR="00FE54E7" w:rsidRDefault="00354148">
      <w:pPr>
        <w:pStyle w:val="BodyText"/>
      </w:pPr>
      <w:r>
        <w:t>• Design Committee Applications.</w:t>
      </w:r>
    </w:p>
    <w:p w14:paraId="44FD889E" w14:textId="77777777" w:rsidR="00FE54E7" w:rsidRDefault="00354148">
      <w:pPr>
        <w:pStyle w:val="BodyText"/>
      </w:pPr>
      <w:r>
        <w:t>• Pool Reservation Forms.</w:t>
      </w:r>
    </w:p>
    <w:p w14:paraId="4D6EDDB4" w14:textId="77777777" w:rsidR="00FE54E7" w:rsidRDefault="00F1161D">
      <w:r>
        <w:pict w14:anchorId="01436F8B">
          <v:rect id="_x0000_i1034" style="width:0;height:1.5pt" o:hralign="center" o:hrstd="t" o:hr="t"/>
        </w:pict>
      </w:r>
    </w:p>
    <w:p w14:paraId="313C2718" w14:textId="77777777" w:rsidR="00FE54E7" w:rsidRDefault="00354148">
      <w:pPr>
        <w:pStyle w:val="Heading1"/>
      </w:pPr>
      <w:bookmarkStart w:id="22" w:name="contact-information"/>
      <w:bookmarkEnd w:id="20"/>
      <w:bookmarkEnd w:id="21"/>
      <w:r>
        <w:t>CONTACT INFORMATION</w:t>
      </w:r>
    </w:p>
    <w:p w14:paraId="6BB4A25A" w14:textId="77777777" w:rsidR="00FE54E7" w:rsidRDefault="00354148">
      <w:pPr>
        <w:pStyle w:val="FirstParagraph"/>
      </w:pPr>
      <w:r>
        <w:rPr>
          <w:b/>
          <w:bCs/>
        </w:rPr>
        <w:t>Pearl Horizons Association Management</w:t>
      </w:r>
    </w:p>
    <w:p w14:paraId="0BC54059" w14:textId="77777777" w:rsidR="00FE54E7" w:rsidRDefault="00354148">
      <w:pPr>
        <w:pStyle w:val="BodyText"/>
      </w:pPr>
      <w:r>
        <w:t>Email: pearlhorizons1@gmail.com</w:t>
      </w:r>
    </w:p>
    <w:p w14:paraId="29424E4E" w14:textId="77777777" w:rsidR="00FE54E7" w:rsidRDefault="00354148">
      <w:pPr>
        <w:pStyle w:val="BodyText"/>
      </w:pPr>
      <w:r>
        <w:t>Office Phone: (808) 487-1266</w:t>
      </w:r>
    </w:p>
    <w:p w14:paraId="6FC2D41C" w14:textId="77777777" w:rsidR="00FE54E7" w:rsidRDefault="00F1161D">
      <w:r>
        <w:pict w14:anchorId="131ADB46">
          <v:rect id="_x0000_i1035" style="width:0;height:1.5pt" o:hralign="center" o:hrstd="t" o:hr="t"/>
        </w:pict>
      </w:r>
    </w:p>
    <w:p w14:paraId="205024D8" w14:textId="77777777" w:rsidR="00FE54E7" w:rsidRDefault="00354148">
      <w:pPr>
        <w:pStyle w:val="Heading1"/>
      </w:pPr>
      <w:bookmarkStart w:id="23" w:name="mahalo-for-your-cooperation"/>
      <w:bookmarkEnd w:id="22"/>
      <w:r>
        <w:t>MAHALO FOR YOUR COOPERATION</w:t>
      </w:r>
    </w:p>
    <w:p w14:paraId="3DA230E2" w14:textId="77777777" w:rsidR="00FE54E7" w:rsidRDefault="00354148">
      <w:pPr>
        <w:pStyle w:val="FirstParagraph"/>
      </w:pPr>
      <w:r>
        <w:t>A strong community requires the participation and consideration of all residents. By following the House Rules, respecting our neighbors, and taking pride in our property, we can continue making Pearl Horizons a place we are all proud to call home.</w:t>
      </w:r>
    </w:p>
    <w:p w14:paraId="123A33B5" w14:textId="77777777" w:rsidR="00FE54E7" w:rsidRDefault="00354148">
      <w:pPr>
        <w:pStyle w:val="BodyText"/>
      </w:pPr>
      <w:r>
        <w:rPr>
          <w:b/>
          <w:bCs/>
        </w:rPr>
        <w:t>Pearl Horizons Association Management</w:t>
      </w:r>
      <w:bookmarkEnd w:id="23"/>
    </w:p>
    <w:sectPr w:rsidR="00FE54E7">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7DA499D8"/>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16cid:durableId="1937126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4E7"/>
    <w:rsid w:val="001B32C6"/>
    <w:rsid w:val="002066B6"/>
    <w:rsid w:val="00354148"/>
    <w:rsid w:val="003C1E70"/>
    <w:rsid w:val="00AF01BA"/>
    <w:rsid w:val="00FE54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71EAC"/>
  <w15:docId w15:val="{A6A5DD64-86CD-4B5E-8B91-6F433CC9F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1329</Words>
  <Characters>7581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josh visel</dc:creator>
  <cp:keywords/>
  <cp:lastModifiedBy>josh visel</cp:lastModifiedBy>
  <cp:revision>2</cp:revision>
  <dcterms:created xsi:type="dcterms:W3CDTF">2026-07-01T19:15:00Z</dcterms:created>
  <dcterms:modified xsi:type="dcterms:W3CDTF">2026-07-01T19:15:00Z</dcterms:modified>
</cp:coreProperties>
</file>