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FC22A63" wp14:paraId="5D0DA3C9" wp14:textId="71F2B20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FC22A63" w:rsidR="0EE9974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Grumpelstiltskin’s Fiber Mill </w:t>
      </w:r>
      <w:r w:rsidRPr="1FC22A63" w:rsidR="0EE9974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LLC</w:t>
      </w:r>
      <w:r w:rsidRPr="1FC22A63" w:rsidR="0EE9974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Fiber Processing Policies</w:t>
      </w:r>
    </w:p>
    <w:p xmlns:wp14="http://schemas.microsoft.com/office/word/2010/wordml" w:rsidP="1FC22A63" wp14:paraId="7C15B91D" wp14:textId="5D6D2DE0">
      <w:pPr>
        <w:rPr>
          <w:rFonts w:ascii="Calibri Light" w:hAnsi="Calibri Light" w:eastAsia="Calibri Light" w:cs="Calibri Light"/>
        </w:rPr>
      </w:pPr>
    </w:p>
    <w:p xmlns:wp14="http://schemas.microsoft.com/office/word/2010/wordml" w:rsidP="5DD0D07B" wp14:paraId="0FFFA150" wp14:textId="5FCEA1DC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5DD0D07B" wp14:paraId="2E18FE5B" wp14:textId="37511EC3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bookmarkStart w:name="_Int_kEoFAB5C" w:id="663892397"/>
      <w:r w:rsidRPr="5DD0D07B" w:rsidR="54092F0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Grumpelstilskin's</w:t>
      </w:r>
      <w:bookmarkEnd w:id="663892397"/>
      <w:r w:rsidRPr="5DD0D07B" w:rsidR="54092F0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Fiber Mill LLC</w:t>
      </w:r>
      <w:r w:rsidRPr="5DD0D07B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reserves the right to refuse / reject any fiber with excessive vegetative matter (VM) and will be returned or discarded at your expense and will be invoiced accordingly</w:t>
      </w:r>
    </w:p>
    <w:p xmlns:wp14="http://schemas.microsoft.com/office/word/2010/wordml" w:rsidP="5DD0D07B" wp14:paraId="511C6AA5" wp14:textId="66BD04EA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DD0D07B" w:rsidR="54092F0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Grumpelstilskin's Fiber Mill LLC</w:t>
      </w:r>
      <w:r w:rsidRPr="5DD0D07B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WILL refuse </w:t>
      </w:r>
      <w:r w:rsidRPr="5DD0D07B" w:rsidR="0183E93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</w:t>
      </w:r>
      <w:r w:rsidRPr="5DD0D07B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fiber showing any signs of insect infestation and will be returned or discarded at your expense and will be invoiced accordingly</w:t>
      </w:r>
    </w:p>
    <w:p xmlns:wp14="http://schemas.microsoft.com/office/word/2010/wordml" w:rsidP="209AAB5F" wp14:paraId="433E2F6C" wp14:textId="66D11EB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09AAB5F" w:rsidR="54092F0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Grumpelstilskin's Fiber Mill LLC</w:t>
      </w:r>
      <w:r w:rsidRPr="209AAB5F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adheres to the International Yarn Standards for yarn weight. We do ask for you to send in a sample (</w:t>
      </w:r>
      <w:r w:rsidRPr="209AAB5F" w:rsidR="4DE10A8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 least 6 inches</w:t>
      </w:r>
      <w:r w:rsidRPr="209AAB5F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) of your desired yarn weight for us to </w:t>
      </w:r>
      <w:r w:rsidRPr="209AAB5F" w:rsidR="33B454A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compare, not</w:t>
      </w:r>
      <w:r w:rsidRPr="209AAB5F" w:rsidR="64028A7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all fiber wants to conform, we may contact you asking if we can make a weight different than the o</w:t>
      </w:r>
      <w:r w:rsidRPr="209AAB5F" w:rsidR="7B934B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riginal requested weight</w:t>
      </w:r>
    </w:p>
    <w:p xmlns:wp14="http://schemas.microsoft.com/office/word/2010/wordml" w:rsidP="5DD0D07B" wp14:paraId="4A2FC443" wp14:textId="21367564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DD0D07B" w:rsidR="54092F0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Grumpelstilskin's Fiber Mill LLC</w:t>
      </w:r>
      <w:r w:rsidRPr="5DD0D07B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will not be held responsible for any loss of fiber due to </w:t>
      </w:r>
      <w:r w:rsidRPr="5DD0D07B" w:rsidR="789C92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unforeseen</w:t>
      </w:r>
      <w:r w:rsidRPr="5DD0D07B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circumstances, including but not limited </w:t>
      </w:r>
      <w:r w:rsidRPr="5DD0D07B" w:rsidR="7E49817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to</w:t>
      </w:r>
      <w:r w:rsidRPr="5DD0D07B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DD0D07B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fire, theft, moth damage, water damage, etc.</w:t>
      </w:r>
    </w:p>
    <w:p xmlns:wp14="http://schemas.microsoft.com/office/word/2010/wordml" w:rsidP="209AAB5F" wp14:paraId="7E76D0D3" wp14:textId="663CD445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09AAB5F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It is to your benefit to sort and skirt your raw fiber to reduce the incoming weight and processing fees</w:t>
      </w:r>
      <w:r w:rsidRPr="209AAB5F" w:rsidR="7470F60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There is weight loss during the </w:t>
      </w:r>
      <w:r w:rsidRPr="209AAB5F" w:rsidR="7470F60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process,</w:t>
      </w:r>
      <w:r w:rsidRPr="209AAB5F" w:rsidR="7470F60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dirt, dust, VM, undesirable</w:t>
      </w:r>
      <w:r w:rsidRPr="209AAB5F" w:rsidR="4AB7607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short</w:t>
      </w:r>
      <w:r w:rsidRPr="209AAB5F" w:rsidR="7470F60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fibers are discarded during the</w:t>
      </w:r>
      <w:r w:rsidRPr="209AAB5F" w:rsidR="1609E5D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process. </w:t>
      </w:r>
    </w:p>
    <w:p xmlns:wp14="http://schemas.microsoft.com/office/word/2010/wordml" w:rsidP="5DD0D07B" wp14:paraId="1AAA5AAF" wp14:textId="3FBDACAA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5DD0D07B" wp14:paraId="7C4A6F03" wp14:textId="6C4A2F6E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DD0D07B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Shipping instructions: please include in each batch a piece of paper with the batch ID you entered on the processing form</w:t>
      </w:r>
      <w:r w:rsidRPr="5DD0D07B" w:rsidR="04B017D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the animals name and approximate weight.</w:t>
      </w:r>
      <w:r w:rsidRPr="5DD0D07B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209AAB5F" wp14:paraId="2C078E63" wp14:textId="721DF72E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9AAB5F" w:rsidR="3696095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6454E"/>
          <w:sz w:val="24"/>
          <w:szCs w:val="24"/>
          <w:lang w:val="en-US"/>
        </w:rPr>
        <w:t xml:space="preserve">  </w:t>
      </w:r>
      <w:r>
        <w:br/>
      </w:r>
      <w:r>
        <w:br/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50% deposit of the cost to process your order is due with your fiber. A quote will be sent to you with this information on it before we process your order so you can plan </w:t>
      </w:r>
      <w:r w:rsidRPr="209AAB5F" w:rsidR="175F78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pay</w:t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total invoice.</w:t>
      </w:r>
      <w:r>
        <w:br/>
      </w:r>
      <w:r>
        <w:br/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entire balance of the invoice for processing your fiber is due upon completion of your </w:t>
      </w:r>
      <w:r w:rsidRPr="209AAB5F" w:rsidR="1895B27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order unless</w:t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other arrangements have been </w:t>
      </w:r>
      <w:r w:rsidRPr="209AAB5F" w:rsidR="497FE4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</w:t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us.</w:t>
      </w:r>
      <w:r>
        <w:br/>
      </w:r>
      <w:r>
        <w:br/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</w:t>
      </w:r>
      <w:r w:rsidRPr="209AAB5F" w:rsidR="4FE67B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days</w:t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no payment or </w:t>
      </w:r>
      <w:r w:rsidRPr="209AAB5F" w:rsidR="0013592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arrangement,</w:t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fiber becomes the property of </w:t>
      </w:r>
      <w:r w:rsidRPr="209AAB5F" w:rsidR="586DC5E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Grumpelstiltskin’s Fiber</w:t>
      </w:r>
      <w:r w:rsidRPr="209AAB5F" w:rsidR="0EE9974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Mill, LLC.</w:t>
      </w:r>
    </w:p>
    <w:p w:rsidR="209AAB5F" w:rsidP="209AAB5F" w:rsidRDefault="209AAB5F" w14:paraId="7AE130BD" w14:textId="7B9B5E44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261505A" w:rsidP="209AAB5F" w:rsidRDefault="6261505A" w14:paraId="73D22A04" w14:textId="45020528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9AAB5F" w:rsidR="6261505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orders are </w:t>
      </w:r>
      <w:r w:rsidRPr="209AAB5F" w:rsidR="6261505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custom</w:t>
      </w:r>
      <w:r w:rsidRPr="209AAB5F" w:rsidR="6261505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nonrefundable. </w:t>
      </w:r>
      <w:r w:rsidRPr="209AAB5F" w:rsidR="3A560AD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Natural fibers do have </w:t>
      </w:r>
      <w:r w:rsidRPr="209AAB5F" w:rsidR="2C23893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inconsistencies and</w:t>
      </w:r>
      <w:r w:rsidRPr="209AAB5F" w:rsidR="3A560AD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09AAB5F" w:rsidR="5C5DC9A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</w:t>
      </w:r>
      <w:r w:rsidRPr="209AAB5F" w:rsidR="3A560AD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be </w:t>
      </w:r>
      <w:r w:rsidRPr="209AAB5F" w:rsidR="3A560AD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totally free</w:t>
      </w:r>
      <w:r w:rsidRPr="209AAB5F" w:rsidR="3A560AD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VM if they were brought in with VM.</w:t>
      </w:r>
    </w:p>
    <w:p w:rsidR="209AAB5F" w:rsidP="209AAB5F" w:rsidRDefault="209AAB5F" w14:paraId="28105F8B" w14:textId="03B695BD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A1CEA0" w:rsidP="209AAB5F" w:rsidRDefault="45A1CEA0" w14:paraId="0CE34D03" w14:textId="4FBDD3D1">
      <w:pPr>
        <w:shd w:val="clear" w:color="auto" w:fill="FFFFFF" w:themeFill="background1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9AAB5F" w:rsidR="45A1CE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sending fiber for processing, you </w:t>
      </w:r>
      <w:r w:rsidRPr="209AAB5F" w:rsidR="45A1CE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agree</w:t>
      </w:r>
      <w:r w:rsidRPr="209AAB5F" w:rsidR="45A1CEA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these terms and conditions.</w:t>
      </w:r>
    </w:p>
    <w:p w:rsidR="1FC22A63" w:rsidP="1FC22A63" w:rsidRDefault="1FC22A63" w14:paraId="61F96906" w14:textId="501FD88B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4250583" w:rsidP="209AAB5F" w:rsidRDefault="64250583" w14:paraId="2B40C657" w14:textId="40671D05">
      <w:pPr>
        <w:pStyle w:val="Normal"/>
        <w:pBdr>
          <w:bottom w:val="single" w:color="000000" w:sz="4" w:space="4"/>
        </w:pBdr>
        <w:shd w:val="clear" w:color="auto" w:fill="FFFFFF" w:themeFill="background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EoFAB5C" int2:invalidationBookmarkName="" int2:hashCode="MDWz7d7qhYWCWV" int2:id="Qvbeplpj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3A7CB7"/>
    <w:rsid w:val="0013592A"/>
    <w:rsid w:val="0183E935"/>
    <w:rsid w:val="04B017DA"/>
    <w:rsid w:val="086DE543"/>
    <w:rsid w:val="0C158D87"/>
    <w:rsid w:val="0D37EFB1"/>
    <w:rsid w:val="0DF8A143"/>
    <w:rsid w:val="0EE99746"/>
    <w:rsid w:val="12AE1437"/>
    <w:rsid w:val="1407FB21"/>
    <w:rsid w:val="15EFDE32"/>
    <w:rsid w:val="1609E5DA"/>
    <w:rsid w:val="175F78A0"/>
    <w:rsid w:val="1895B278"/>
    <w:rsid w:val="1FC22A63"/>
    <w:rsid w:val="209AAB5F"/>
    <w:rsid w:val="2649972A"/>
    <w:rsid w:val="28F8F982"/>
    <w:rsid w:val="2A3132E0"/>
    <w:rsid w:val="2A94C9E3"/>
    <w:rsid w:val="2ACDF9C4"/>
    <w:rsid w:val="2C23893B"/>
    <w:rsid w:val="2D3A7CB7"/>
    <w:rsid w:val="3027226C"/>
    <w:rsid w:val="33B454A2"/>
    <w:rsid w:val="3696095D"/>
    <w:rsid w:val="377B3A71"/>
    <w:rsid w:val="3A560AD4"/>
    <w:rsid w:val="3AB2DB33"/>
    <w:rsid w:val="3F453599"/>
    <w:rsid w:val="4108F45A"/>
    <w:rsid w:val="45659A6A"/>
    <w:rsid w:val="45A1CEA0"/>
    <w:rsid w:val="4951EA77"/>
    <w:rsid w:val="497FE4D8"/>
    <w:rsid w:val="4AB76073"/>
    <w:rsid w:val="4DD10407"/>
    <w:rsid w:val="4DE10A82"/>
    <w:rsid w:val="4FE67B3C"/>
    <w:rsid w:val="54092F05"/>
    <w:rsid w:val="554A7BD9"/>
    <w:rsid w:val="586DC5E3"/>
    <w:rsid w:val="58F50E23"/>
    <w:rsid w:val="5BB9BD5D"/>
    <w:rsid w:val="5C5DC9A1"/>
    <w:rsid w:val="5D3C6561"/>
    <w:rsid w:val="5D56BCAE"/>
    <w:rsid w:val="5DD0D07B"/>
    <w:rsid w:val="5EC446EC"/>
    <w:rsid w:val="5F2A8E00"/>
    <w:rsid w:val="5F507791"/>
    <w:rsid w:val="5FC53A1F"/>
    <w:rsid w:val="61990B71"/>
    <w:rsid w:val="6261505A"/>
    <w:rsid w:val="62622EC2"/>
    <w:rsid w:val="64028A72"/>
    <w:rsid w:val="64250583"/>
    <w:rsid w:val="672DB8B1"/>
    <w:rsid w:val="6C98C062"/>
    <w:rsid w:val="73935979"/>
    <w:rsid w:val="7470F608"/>
    <w:rsid w:val="74A8D769"/>
    <w:rsid w:val="74EEBD83"/>
    <w:rsid w:val="76267A4B"/>
    <w:rsid w:val="76515E03"/>
    <w:rsid w:val="789C9244"/>
    <w:rsid w:val="79C22EA6"/>
    <w:rsid w:val="7B934BD8"/>
    <w:rsid w:val="7DDFB088"/>
    <w:rsid w:val="7E498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7CB7"/>
  <w15:chartTrackingRefBased/>
  <w15:docId w15:val="{DA98FB89-53CE-4789-994D-0CE2D37152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bb04b6a13db49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2024-02-03T15:04:04.4642171Z</dcterms:created>
  <dcterms:modified xsi:type="dcterms:W3CDTF">2025-10-15T14:16:06.6131724Z</dcterms:modified>
  <dc:creator>Kelsey Evans</dc:creator>
  <lastModifiedBy>Kelsey Evans</lastModifiedBy>
</coreProperties>
</file>