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EA551" w14:textId="0B8FCFE1" w:rsidR="002F4366" w:rsidRPr="002F4366" w:rsidRDefault="002F4366" w:rsidP="002F436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F4366">
        <w:rPr>
          <w:rFonts w:ascii="Arial" w:hAnsi="Arial" w:cs="Arial"/>
          <w:b/>
          <w:bCs/>
          <w:sz w:val="24"/>
          <w:szCs w:val="24"/>
          <w:u w:val="single"/>
        </w:rPr>
        <w:t>ACCEPTABLE USE POLICY</w:t>
      </w:r>
    </w:p>
    <w:p w14:paraId="1A7A67E2" w14:textId="77777777" w:rsidR="002F4366" w:rsidRPr="002F4366" w:rsidRDefault="002F4366" w:rsidP="002F4366">
      <w:pPr>
        <w:rPr>
          <w:rFonts w:ascii="Arial" w:hAnsi="Arial" w:cs="Arial"/>
          <w:sz w:val="24"/>
          <w:szCs w:val="24"/>
          <w:u w:val="single"/>
        </w:rPr>
      </w:pPr>
      <w:r w:rsidRPr="002F4366">
        <w:rPr>
          <w:rFonts w:ascii="Arial" w:hAnsi="Arial" w:cs="Arial"/>
          <w:sz w:val="24"/>
          <w:szCs w:val="24"/>
          <w:u w:val="single"/>
        </w:rPr>
        <w:t>Aim</w:t>
      </w:r>
    </w:p>
    <w:p w14:paraId="654F3DE0" w14:textId="7A52E0D1" w:rsidR="002F4366" w:rsidRPr="002F4366" w:rsidRDefault="002F4366" w:rsidP="002F4366">
      <w:pPr>
        <w:rPr>
          <w:rFonts w:ascii="Arial" w:hAnsi="Arial" w:cs="Arial"/>
          <w:sz w:val="24"/>
          <w:szCs w:val="24"/>
        </w:rPr>
      </w:pPr>
      <w:r w:rsidRPr="002F4366">
        <w:rPr>
          <w:rFonts w:ascii="Arial" w:hAnsi="Arial" w:cs="Arial"/>
          <w:sz w:val="24"/>
          <w:szCs w:val="24"/>
        </w:rPr>
        <w:t>The Acceptable Use Policy (AUP) will aim to:</w:t>
      </w:r>
    </w:p>
    <w:p w14:paraId="2C05B389" w14:textId="77777777" w:rsidR="002F4366" w:rsidRPr="002F4366" w:rsidRDefault="002F4366" w:rsidP="002F4366">
      <w:pPr>
        <w:rPr>
          <w:rFonts w:ascii="Arial" w:hAnsi="Arial" w:cs="Arial"/>
          <w:sz w:val="24"/>
          <w:szCs w:val="24"/>
        </w:rPr>
      </w:pPr>
      <w:r w:rsidRPr="002F4366">
        <w:rPr>
          <w:rFonts w:ascii="Arial" w:hAnsi="Arial" w:cs="Arial"/>
          <w:sz w:val="24"/>
          <w:szCs w:val="24"/>
        </w:rPr>
        <w:t>• Safeguard children and young people by promoting appropriate and acceptable use of information and communication technology (ICT).</w:t>
      </w:r>
    </w:p>
    <w:p w14:paraId="71C55D97" w14:textId="6C21ED1D" w:rsidR="002F4366" w:rsidRPr="002F4366" w:rsidRDefault="002F4366" w:rsidP="002F4366">
      <w:pPr>
        <w:rPr>
          <w:rFonts w:ascii="Arial" w:hAnsi="Arial" w:cs="Arial"/>
          <w:sz w:val="24"/>
          <w:szCs w:val="24"/>
        </w:rPr>
      </w:pPr>
      <w:r w:rsidRPr="002F4366">
        <w:rPr>
          <w:rFonts w:ascii="Arial" w:hAnsi="Arial" w:cs="Arial"/>
          <w:sz w:val="24"/>
          <w:szCs w:val="24"/>
        </w:rPr>
        <w:t>• Outline the roles and responsibilities of all individuals who have access to and/are users of, work related ICT systems</w:t>
      </w:r>
      <w:r w:rsidR="008C00F1">
        <w:rPr>
          <w:rFonts w:ascii="Arial" w:hAnsi="Arial" w:cs="Arial"/>
          <w:sz w:val="24"/>
          <w:szCs w:val="24"/>
        </w:rPr>
        <w:t>/devices.</w:t>
      </w:r>
    </w:p>
    <w:p w14:paraId="3BA46D5B" w14:textId="77777777" w:rsidR="002F4366" w:rsidRPr="002F4366" w:rsidRDefault="002F4366" w:rsidP="002F4366">
      <w:pPr>
        <w:rPr>
          <w:rFonts w:ascii="Arial" w:hAnsi="Arial" w:cs="Arial"/>
          <w:sz w:val="24"/>
          <w:szCs w:val="24"/>
        </w:rPr>
      </w:pPr>
      <w:r w:rsidRPr="002F4366">
        <w:rPr>
          <w:rFonts w:ascii="Arial" w:hAnsi="Arial" w:cs="Arial"/>
          <w:sz w:val="24"/>
          <w:szCs w:val="24"/>
        </w:rPr>
        <w:t>• Ensure all ICT users have an awareness of risk, a clear understanding of what constitutes misuse and the sanctions that may be applied.</w:t>
      </w:r>
    </w:p>
    <w:p w14:paraId="2E040D82" w14:textId="77777777" w:rsidR="002F4366" w:rsidRPr="002F4366" w:rsidRDefault="002F4366" w:rsidP="002F4366">
      <w:pPr>
        <w:rPr>
          <w:rFonts w:ascii="Arial" w:hAnsi="Arial" w:cs="Arial"/>
          <w:sz w:val="24"/>
          <w:szCs w:val="24"/>
        </w:rPr>
      </w:pPr>
    </w:p>
    <w:p w14:paraId="6C86F8B5" w14:textId="77777777" w:rsidR="002F4366" w:rsidRPr="002F4366" w:rsidRDefault="002F4366" w:rsidP="002F4366">
      <w:pPr>
        <w:rPr>
          <w:rFonts w:ascii="Arial" w:hAnsi="Arial" w:cs="Arial"/>
          <w:sz w:val="24"/>
          <w:szCs w:val="24"/>
          <w:u w:val="single"/>
        </w:rPr>
      </w:pPr>
      <w:r w:rsidRPr="002F4366">
        <w:rPr>
          <w:rFonts w:ascii="Arial" w:hAnsi="Arial" w:cs="Arial"/>
          <w:sz w:val="24"/>
          <w:szCs w:val="24"/>
          <w:u w:val="single"/>
        </w:rPr>
        <w:t>Scope</w:t>
      </w:r>
    </w:p>
    <w:p w14:paraId="508C4275" w14:textId="4C7D8C84" w:rsidR="002F4366" w:rsidRPr="002F4366" w:rsidRDefault="002F4366" w:rsidP="002F4366">
      <w:pPr>
        <w:rPr>
          <w:rFonts w:ascii="Arial" w:hAnsi="Arial" w:cs="Arial"/>
          <w:sz w:val="24"/>
          <w:szCs w:val="24"/>
        </w:rPr>
      </w:pPr>
      <w:r w:rsidRPr="002F4366">
        <w:rPr>
          <w:rFonts w:ascii="Arial" w:hAnsi="Arial" w:cs="Arial"/>
          <w:sz w:val="24"/>
          <w:szCs w:val="24"/>
        </w:rPr>
        <w:t>The A</w:t>
      </w:r>
      <w:r>
        <w:rPr>
          <w:rFonts w:ascii="Arial" w:hAnsi="Arial" w:cs="Arial"/>
          <w:sz w:val="24"/>
          <w:szCs w:val="24"/>
        </w:rPr>
        <w:t xml:space="preserve">cceptable use policy </w:t>
      </w:r>
      <w:r w:rsidRPr="002F4366">
        <w:rPr>
          <w:rFonts w:ascii="Arial" w:hAnsi="Arial" w:cs="Arial"/>
          <w:sz w:val="24"/>
          <w:szCs w:val="24"/>
        </w:rPr>
        <w:t>will apply to all individuals who have access to and/or are users of work-related ICT systems</w:t>
      </w:r>
      <w:r>
        <w:rPr>
          <w:rFonts w:ascii="Arial" w:hAnsi="Arial" w:cs="Arial"/>
          <w:sz w:val="24"/>
          <w:szCs w:val="24"/>
        </w:rPr>
        <w:t>/devices.</w:t>
      </w:r>
      <w:r w:rsidRPr="002F4366">
        <w:rPr>
          <w:rFonts w:ascii="Arial" w:hAnsi="Arial" w:cs="Arial"/>
          <w:sz w:val="24"/>
          <w:szCs w:val="24"/>
        </w:rPr>
        <w:t xml:space="preserve"> This will include childre</w:t>
      </w:r>
      <w:r>
        <w:rPr>
          <w:rFonts w:ascii="Arial" w:hAnsi="Arial" w:cs="Arial"/>
          <w:sz w:val="24"/>
          <w:szCs w:val="24"/>
        </w:rPr>
        <w:t>n</w:t>
      </w:r>
      <w:r w:rsidRPr="002F4366">
        <w:rPr>
          <w:rFonts w:ascii="Arial" w:hAnsi="Arial" w:cs="Arial"/>
          <w:sz w:val="24"/>
          <w:szCs w:val="24"/>
        </w:rPr>
        <w:t>, early years practitioners</w:t>
      </w:r>
      <w:r w:rsidR="008C00F1">
        <w:rPr>
          <w:rFonts w:ascii="Arial" w:hAnsi="Arial" w:cs="Arial"/>
          <w:sz w:val="24"/>
          <w:szCs w:val="24"/>
        </w:rPr>
        <w:t>,</w:t>
      </w:r>
      <w:r w:rsidRPr="002F4366">
        <w:rPr>
          <w:rFonts w:ascii="Arial" w:hAnsi="Arial" w:cs="Arial"/>
          <w:sz w:val="24"/>
          <w:szCs w:val="24"/>
        </w:rPr>
        <w:t xml:space="preserve"> managers, volunteers, students, committee members, </w:t>
      </w:r>
      <w:r>
        <w:rPr>
          <w:rFonts w:ascii="Arial" w:hAnsi="Arial" w:cs="Arial"/>
          <w:sz w:val="24"/>
          <w:szCs w:val="24"/>
        </w:rPr>
        <w:t>and visitors</w:t>
      </w:r>
      <w:r w:rsidRPr="002F4366">
        <w:rPr>
          <w:rFonts w:ascii="Arial" w:hAnsi="Arial" w:cs="Arial"/>
          <w:sz w:val="24"/>
          <w:szCs w:val="24"/>
        </w:rPr>
        <w:t>. This list is not exhaustive.</w:t>
      </w:r>
    </w:p>
    <w:p w14:paraId="2FDE6004" w14:textId="1AC188BB" w:rsidR="002F4366" w:rsidRDefault="002F4366" w:rsidP="002F4366">
      <w:pPr>
        <w:rPr>
          <w:rFonts w:ascii="Arial" w:hAnsi="Arial" w:cs="Arial"/>
          <w:sz w:val="24"/>
          <w:szCs w:val="24"/>
        </w:rPr>
      </w:pPr>
      <w:r w:rsidRPr="002F4366">
        <w:rPr>
          <w:rFonts w:ascii="Arial" w:hAnsi="Arial" w:cs="Arial"/>
          <w:sz w:val="24"/>
          <w:szCs w:val="24"/>
        </w:rPr>
        <w:t>Parents and carers, and where applicable, other agencies will be informed of any incidents of inappropriate use of ICT that take place on-site, and, where relevant, off-site.</w:t>
      </w:r>
    </w:p>
    <w:p w14:paraId="0DA72130" w14:textId="77777777" w:rsidR="006F10C5" w:rsidRPr="002F4366" w:rsidRDefault="006F10C5" w:rsidP="002F4366">
      <w:pPr>
        <w:rPr>
          <w:rFonts w:ascii="Arial" w:hAnsi="Arial" w:cs="Arial"/>
          <w:sz w:val="24"/>
          <w:szCs w:val="24"/>
        </w:rPr>
      </w:pPr>
    </w:p>
    <w:p w14:paraId="13900FF3" w14:textId="365BE45C" w:rsidR="002A7F8E" w:rsidRDefault="002F4366" w:rsidP="002F4366">
      <w:pPr>
        <w:rPr>
          <w:rFonts w:ascii="Arial" w:hAnsi="Arial" w:cs="Arial"/>
          <w:sz w:val="24"/>
          <w:szCs w:val="24"/>
        </w:rPr>
      </w:pPr>
      <w:r w:rsidRPr="002F4366">
        <w:rPr>
          <w:rFonts w:ascii="Arial" w:hAnsi="Arial" w:cs="Arial"/>
          <w:sz w:val="24"/>
          <w:szCs w:val="24"/>
          <w:u w:val="single"/>
        </w:rPr>
        <w:t>Roles and Responsibilities</w:t>
      </w:r>
    </w:p>
    <w:p w14:paraId="30557894" w14:textId="0E922BC2" w:rsidR="002A7F8E" w:rsidRPr="002A7F8E" w:rsidRDefault="002A7F8E" w:rsidP="002F4366">
      <w:pPr>
        <w:rPr>
          <w:rFonts w:ascii="Arial" w:hAnsi="Arial" w:cs="Arial"/>
          <w:b/>
          <w:bCs/>
          <w:sz w:val="24"/>
          <w:szCs w:val="24"/>
        </w:rPr>
      </w:pPr>
      <w:r w:rsidRPr="002A7F8E">
        <w:rPr>
          <w:rFonts w:ascii="Arial" w:hAnsi="Arial" w:cs="Arial"/>
          <w:b/>
          <w:bCs/>
          <w:sz w:val="24"/>
          <w:szCs w:val="24"/>
        </w:rPr>
        <w:t>Designated safeguarding Lead</w:t>
      </w:r>
      <w:r w:rsidR="00162EEF">
        <w:rPr>
          <w:rFonts w:ascii="Arial" w:hAnsi="Arial" w:cs="Arial"/>
          <w:b/>
          <w:bCs/>
          <w:sz w:val="24"/>
          <w:szCs w:val="24"/>
        </w:rPr>
        <w:t xml:space="preserve"> (DSL)</w:t>
      </w:r>
    </w:p>
    <w:p w14:paraId="14579DAF" w14:textId="3F86CCC0" w:rsidR="002F4366" w:rsidRPr="002F4366" w:rsidRDefault="002F4366" w:rsidP="002F4366">
      <w:pPr>
        <w:rPr>
          <w:rFonts w:ascii="Arial" w:hAnsi="Arial" w:cs="Arial"/>
          <w:sz w:val="24"/>
          <w:szCs w:val="24"/>
        </w:rPr>
      </w:pPr>
      <w:r w:rsidRPr="002F4366">
        <w:rPr>
          <w:rFonts w:ascii="Arial" w:hAnsi="Arial" w:cs="Arial"/>
          <w:sz w:val="24"/>
          <w:szCs w:val="24"/>
        </w:rPr>
        <w:t xml:space="preserve">The </w:t>
      </w:r>
      <w:r w:rsidR="00162EEF">
        <w:rPr>
          <w:rFonts w:ascii="Arial" w:hAnsi="Arial" w:cs="Arial"/>
          <w:sz w:val="24"/>
          <w:szCs w:val="24"/>
        </w:rPr>
        <w:t>DSL</w:t>
      </w:r>
      <w:r w:rsidRPr="002F4366">
        <w:rPr>
          <w:rFonts w:ascii="Arial" w:hAnsi="Arial" w:cs="Arial"/>
          <w:sz w:val="24"/>
          <w:szCs w:val="24"/>
        </w:rPr>
        <w:t xml:space="preserve"> has overall responsibility for ensuring that online safety is an integral part of everyday safeguarding practice.</w:t>
      </w:r>
      <w:r w:rsidR="002A7F8E" w:rsidRPr="002A7F8E">
        <w:t xml:space="preserve"> </w:t>
      </w:r>
      <w:r w:rsidR="002A7F8E" w:rsidRPr="002A7F8E">
        <w:rPr>
          <w:rFonts w:ascii="Arial" w:hAnsi="Arial" w:cs="Arial"/>
          <w:sz w:val="24"/>
          <w:szCs w:val="24"/>
        </w:rPr>
        <w:t>The</w:t>
      </w:r>
      <w:r w:rsidR="002A7F8E">
        <w:rPr>
          <w:rFonts w:ascii="Arial" w:hAnsi="Arial" w:cs="Arial"/>
          <w:sz w:val="24"/>
          <w:szCs w:val="24"/>
        </w:rPr>
        <w:t xml:space="preserve">y </w:t>
      </w:r>
      <w:r w:rsidR="002A7F8E" w:rsidRPr="002A7F8E">
        <w:rPr>
          <w:rFonts w:ascii="Arial" w:hAnsi="Arial" w:cs="Arial"/>
          <w:sz w:val="24"/>
          <w:szCs w:val="24"/>
        </w:rPr>
        <w:t xml:space="preserve">must have relevant, </w:t>
      </w:r>
      <w:r w:rsidR="00BB3B5F" w:rsidRPr="002A7F8E">
        <w:rPr>
          <w:rFonts w:ascii="Arial" w:hAnsi="Arial" w:cs="Arial"/>
          <w:sz w:val="24"/>
          <w:szCs w:val="24"/>
        </w:rPr>
        <w:t>current,</w:t>
      </w:r>
      <w:r w:rsidR="002A7F8E" w:rsidRPr="002A7F8E">
        <w:rPr>
          <w:rFonts w:ascii="Arial" w:hAnsi="Arial" w:cs="Arial"/>
          <w:sz w:val="24"/>
          <w:szCs w:val="24"/>
        </w:rPr>
        <w:t xml:space="preserve"> and practical knowledge and understanding of safeguarding, child protection and online safety. Access to an individual holding this role should be always available, including where necessary the use of a designated deputy.</w:t>
      </w:r>
    </w:p>
    <w:p w14:paraId="0950AB31" w14:textId="0AA49EE3" w:rsidR="002F4366" w:rsidRPr="002F4366" w:rsidRDefault="002F4366" w:rsidP="002F4366">
      <w:pPr>
        <w:rPr>
          <w:rFonts w:ascii="Arial" w:hAnsi="Arial" w:cs="Arial"/>
          <w:sz w:val="24"/>
          <w:szCs w:val="24"/>
        </w:rPr>
      </w:pPr>
      <w:r w:rsidRPr="002F4366">
        <w:rPr>
          <w:rFonts w:ascii="Arial" w:hAnsi="Arial" w:cs="Arial"/>
          <w:sz w:val="24"/>
          <w:szCs w:val="24"/>
        </w:rPr>
        <w:t>Th</w:t>
      </w:r>
      <w:r w:rsidR="006F10C5">
        <w:rPr>
          <w:rFonts w:ascii="Arial" w:hAnsi="Arial" w:cs="Arial"/>
          <w:sz w:val="24"/>
          <w:szCs w:val="24"/>
        </w:rPr>
        <w:t>eir role</w:t>
      </w:r>
      <w:r w:rsidRPr="002F4366">
        <w:rPr>
          <w:rFonts w:ascii="Arial" w:hAnsi="Arial" w:cs="Arial"/>
          <w:sz w:val="24"/>
          <w:szCs w:val="24"/>
        </w:rPr>
        <w:t xml:space="preserve"> will include ensuring that:</w:t>
      </w:r>
    </w:p>
    <w:p w14:paraId="76C43584" w14:textId="78AEAB62" w:rsidR="002F4366" w:rsidRPr="002F4366" w:rsidRDefault="002F4366" w:rsidP="002F4366">
      <w:pPr>
        <w:rPr>
          <w:rFonts w:ascii="Arial" w:hAnsi="Arial" w:cs="Arial"/>
          <w:sz w:val="24"/>
          <w:szCs w:val="24"/>
        </w:rPr>
      </w:pPr>
      <w:r w:rsidRPr="002F4366">
        <w:rPr>
          <w:rFonts w:ascii="Arial" w:hAnsi="Arial" w:cs="Arial"/>
          <w:sz w:val="24"/>
          <w:szCs w:val="24"/>
        </w:rPr>
        <w:t>• Early years practitioners receive the appropriate training, guidance, time and resources to effectively implement online safety policies and procedures.</w:t>
      </w:r>
    </w:p>
    <w:p w14:paraId="6045F271" w14:textId="01F4D1E8" w:rsidR="002F4366" w:rsidRPr="002F4366" w:rsidRDefault="002F4366" w:rsidP="002F4366">
      <w:pPr>
        <w:rPr>
          <w:rFonts w:ascii="Arial" w:hAnsi="Arial" w:cs="Arial"/>
          <w:sz w:val="24"/>
          <w:szCs w:val="24"/>
        </w:rPr>
      </w:pPr>
      <w:r w:rsidRPr="002F4366">
        <w:rPr>
          <w:rFonts w:ascii="Arial" w:hAnsi="Arial" w:cs="Arial"/>
          <w:sz w:val="24"/>
          <w:szCs w:val="24"/>
        </w:rPr>
        <w:t>• Clear and rigorous policies and procedures are applied to the use/non-use of personal ICT equipment by all individuals who come into contact with the early years setting</w:t>
      </w:r>
      <w:r w:rsidR="00A76AC2">
        <w:rPr>
          <w:rFonts w:ascii="Arial" w:hAnsi="Arial" w:cs="Arial"/>
          <w:sz w:val="24"/>
          <w:szCs w:val="24"/>
        </w:rPr>
        <w:t>.</w:t>
      </w:r>
    </w:p>
    <w:p w14:paraId="7672C086" w14:textId="77777777" w:rsidR="002F4366" w:rsidRPr="002F4366" w:rsidRDefault="002F4366" w:rsidP="002F4366">
      <w:pPr>
        <w:rPr>
          <w:rFonts w:ascii="Arial" w:hAnsi="Arial" w:cs="Arial"/>
          <w:sz w:val="24"/>
          <w:szCs w:val="24"/>
        </w:rPr>
      </w:pPr>
      <w:r w:rsidRPr="002F4366">
        <w:rPr>
          <w:rFonts w:ascii="Arial" w:hAnsi="Arial" w:cs="Arial"/>
          <w:sz w:val="24"/>
          <w:szCs w:val="24"/>
        </w:rPr>
        <w:t>• The AUP is implemented, monitored and reviewed regularly, and that all updates are shared with relevant individuals at the earliest opportunity.</w:t>
      </w:r>
    </w:p>
    <w:p w14:paraId="56209DFD" w14:textId="77777777" w:rsidR="002F4366" w:rsidRPr="002F4366" w:rsidRDefault="002F4366" w:rsidP="002F4366">
      <w:pPr>
        <w:rPr>
          <w:rFonts w:ascii="Arial" w:hAnsi="Arial" w:cs="Arial"/>
          <w:sz w:val="24"/>
          <w:szCs w:val="24"/>
        </w:rPr>
      </w:pPr>
      <w:r w:rsidRPr="002F4366">
        <w:rPr>
          <w:rFonts w:ascii="Arial" w:hAnsi="Arial" w:cs="Arial"/>
          <w:sz w:val="24"/>
          <w:szCs w:val="24"/>
        </w:rPr>
        <w:t>• Allegations or misuse or known incidents are dealt with appropriately and promptly, in line with agreed procedures, and in liaison with other agencies where applicable.</w:t>
      </w:r>
    </w:p>
    <w:p w14:paraId="3B666C87" w14:textId="57D6932F" w:rsidR="002F4366" w:rsidRPr="002F4366" w:rsidRDefault="002F4366" w:rsidP="002F4366">
      <w:pPr>
        <w:rPr>
          <w:rFonts w:ascii="Arial" w:hAnsi="Arial" w:cs="Arial"/>
          <w:sz w:val="24"/>
          <w:szCs w:val="24"/>
        </w:rPr>
      </w:pPr>
      <w:r w:rsidRPr="002F4366">
        <w:rPr>
          <w:rFonts w:ascii="Arial" w:hAnsi="Arial" w:cs="Arial"/>
          <w:sz w:val="24"/>
          <w:szCs w:val="24"/>
        </w:rPr>
        <w:lastRenderedPageBreak/>
        <w:t>• Effective on-line safeguarding support systems are put in place, for example filtering controls, secure networks and virus protection.</w:t>
      </w:r>
    </w:p>
    <w:p w14:paraId="3634AA0C" w14:textId="1E2180F6" w:rsidR="002F4366" w:rsidRPr="002F4366" w:rsidRDefault="002F4366" w:rsidP="002F4366">
      <w:pPr>
        <w:rPr>
          <w:rFonts w:ascii="Arial" w:hAnsi="Arial" w:cs="Arial"/>
          <w:sz w:val="24"/>
          <w:szCs w:val="24"/>
        </w:rPr>
      </w:pPr>
      <w:r w:rsidRPr="002F4366">
        <w:rPr>
          <w:rFonts w:ascii="Arial" w:hAnsi="Arial" w:cs="Arial"/>
          <w:sz w:val="24"/>
          <w:szCs w:val="24"/>
        </w:rPr>
        <w:t>• Agreed policies and procedures are implemented in practice.</w:t>
      </w:r>
    </w:p>
    <w:p w14:paraId="62900214" w14:textId="0DACCC46" w:rsidR="002F4366" w:rsidRPr="002F4366" w:rsidRDefault="002F4366" w:rsidP="002F4366">
      <w:pPr>
        <w:rPr>
          <w:rFonts w:ascii="Arial" w:hAnsi="Arial" w:cs="Arial"/>
          <w:sz w:val="24"/>
          <w:szCs w:val="24"/>
        </w:rPr>
      </w:pPr>
      <w:r w:rsidRPr="002F4366">
        <w:rPr>
          <w:rFonts w:ascii="Arial" w:hAnsi="Arial" w:cs="Arial"/>
          <w:sz w:val="24"/>
          <w:szCs w:val="24"/>
        </w:rPr>
        <w:t>• The importance of on-line safety in relation to safeguarding is understood by all</w:t>
      </w:r>
      <w:r w:rsidR="00A76AC2">
        <w:rPr>
          <w:rFonts w:ascii="Arial" w:hAnsi="Arial" w:cs="Arial"/>
          <w:sz w:val="24"/>
          <w:szCs w:val="24"/>
        </w:rPr>
        <w:t xml:space="preserve"> staff.</w:t>
      </w:r>
    </w:p>
    <w:p w14:paraId="49AC9B32" w14:textId="714BDB40" w:rsidR="002F4366" w:rsidRPr="002F4366" w:rsidRDefault="002F4366" w:rsidP="002F4366">
      <w:pPr>
        <w:rPr>
          <w:rFonts w:ascii="Arial" w:hAnsi="Arial" w:cs="Arial"/>
          <w:sz w:val="24"/>
          <w:szCs w:val="24"/>
        </w:rPr>
      </w:pPr>
      <w:r w:rsidRPr="002F4366">
        <w:rPr>
          <w:rFonts w:ascii="Arial" w:hAnsi="Arial" w:cs="Arial"/>
          <w:sz w:val="24"/>
          <w:szCs w:val="24"/>
        </w:rPr>
        <w:t>• An appropriate level of authorisation is given to</w:t>
      </w:r>
      <w:r w:rsidR="00BB3B5F">
        <w:rPr>
          <w:rFonts w:ascii="Arial" w:hAnsi="Arial" w:cs="Arial"/>
          <w:sz w:val="24"/>
          <w:szCs w:val="24"/>
        </w:rPr>
        <w:t xml:space="preserve"> all staff</w:t>
      </w:r>
      <w:r w:rsidRPr="002F4366">
        <w:rPr>
          <w:rFonts w:ascii="Arial" w:hAnsi="Arial" w:cs="Arial"/>
          <w:sz w:val="24"/>
          <w:szCs w:val="24"/>
        </w:rPr>
        <w:t xml:space="preserve">. Not all levels of authorisation will be the same – this will depend on the position, work role and experience of the individual concerned. In some instances, explicit individual authorisation must be obtained for specific activities </w:t>
      </w:r>
      <w:r w:rsidR="00EF7DBC" w:rsidRPr="002F4366">
        <w:rPr>
          <w:rFonts w:ascii="Arial" w:hAnsi="Arial" w:cs="Arial"/>
          <w:sz w:val="24"/>
          <w:szCs w:val="24"/>
        </w:rPr>
        <w:t>were</w:t>
      </w:r>
      <w:r w:rsidRPr="002F4366">
        <w:rPr>
          <w:rFonts w:ascii="Arial" w:hAnsi="Arial" w:cs="Arial"/>
          <w:sz w:val="24"/>
          <w:szCs w:val="24"/>
        </w:rPr>
        <w:t xml:space="preserve"> deemed appropriate.</w:t>
      </w:r>
    </w:p>
    <w:p w14:paraId="7DCAB683" w14:textId="77777777" w:rsidR="002F4366" w:rsidRPr="002F4366" w:rsidRDefault="002F4366" w:rsidP="002F4366">
      <w:pPr>
        <w:rPr>
          <w:rFonts w:ascii="Arial" w:hAnsi="Arial" w:cs="Arial"/>
          <w:sz w:val="24"/>
          <w:szCs w:val="24"/>
        </w:rPr>
      </w:pPr>
      <w:r w:rsidRPr="002F4366">
        <w:rPr>
          <w:rFonts w:ascii="Arial" w:hAnsi="Arial" w:cs="Arial"/>
          <w:sz w:val="24"/>
          <w:szCs w:val="24"/>
        </w:rPr>
        <w:t>• Any concerns and incidents are reported in a timely manner in line with agreed procedures.</w:t>
      </w:r>
    </w:p>
    <w:p w14:paraId="64C8A843" w14:textId="77777777" w:rsidR="002F4366" w:rsidRPr="002F4366" w:rsidRDefault="002F4366" w:rsidP="002F4366">
      <w:pPr>
        <w:rPr>
          <w:rFonts w:ascii="Arial" w:hAnsi="Arial" w:cs="Arial"/>
          <w:sz w:val="24"/>
          <w:szCs w:val="24"/>
        </w:rPr>
      </w:pPr>
      <w:r w:rsidRPr="002F4366">
        <w:rPr>
          <w:rFonts w:ascii="Arial" w:hAnsi="Arial" w:cs="Arial"/>
          <w:sz w:val="24"/>
          <w:szCs w:val="24"/>
        </w:rPr>
        <w:t>• The learning and development plans of children and young people address online safety.</w:t>
      </w:r>
    </w:p>
    <w:p w14:paraId="00EC091B" w14:textId="77777777" w:rsidR="002F4366" w:rsidRPr="002F4366" w:rsidRDefault="002F4366" w:rsidP="002F4366">
      <w:pPr>
        <w:rPr>
          <w:rFonts w:ascii="Arial" w:hAnsi="Arial" w:cs="Arial"/>
          <w:sz w:val="24"/>
          <w:szCs w:val="24"/>
        </w:rPr>
      </w:pPr>
      <w:r w:rsidRPr="002F4366">
        <w:rPr>
          <w:rFonts w:ascii="Arial" w:hAnsi="Arial" w:cs="Arial"/>
          <w:sz w:val="24"/>
          <w:szCs w:val="24"/>
        </w:rPr>
        <w:t>• A safe ICT learning environment is promoted and maintained.</w:t>
      </w:r>
    </w:p>
    <w:p w14:paraId="7A260076" w14:textId="77777777" w:rsidR="002F4366" w:rsidRPr="002F4366" w:rsidRDefault="002F4366" w:rsidP="002F4366">
      <w:pPr>
        <w:rPr>
          <w:rFonts w:ascii="Arial" w:hAnsi="Arial" w:cs="Arial"/>
          <w:sz w:val="24"/>
          <w:szCs w:val="24"/>
        </w:rPr>
      </w:pPr>
    </w:p>
    <w:p w14:paraId="39F8EAA4" w14:textId="39255CCA" w:rsidR="002F4366" w:rsidRPr="00A76AC2" w:rsidRDefault="002F4366" w:rsidP="00A76AC2">
      <w:pPr>
        <w:rPr>
          <w:rFonts w:ascii="Arial" w:hAnsi="Arial" w:cs="Arial"/>
          <w:b/>
          <w:bCs/>
          <w:sz w:val="24"/>
          <w:szCs w:val="24"/>
        </w:rPr>
      </w:pPr>
      <w:r w:rsidRPr="00A76AC2">
        <w:rPr>
          <w:rFonts w:ascii="Arial" w:hAnsi="Arial" w:cs="Arial"/>
          <w:b/>
          <w:bCs/>
          <w:sz w:val="24"/>
          <w:szCs w:val="24"/>
        </w:rPr>
        <w:t xml:space="preserve">Early Years Practitioners </w:t>
      </w:r>
    </w:p>
    <w:p w14:paraId="1D4E6288" w14:textId="77777777" w:rsidR="002F4366" w:rsidRPr="002F4366" w:rsidRDefault="002F4366" w:rsidP="002F4366">
      <w:pPr>
        <w:rPr>
          <w:rFonts w:ascii="Arial" w:hAnsi="Arial" w:cs="Arial"/>
          <w:sz w:val="24"/>
          <w:szCs w:val="24"/>
        </w:rPr>
      </w:pPr>
      <w:r w:rsidRPr="002F4366">
        <w:rPr>
          <w:rFonts w:ascii="Arial" w:hAnsi="Arial" w:cs="Arial"/>
          <w:sz w:val="24"/>
          <w:szCs w:val="24"/>
        </w:rPr>
        <w:t>• The timely reporting of concerns in relation to alleged misuse or known incidents, subject to agreed procedures.</w:t>
      </w:r>
    </w:p>
    <w:p w14:paraId="6326C3C9" w14:textId="77777777" w:rsidR="002F4366" w:rsidRPr="002F4366" w:rsidRDefault="002F4366" w:rsidP="002F4366">
      <w:pPr>
        <w:rPr>
          <w:rFonts w:ascii="Arial" w:hAnsi="Arial" w:cs="Arial"/>
          <w:sz w:val="24"/>
          <w:szCs w:val="24"/>
        </w:rPr>
      </w:pPr>
      <w:r w:rsidRPr="002F4366">
        <w:rPr>
          <w:rFonts w:ascii="Arial" w:hAnsi="Arial" w:cs="Arial"/>
          <w:sz w:val="24"/>
          <w:szCs w:val="24"/>
        </w:rPr>
        <w:t>• ICT equipment is checked before use and all relevant security systems judged to be operational.</w:t>
      </w:r>
    </w:p>
    <w:p w14:paraId="6131E1B1" w14:textId="77777777" w:rsidR="002F4366" w:rsidRPr="002F4366" w:rsidRDefault="002F4366" w:rsidP="002F4366">
      <w:pPr>
        <w:rPr>
          <w:rFonts w:ascii="Arial" w:hAnsi="Arial" w:cs="Arial"/>
          <w:sz w:val="24"/>
          <w:szCs w:val="24"/>
        </w:rPr>
      </w:pPr>
      <w:r w:rsidRPr="002F4366">
        <w:rPr>
          <w:rFonts w:ascii="Arial" w:hAnsi="Arial" w:cs="Arial"/>
          <w:sz w:val="24"/>
          <w:szCs w:val="24"/>
        </w:rPr>
        <w:t>• Awareness is raised of any new or potential issues and any risks which could be encountered as a result.</w:t>
      </w:r>
    </w:p>
    <w:p w14:paraId="51AC1DD0" w14:textId="6664E380" w:rsidR="002F4366" w:rsidRPr="002F4366" w:rsidRDefault="002F4366" w:rsidP="002F4366">
      <w:pPr>
        <w:rPr>
          <w:rFonts w:ascii="Arial" w:hAnsi="Arial" w:cs="Arial"/>
          <w:sz w:val="24"/>
          <w:szCs w:val="24"/>
        </w:rPr>
      </w:pPr>
      <w:r w:rsidRPr="002F4366">
        <w:rPr>
          <w:rFonts w:ascii="Arial" w:hAnsi="Arial" w:cs="Arial"/>
          <w:sz w:val="24"/>
          <w:szCs w:val="24"/>
        </w:rPr>
        <w:t>• Children are supported and protected in their use of online technologies – enabling then to use ICT in a safe and responsible manner</w:t>
      </w:r>
      <w:r w:rsidR="00E42453">
        <w:rPr>
          <w:rFonts w:ascii="Arial" w:hAnsi="Arial" w:cs="Arial"/>
          <w:sz w:val="24"/>
          <w:szCs w:val="24"/>
        </w:rPr>
        <w:t xml:space="preserve"> by using</w:t>
      </w:r>
      <w:r w:rsidR="00E42453" w:rsidRPr="00E42453">
        <w:rPr>
          <w:rFonts w:ascii="Arial" w:hAnsi="Arial" w:cs="Arial"/>
          <w:sz w:val="24"/>
          <w:szCs w:val="24"/>
        </w:rPr>
        <w:t xml:space="preserve"> </w:t>
      </w:r>
      <w:r w:rsidR="0080524D" w:rsidRPr="00E42453">
        <w:rPr>
          <w:rFonts w:ascii="Arial" w:hAnsi="Arial" w:cs="Arial"/>
          <w:sz w:val="24"/>
          <w:szCs w:val="24"/>
        </w:rPr>
        <w:t>age-appropriate</w:t>
      </w:r>
      <w:r w:rsidR="00E42453" w:rsidRPr="00E42453">
        <w:rPr>
          <w:rFonts w:ascii="Arial" w:hAnsi="Arial" w:cs="Arial"/>
          <w:sz w:val="24"/>
          <w:szCs w:val="24"/>
        </w:rPr>
        <w:t xml:space="preserve"> apps, websites and online tools</w:t>
      </w:r>
      <w:r w:rsidR="00E42453">
        <w:rPr>
          <w:rFonts w:ascii="Arial" w:hAnsi="Arial" w:cs="Arial"/>
          <w:sz w:val="24"/>
          <w:szCs w:val="24"/>
        </w:rPr>
        <w:t>.</w:t>
      </w:r>
    </w:p>
    <w:p w14:paraId="53009E96" w14:textId="506E6071" w:rsidR="002F4366" w:rsidRPr="002F4366" w:rsidRDefault="002F4366" w:rsidP="002F4366">
      <w:pPr>
        <w:rPr>
          <w:rFonts w:ascii="Arial" w:hAnsi="Arial" w:cs="Arial"/>
          <w:sz w:val="24"/>
          <w:szCs w:val="24"/>
        </w:rPr>
      </w:pPr>
      <w:r w:rsidRPr="002F4366">
        <w:rPr>
          <w:rFonts w:ascii="Arial" w:hAnsi="Arial" w:cs="Arial"/>
          <w:sz w:val="24"/>
          <w:szCs w:val="24"/>
        </w:rPr>
        <w:t>• Online safety information is presented to children as appropriate for their age and stage of development</w:t>
      </w:r>
      <w:r w:rsidR="0080524D">
        <w:rPr>
          <w:rFonts w:ascii="Arial" w:hAnsi="Arial" w:cs="Arial"/>
          <w:sz w:val="24"/>
          <w:szCs w:val="24"/>
        </w:rPr>
        <w:t xml:space="preserve"> as well as modelling safe practice.</w:t>
      </w:r>
    </w:p>
    <w:p w14:paraId="1BA16D21" w14:textId="77777777" w:rsidR="00E42453" w:rsidRDefault="002F4366" w:rsidP="00E42453">
      <w:pPr>
        <w:rPr>
          <w:rFonts w:ascii="Arial" w:hAnsi="Arial" w:cs="Arial"/>
          <w:sz w:val="24"/>
          <w:szCs w:val="24"/>
        </w:rPr>
      </w:pPr>
      <w:r w:rsidRPr="002F4366">
        <w:rPr>
          <w:rFonts w:ascii="Arial" w:hAnsi="Arial" w:cs="Arial"/>
          <w:sz w:val="24"/>
          <w:szCs w:val="24"/>
        </w:rPr>
        <w:t xml:space="preserve">• All relevant policies and procedures are </w:t>
      </w:r>
      <w:r w:rsidR="00D54D92" w:rsidRPr="002F4366">
        <w:rPr>
          <w:rFonts w:ascii="Arial" w:hAnsi="Arial" w:cs="Arial"/>
          <w:sz w:val="24"/>
          <w:szCs w:val="24"/>
        </w:rPr>
        <w:t>always adhered to</w:t>
      </w:r>
      <w:r w:rsidRPr="002F4366">
        <w:rPr>
          <w:rFonts w:ascii="Arial" w:hAnsi="Arial" w:cs="Arial"/>
          <w:sz w:val="24"/>
          <w:szCs w:val="24"/>
        </w:rPr>
        <w:t xml:space="preserve"> and training undertaken as required.</w:t>
      </w:r>
    </w:p>
    <w:p w14:paraId="75C05A88" w14:textId="1195A463" w:rsidR="002F4366" w:rsidRPr="005E5793" w:rsidRDefault="002F4366" w:rsidP="002F4366">
      <w:pPr>
        <w:rPr>
          <w:rFonts w:ascii="Arial" w:hAnsi="Arial" w:cs="Arial"/>
          <w:sz w:val="24"/>
          <w:szCs w:val="24"/>
          <w:u w:val="single"/>
        </w:rPr>
      </w:pPr>
      <w:r w:rsidRPr="005E5793">
        <w:rPr>
          <w:rFonts w:ascii="Arial" w:hAnsi="Arial" w:cs="Arial"/>
          <w:sz w:val="24"/>
          <w:szCs w:val="24"/>
          <w:u w:val="single"/>
        </w:rPr>
        <w:t>Acceptable Use by Early Years Practitioners, Managers</w:t>
      </w:r>
      <w:r w:rsidR="005E5793">
        <w:rPr>
          <w:rFonts w:ascii="Arial" w:hAnsi="Arial" w:cs="Arial"/>
          <w:sz w:val="24"/>
          <w:szCs w:val="24"/>
          <w:u w:val="single"/>
        </w:rPr>
        <w:t>,</w:t>
      </w:r>
      <w:r w:rsidRPr="005E5793">
        <w:rPr>
          <w:rFonts w:ascii="Arial" w:hAnsi="Arial" w:cs="Arial"/>
          <w:sz w:val="24"/>
          <w:szCs w:val="24"/>
          <w:u w:val="single"/>
        </w:rPr>
        <w:t xml:space="preserve"> Volunteers</w:t>
      </w:r>
      <w:r w:rsidR="005E5793">
        <w:rPr>
          <w:rFonts w:ascii="Arial" w:hAnsi="Arial" w:cs="Arial"/>
          <w:sz w:val="24"/>
          <w:szCs w:val="24"/>
          <w:u w:val="single"/>
        </w:rPr>
        <w:t xml:space="preserve"> and students</w:t>
      </w:r>
    </w:p>
    <w:p w14:paraId="5C8B3484" w14:textId="0F4BE1C2" w:rsidR="002F4366" w:rsidRPr="002F4366" w:rsidRDefault="005E5793" w:rsidP="002F43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the above </w:t>
      </w:r>
      <w:r w:rsidR="002F4366" w:rsidRPr="002F4366">
        <w:rPr>
          <w:rFonts w:ascii="Arial" w:hAnsi="Arial" w:cs="Arial"/>
          <w:sz w:val="24"/>
          <w:szCs w:val="24"/>
        </w:rPr>
        <w:t>should be enabled to use work based on-line technologies:</w:t>
      </w:r>
    </w:p>
    <w:p w14:paraId="636A839E" w14:textId="54CBAF1D" w:rsidR="002F4366" w:rsidRPr="002F4366" w:rsidRDefault="002F4366" w:rsidP="002F4366">
      <w:pPr>
        <w:rPr>
          <w:rFonts w:ascii="Arial" w:hAnsi="Arial" w:cs="Arial"/>
          <w:sz w:val="24"/>
          <w:szCs w:val="24"/>
        </w:rPr>
      </w:pPr>
      <w:r w:rsidRPr="002F4366">
        <w:rPr>
          <w:rFonts w:ascii="Arial" w:hAnsi="Arial" w:cs="Arial"/>
          <w:sz w:val="24"/>
          <w:szCs w:val="24"/>
        </w:rPr>
        <w:t xml:space="preserve">• To access </w:t>
      </w:r>
      <w:r w:rsidR="005E5793" w:rsidRPr="002F4366">
        <w:rPr>
          <w:rFonts w:ascii="Arial" w:hAnsi="Arial" w:cs="Arial"/>
          <w:sz w:val="24"/>
          <w:szCs w:val="24"/>
        </w:rPr>
        <w:t>age-appropriate</w:t>
      </w:r>
      <w:r w:rsidRPr="002F4366">
        <w:rPr>
          <w:rFonts w:ascii="Arial" w:hAnsi="Arial" w:cs="Arial"/>
          <w:sz w:val="24"/>
          <w:szCs w:val="24"/>
        </w:rPr>
        <w:t xml:space="preserve"> resources for children.</w:t>
      </w:r>
    </w:p>
    <w:p w14:paraId="0848322C" w14:textId="77777777" w:rsidR="002F4366" w:rsidRPr="002F4366" w:rsidRDefault="002F4366" w:rsidP="002F4366">
      <w:pPr>
        <w:rPr>
          <w:rFonts w:ascii="Arial" w:hAnsi="Arial" w:cs="Arial"/>
          <w:sz w:val="24"/>
          <w:szCs w:val="24"/>
        </w:rPr>
      </w:pPr>
      <w:r w:rsidRPr="002F4366">
        <w:rPr>
          <w:rFonts w:ascii="Arial" w:hAnsi="Arial" w:cs="Arial"/>
          <w:sz w:val="24"/>
          <w:szCs w:val="24"/>
        </w:rPr>
        <w:t>• For research and information purposes.</w:t>
      </w:r>
    </w:p>
    <w:p w14:paraId="6A745AAF" w14:textId="4F732A2E" w:rsidR="002F4366" w:rsidRDefault="002F4366" w:rsidP="002F4366">
      <w:pPr>
        <w:rPr>
          <w:rFonts w:ascii="Arial" w:hAnsi="Arial" w:cs="Arial"/>
          <w:sz w:val="24"/>
          <w:szCs w:val="24"/>
        </w:rPr>
      </w:pPr>
      <w:r w:rsidRPr="002F4366">
        <w:rPr>
          <w:rFonts w:ascii="Arial" w:hAnsi="Arial" w:cs="Arial"/>
          <w:sz w:val="24"/>
          <w:szCs w:val="24"/>
        </w:rPr>
        <w:t>• For study support.</w:t>
      </w:r>
    </w:p>
    <w:p w14:paraId="689F51A6" w14:textId="12E4A343" w:rsidR="002F4366" w:rsidRPr="002F4366" w:rsidRDefault="005A525B" w:rsidP="002F43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F4366" w:rsidRPr="002F4366">
        <w:rPr>
          <w:rFonts w:ascii="Arial" w:hAnsi="Arial" w:cs="Arial"/>
          <w:sz w:val="24"/>
          <w:szCs w:val="24"/>
        </w:rPr>
        <w:t xml:space="preserve">ll </w:t>
      </w:r>
      <w:r w:rsidR="005E5793">
        <w:rPr>
          <w:rFonts w:ascii="Arial" w:hAnsi="Arial" w:cs="Arial"/>
          <w:sz w:val="24"/>
          <w:szCs w:val="24"/>
        </w:rPr>
        <w:t>the above</w:t>
      </w:r>
      <w:r w:rsidR="002F4366" w:rsidRPr="002F4366">
        <w:rPr>
          <w:rFonts w:ascii="Arial" w:hAnsi="Arial" w:cs="Arial"/>
          <w:sz w:val="24"/>
          <w:szCs w:val="24"/>
        </w:rPr>
        <w:t xml:space="preserve"> will be subject to authorised use as agreed by th</w:t>
      </w:r>
      <w:r w:rsidR="005E5793">
        <w:rPr>
          <w:rFonts w:ascii="Arial" w:hAnsi="Arial" w:cs="Arial"/>
          <w:sz w:val="24"/>
          <w:szCs w:val="24"/>
        </w:rPr>
        <w:t>e Designated safeguarding Lead.</w:t>
      </w:r>
    </w:p>
    <w:p w14:paraId="48B0354A" w14:textId="7F23B62F" w:rsidR="002F4366" w:rsidRPr="002F4366" w:rsidRDefault="002F4366" w:rsidP="002F4366">
      <w:pPr>
        <w:rPr>
          <w:rFonts w:ascii="Arial" w:hAnsi="Arial" w:cs="Arial"/>
          <w:sz w:val="24"/>
          <w:szCs w:val="24"/>
        </w:rPr>
      </w:pPr>
      <w:r w:rsidRPr="002F4366">
        <w:rPr>
          <w:rFonts w:ascii="Arial" w:hAnsi="Arial" w:cs="Arial"/>
          <w:sz w:val="24"/>
          <w:szCs w:val="24"/>
        </w:rPr>
        <w:lastRenderedPageBreak/>
        <w:t xml:space="preserve">All </w:t>
      </w:r>
      <w:r w:rsidR="005E5793">
        <w:rPr>
          <w:rFonts w:ascii="Arial" w:hAnsi="Arial" w:cs="Arial"/>
          <w:sz w:val="24"/>
          <w:szCs w:val="24"/>
        </w:rPr>
        <w:t>the above will be provided</w:t>
      </w:r>
      <w:r w:rsidRPr="002F4366">
        <w:rPr>
          <w:rFonts w:ascii="Arial" w:hAnsi="Arial" w:cs="Arial"/>
          <w:sz w:val="24"/>
          <w:szCs w:val="24"/>
        </w:rPr>
        <w:t xml:space="preserve"> with a copy of the Acceptable Use Agreement, which they must sign, date and return. A signed copy </w:t>
      </w:r>
      <w:r w:rsidR="005E5793">
        <w:rPr>
          <w:rFonts w:ascii="Arial" w:hAnsi="Arial" w:cs="Arial"/>
          <w:sz w:val="24"/>
          <w:szCs w:val="24"/>
        </w:rPr>
        <w:t>will</w:t>
      </w:r>
      <w:r w:rsidRPr="002F4366">
        <w:rPr>
          <w:rFonts w:ascii="Arial" w:hAnsi="Arial" w:cs="Arial"/>
          <w:sz w:val="24"/>
          <w:szCs w:val="24"/>
        </w:rPr>
        <w:t xml:space="preserve"> be kept on file.</w:t>
      </w:r>
    </w:p>
    <w:p w14:paraId="33A50703" w14:textId="6501DF32" w:rsidR="002F4366" w:rsidRPr="002F4366" w:rsidRDefault="002F4366" w:rsidP="002F4366">
      <w:pPr>
        <w:rPr>
          <w:rFonts w:ascii="Arial" w:hAnsi="Arial" w:cs="Arial"/>
          <w:sz w:val="24"/>
          <w:szCs w:val="24"/>
        </w:rPr>
      </w:pPr>
      <w:r w:rsidRPr="002F4366">
        <w:rPr>
          <w:rFonts w:ascii="Arial" w:hAnsi="Arial" w:cs="Arial"/>
          <w:sz w:val="24"/>
          <w:szCs w:val="24"/>
        </w:rPr>
        <w:t>All computers and related equipment that can access personal data should be locked when unattended to prevent unauthorised access.</w:t>
      </w:r>
    </w:p>
    <w:p w14:paraId="5D0AC6EB" w14:textId="47DD7B81" w:rsidR="002F4366" w:rsidRDefault="002F4366" w:rsidP="002F4366">
      <w:pPr>
        <w:rPr>
          <w:rFonts w:ascii="Arial" w:hAnsi="Arial" w:cs="Arial"/>
          <w:sz w:val="24"/>
          <w:szCs w:val="24"/>
        </w:rPr>
      </w:pPr>
      <w:r w:rsidRPr="002F4366">
        <w:rPr>
          <w:rFonts w:ascii="Arial" w:hAnsi="Arial" w:cs="Arial"/>
          <w:sz w:val="24"/>
          <w:szCs w:val="24"/>
        </w:rPr>
        <w:t>The use of personal technologies is subject to the authorisation of the</w:t>
      </w:r>
      <w:r w:rsidR="005E5793">
        <w:rPr>
          <w:rFonts w:ascii="Arial" w:hAnsi="Arial" w:cs="Arial"/>
          <w:sz w:val="24"/>
          <w:szCs w:val="24"/>
        </w:rPr>
        <w:t xml:space="preserve"> Designated safeguarding lead</w:t>
      </w:r>
      <w:r w:rsidRPr="002F4366">
        <w:rPr>
          <w:rFonts w:ascii="Arial" w:hAnsi="Arial" w:cs="Arial"/>
          <w:sz w:val="24"/>
          <w:szCs w:val="24"/>
        </w:rPr>
        <w:t xml:space="preserve">, and such use should be open to scrutiny, </w:t>
      </w:r>
      <w:r w:rsidR="005E5793" w:rsidRPr="002F4366">
        <w:rPr>
          <w:rFonts w:ascii="Arial" w:hAnsi="Arial" w:cs="Arial"/>
          <w:sz w:val="24"/>
          <w:szCs w:val="24"/>
        </w:rPr>
        <w:t>monitoring,</w:t>
      </w:r>
      <w:r w:rsidRPr="002F4366">
        <w:rPr>
          <w:rFonts w:ascii="Arial" w:hAnsi="Arial" w:cs="Arial"/>
          <w:sz w:val="24"/>
          <w:szCs w:val="24"/>
        </w:rPr>
        <w:t xml:space="preserve"> and review.</w:t>
      </w:r>
    </w:p>
    <w:p w14:paraId="16D7DF47" w14:textId="77777777" w:rsidR="005E5793" w:rsidRPr="002F4366" w:rsidRDefault="005E5793" w:rsidP="002F4366">
      <w:pPr>
        <w:rPr>
          <w:rFonts w:ascii="Arial" w:hAnsi="Arial" w:cs="Arial"/>
          <w:sz w:val="24"/>
          <w:szCs w:val="24"/>
        </w:rPr>
      </w:pPr>
    </w:p>
    <w:p w14:paraId="5CE4E78F" w14:textId="0EF0D30E" w:rsidR="002F4366" w:rsidRPr="00E542E5" w:rsidRDefault="002F4366" w:rsidP="002F4366">
      <w:pPr>
        <w:rPr>
          <w:rFonts w:ascii="Arial" w:hAnsi="Arial" w:cs="Arial"/>
          <w:sz w:val="24"/>
          <w:szCs w:val="24"/>
          <w:u w:val="single"/>
        </w:rPr>
      </w:pPr>
      <w:r w:rsidRPr="00E542E5">
        <w:rPr>
          <w:rFonts w:ascii="Arial" w:hAnsi="Arial" w:cs="Arial"/>
          <w:sz w:val="24"/>
          <w:szCs w:val="24"/>
          <w:u w:val="single"/>
        </w:rPr>
        <w:t xml:space="preserve">In the Event of misuse by Early Years Practitioners, </w:t>
      </w:r>
      <w:r w:rsidR="005E5793" w:rsidRPr="00E542E5">
        <w:rPr>
          <w:rFonts w:ascii="Arial" w:hAnsi="Arial" w:cs="Arial"/>
          <w:sz w:val="24"/>
          <w:szCs w:val="24"/>
          <w:u w:val="single"/>
        </w:rPr>
        <w:t>managers, volunteers and students</w:t>
      </w:r>
    </w:p>
    <w:p w14:paraId="57306CB4" w14:textId="4DC566ED" w:rsidR="002F4366" w:rsidRPr="002F4366" w:rsidRDefault="002F4366" w:rsidP="002F4366">
      <w:pPr>
        <w:rPr>
          <w:rFonts w:ascii="Arial" w:hAnsi="Arial" w:cs="Arial"/>
          <w:sz w:val="24"/>
          <w:szCs w:val="24"/>
        </w:rPr>
      </w:pPr>
      <w:r w:rsidRPr="002F4366">
        <w:rPr>
          <w:rFonts w:ascii="Arial" w:hAnsi="Arial" w:cs="Arial"/>
          <w:sz w:val="24"/>
          <w:szCs w:val="24"/>
        </w:rPr>
        <w:t>In the event of an allegation of misuse a report should be made to the</w:t>
      </w:r>
      <w:r w:rsidR="00E542E5">
        <w:rPr>
          <w:rFonts w:ascii="Arial" w:hAnsi="Arial" w:cs="Arial"/>
          <w:sz w:val="24"/>
          <w:szCs w:val="24"/>
        </w:rPr>
        <w:t xml:space="preserve"> Designated safeguarding lead</w:t>
      </w:r>
      <w:r w:rsidRPr="002F4366">
        <w:rPr>
          <w:rFonts w:ascii="Arial" w:hAnsi="Arial" w:cs="Arial"/>
          <w:sz w:val="24"/>
          <w:szCs w:val="24"/>
        </w:rPr>
        <w:t xml:space="preserve"> immediately, as relevant. Should the allegation be made against the </w:t>
      </w:r>
      <w:r w:rsidR="00E542E5">
        <w:rPr>
          <w:rFonts w:ascii="Arial" w:hAnsi="Arial" w:cs="Arial"/>
          <w:sz w:val="24"/>
          <w:szCs w:val="24"/>
        </w:rPr>
        <w:t>DSL</w:t>
      </w:r>
      <w:r w:rsidRPr="002F4366">
        <w:rPr>
          <w:rFonts w:ascii="Arial" w:hAnsi="Arial" w:cs="Arial"/>
          <w:sz w:val="24"/>
          <w:szCs w:val="24"/>
        </w:rPr>
        <w:t xml:space="preserve">, a report should be made to </w:t>
      </w:r>
      <w:r w:rsidR="00E542E5">
        <w:rPr>
          <w:rFonts w:ascii="Arial" w:hAnsi="Arial" w:cs="Arial"/>
          <w:sz w:val="24"/>
          <w:szCs w:val="24"/>
        </w:rPr>
        <w:t xml:space="preserve">the deputy DSL </w:t>
      </w:r>
      <w:r w:rsidRPr="002F4366">
        <w:rPr>
          <w:rFonts w:ascii="Arial" w:hAnsi="Arial" w:cs="Arial"/>
          <w:sz w:val="24"/>
          <w:szCs w:val="24"/>
        </w:rPr>
        <w:t>and</w:t>
      </w:r>
      <w:r w:rsidR="00E542E5">
        <w:rPr>
          <w:rFonts w:ascii="Arial" w:hAnsi="Arial" w:cs="Arial"/>
          <w:sz w:val="24"/>
          <w:szCs w:val="24"/>
        </w:rPr>
        <w:t xml:space="preserve">/or </w:t>
      </w:r>
      <w:r w:rsidRPr="002F4366">
        <w:rPr>
          <w:rFonts w:ascii="Arial" w:hAnsi="Arial" w:cs="Arial"/>
          <w:sz w:val="24"/>
          <w:szCs w:val="24"/>
        </w:rPr>
        <w:t xml:space="preserve">the registered person. Procedures should be followed as appropriate, in line with the </w:t>
      </w:r>
      <w:r w:rsidR="00E542E5">
        <w:rPr>
          <w:rFonts w:ascii="Arial" w:hAnsi="Arial" w:cs="Arial"/>
          <w:sz w:val="24"/>
          <w:szCs w:val="24"/>
        </w:rPr>
        <w:t>safeguar</w:t>
      </w:r>
      <w:r w:rsidRPr="002F4366">
        <w:rPr>
          <w:rFonts w:ascii="Arial" w:hAnsi="Arial" w:cs="Arial"/>
          <w:sz w:val="24"/>
          <w:szCs w:val="24"/>
        </w:rPr>
        <w:t>ding Policy and/or Disciplinary Procedures. Should allegations related to abuse or unlawful activity, Children’s Social Care, the Local Authority Designated Officer, Ofsted and/or the Police should be notified as applicable.</w:t>
      </w:r>
    </w:p>
    <w:p w14:paraId="3AD65013" w14:textId="7EC25F38" w:rsidR="002F4366" w:rsidRPr="002F4366" w:rsidRDefault="00E542E5" w:rsidP="002F4366">
      <w:pPr>
        <w:rPr>
          <w:rFonts w:ascii="Arial" w:hAnsi="Arial" w:cs="Arial"/>
          <w:sz w:val="24"/>
          <w:szCs w:val="24"/>
        </w:rPr>
      </w:pPr>
      <w:r w:rsidRPr="002F4366">
        <w:rPr>
          <w:rFonts w:ascii="Arial" w:hAnsi="Arial" w:cs="Arial"/>
          <w:sz w:val="24"/>
          <w:szCs w:val="24"/>
        </w:rPr>
        <w:t>If</w:t>
      </w:r>
      <w:r w:rsidR="002F4366" w:rsidRPr="002F4366">
        <w:rPr>
          <w:rFonts w:ascii="Arial" w:hAnsi="Arial" w:cs="Arial"/>
          <w:sz w:val="24"/>
          <w:szCs w:val="24"/>
        </w:rPr>
        <w:t xml:space="preserve"> a child accidentally accesses inappropriate material, it must be reported to</w:t>
      </w:r>
      <w:r>
        <w:rPr>
          <w:rFonts w:ascii="Arial" w:hAnsi="Arial" w:cs="Arial"/>
          <w:sz w:val="24"/>
          <w:szCs w:val="24"/>
        </w:rPr>
        <w:t xml:space="preserve"> the DSL</w:t>
      </w:r>
      <w:r w:rsidR="002F4366" w:rsidRPr="002F4366">
        <w:rPr>
          <w:rFonts w:ascii="Arial" w:hAnsi="Arial" w:cs="Arial"/>
          <w:sz w:val="24"/>
          <w:szCs w:val="24"/>
        </w:rPr>
        <w:t xml:space="preserve"> immediately. Appropriate action should be taken to hide or minimise the window. The computer should not be switched off, no</w:t>
      </w:r>
      <w:r>
        <w:rPr>
          <w:rFonts w:ascii="Arial" w:hAnsi="Arial" w:cs="Arial"/>
          <w:sz w:val="24"/>
          <w:szCs w:val="24"/>
        </w:rPr>
        <w:t>r</w:t>
      </w:r>
      <w:r w:rsidR="002F4366" w:rsidRPr="002F4366">
        <w:rPr>
          <w:rFonts w:ascii="Arial" w:hAnsi="Arial" w:cs="Arial"/>
          <w:sz w:val="24"/>
          <w:szCs w:val="24"/>
        </w:rPr>
        <w:t xml:space="preserve"> the page closed, in order for investigations to take place.</w:t>
      </w:r>
    </w:p>
    <w:p w14:paraId="2F8A42FD" w14:textId="77777777" w:rsidR="002F4366" w:rsidRPr="00E542E5" w:rsidRDefault="002F4366" w:rsidP="002F4366">
      <w:pPr>
        <w:rPr>
          <w:rFonts w:ascii="Arial" w:hAnsi="Arial" w:cs="Arial"/>
          <w:sz w:val="24"/>
          <w:szCs w:val="24"/>
          <w:u w:val="single"/>
        </w:rPr>
      </w:pPr>
      <w:r w:rsidRPr="00E542E5">
        <w:rPr>
          <w:rFonts w:ascii="Arial" w:hAnsi="Arial" w:cs="Arial"/>
          <w:sz w:val="24"/>
          <w:szCs w:val="24"/>
          <w:u w:val="single"/>
        </w:rPr>
        <w:t>Links to Other Policies</w:t>
      </w:r>
    </w:p>
    <w:p w14:paraId="6638BD13" w14:textId="08C78543" w:rsidR="002F4366" w:rsidRPr="002F4366" w:rsidRDefault="002F4366" w:rsidP="002F4366">
      <w:pPr>
        <w:rPr>
          <w:rFonts w:ascii="Arial" w:hAnsi="Arial" w:cs="Arial"/>
          <w:sz w:val="24"/>
          <w:szCs w:val="24"/>
        </w:rPr>
      </w:pPr>
      <w:r w:rsidRPr="002F4366">
        <w:rPr>
          <w:rFonts w:ascii="Arial" w:hAnsi="Arial" w:cs="Arial"/>
          <w:sz w:val="24"/>
          <w:szCs w:val="24"/>
        </w:rPr>
        <w:t xml:space="preserve">Safeguarding Policy </w:t>
      </w:r>
    </w:p>
    <w:p w14:paraId="29BA6196" w14:textId="01CBDBB6" w:rsidR="002F4366" w:rsidRDefault="002F4366" w:rsidP="002F4366">
      <w:pPr>
        <w:rPr>
          <w:rFonts w:ascii="Arial" w:hAnsi="Arial" w:cs="Arial"/>
          <w:sz w:val="24"/>
          <w:szCs w:val="24"/>
        </w:rPr>
      </w:pPr>
      <w:r w:rsidRPr="002F4366">
        <w:rPr>
          <w:rFonts w:ascii="Arial" w:hAnsi="Arial" w:cs="Arial"/>
          <w:sz w:val="24"/>
          <w:szCs w:val="24"/>
        </w:rPr>
        <w:t xml:space="preserve">The Safeguarding Policy should be refereed to when dealing with any incidents that occur as a result of the intentional or unintentional misuse of ICT. Any allegations of abuse or other unlawful activity should be reported immediately to the </w:t>
      </w:r>
      <w:r w:rsidR="00E542E5">
        <w:rPr>
          <w:rFonts w:ascii="Arial" w:hAnsi="Arial" w:cs="Arial"/>
          <w:sz w:val="24"/>
          <w:szCs w:val="24"/>
        </w:rPr>
        <w:t>DSL who</w:t>
      </w:r>
      <w:r w:rsidRPr="002F4366">
        <w:rPr>
          <w:rFonts w:ascii="Arial" w:hAnsi="Arial" w:cs="Arial"/>
          <w:sz w:val="24"/>
          <w:szCs w:val="24"/>
        </w:rPr>
        <w:t xml:space="preserve"> will ensure procedures outlined in the Safeguarding Policy are followed with immediate effect.</w:t>
      </w:r>
    </w:p>
    <w:p w14:paraId="3BC029D8" w14:textId="738EAE1D" w:rsidR="003166F8" w:rsidRPr="000E6AFE" w:rsidRDefault="003166F8" w:rsidP="003166F8">
      <w:pPr>
        <w:rPr>
          <w:rFonts w:ascii="Arial" w:hAnsi="Arial" w:cs="Arial"/>
          <w:color w:val="EE0000"/>
          <w:sz w:val="24"/>
          <w:szCs w:val="24"/>
        </w:rPr>
      </w:pPr>
      <w:r w:rsidRPr="000E6AFE">
        <w:rPr>
          <w:rFonts w:ascii="Arial" w:hAnsi="Arial" w:cs="Arial"/>
          <w:color w:val="EE0000"/>
          <w:sz w:val="24"/>
          <w:szCs w:val="24"/>
        </w:rPr>
        <w:t>Designated Safeguarding Lead is Michelle Howell/Deputy safeguarding officer is Donna Roberts</w:t>
      </w:r>
    </w:p>
    <w:p w14:paraId="5612088D" w14:textId="77777777" w:rsidR="003166F8" w:rsidRPr="003166F8" w:rsidRDefault="003166F8" w:rsidP="003166F8">
      <w:pPr>
        <w:rPr>
          <w:rFonts w:ascii="Arial" w:hAnsi="Arial" w:cs="Arial"/>
          <w:sz w:val="24"/>
          <w:szCs w:val="24"/>
        </w:rPr>
      </w:pPr>
    </w:p>
    <w:p w14:paraId="04B88C0B" w14:textId="015574F2" w:rsidR="003166F8" w:rsidRDefault="003166F8" w:rsidP="003166F8">
      <w:pPr>
        <w:rPr>
          <w:rFonts w:ascii="Arial" w:hAnsi="Arial" w:cs="Arial"/>
          <w:sz w:val="24"/>
          <w:szCs w:val="24"/>
        </w:rPr>
      </w:pPr>
      <w:r w:rsidRPr="003166F8">
        <w:rPr>
          <w:rFonts w:ascii="Arial" w:hAnsi="Arial" w:cs="Arial"/>
          <w:sz w:val="24"/>
          <w:szCs w:val="24"/>
        </w:rPr>
        <w:t xml:space="preserve">Signed on behalf of the pre-school    </w:t>
      </w:r>
      <w:r w:rsidRPr="005A525B">
        <w:rPr>
          <w:rFonts w:ascii="Lucida Calligraphy" w:hAnsi="Lucida Calligraphy" w:cs="Arial"/>
          <w:sz w:val="24"/>
          <w:szCs w:val="24"/>
        </w:rPr>
        <w:t>……</w:t>
      </w:r>
      <w:r w:rsidR="000E6AFE">
        <w:rPr>
          <w:rFonts w:ascii="Lucida Calligraphy" w:hAnsi="Lucida Calligraphy" w:cs="Arial"/>
          <w:sz w:val="24"/>
          <w:szCs w:val="24"/>
        </w:rPr>
        <w:t>Chris Jones…….</w:t>
      </w:r>
    </w:p>
    <w:p w14:paraId="799F222E" w14:textId="6F2DAAA3" w:rsidR="003166F8" w:rsidRPr="002F4366" w:rsidRDefault="000E6AFE" w:rsidP="002F43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Adopted 05.07.22</w:t>
      </w:r>
    </w:p>
    <w:p w14:paraId="5DA91660" w14:textId="1383900E" w:rsidR="002F4366" w:rsidRPr="002F4366" w:rsidRDefault="006E79FE" w:rsidP="002F43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Reviewed 15/08/23</w:t>
      </w:r>
      <w:r w:rsidR="00EF7DBC">
        <w:rPr>
          <w:rFonts w:ascii="Arial" w:hAnsi="Arial" w:cs="Arial"/>
          <w:sz w:val="24"/>
          <w:szCs w:val="24"/>
        </w:rPr>
        <w:t>, 05/08/24</w:t>
      </w:r>
      <w:r w:rsidR="000E6AFE">
        <w:rPr>
          <w:rFonts w:ascii="Arial" w:hAnsi="Arial" w:cs="Arial"/>
          <w:sz w:val="24"/>
          <w:szCs w:val="24"/>
        </w:rPr>
        <w:t>, 05/08/25</w:t>
      </w:r>
    </w:p>
    <w:p w14:paraId="3ACC5756" w14:textId="77777777" w:rsidR="002F4366" w:rsidRPr="002F4366" w:rsidRDefault="002F4366" w:rsidP="002F4366">
      <w:pPr>
        <w:rPr>
          <w:rFonts w:ascii="Arial" w:hAnsi="Arial" w:cs="Arial"/>
          <w:sz w:val="24"/>
          <w:szCs w:val="24"/>
        </w:rPr>
      </w:pPr>
      <w:r w:rsidRPr="002F4366">
        <w:rPr>
          <w:rFonts w:ascii="Arial" w:hAnsi="Arial" w:cs="Arial"/>
          <w:sz w:val="24"/>
          <w:szCs w:val="24"/>
        </w:rPr>
        <w:t xml:space="preserve"> </w:t>
      </w:r>
    </w:p>
    <w:p w14:paraId="1430D9C1" w14:textId="77777777" w:rsidR="002F4366" w:rsidRPr="002F4366" w:rsidRDefault="002F4366">
      <w:pPr>
        <w:rPr>
          <w:rFonts w:ascii="Arial" w:hAnsi="Arial" w:cs="Arial"/>
          <w:sz w:val="24"/>
          <w:szCs w:val="24"/>
        </w:rPr>
      </w:pPr>
    </w:p>
    <w:sectPr w:rsidR="002F4366" w:rsidRPr="002F43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A7296" w14:textId="77777777" w:rsidR="002F4366" w:rsidRDefault="002F4366" w:rsidP="002F4366">
      <w:pPr>
        <w:spacing w:after="0" w:line="240" w:lineRule="auto"/>
      </w:pPr>
      <w:r>
        <w:separator/>
      </w:r>
    </w:p>
  </w:endnote>
  <w:endnote w:type="continuationSeparator" w:id="0">
    <w:p w14:paraId="0B172880" w14:textId="77777777" w:rsidR="002F4366" w:rsidRDefault="002F4366" w:rsidP="002F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34220" w14:textId="77777777" w:rsidR="002F4366" w:rsidRDefault="002F4366" w:rsidP="002F4366">
      <w:pPr>
        <w:spacing w:after="0" w:line="240" w:lineRule="auto"/>
      </w:pPr>
      <w:r>
        <w:separator/>
      </w:r>
    </w:p>
  </w:footnote>
  <w:footnote w:type="continuationSeparator" w:id="0">
    <w:p w14:paraId="70CDDDCA" w14:textId="77777777" w:rsidR="002F4366" w:rsidRDefault="002F4366" w:rsidP="002F4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25CE6"/>
    <w:multiLevelType w:val="hybridMultilevel"/>
    <w:tmpl w:val="3BFEC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50C27"/>
    <w:multiLevelType w:val="hybridMultilevel"/>
    <w:tmpl w:val="C3FA0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304107">
    <w:abstractNumId w:val="1"/>
  </w:num>
  <w:num w:numId="2" w16cid:durableId="1149977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66"/>
    <w:rsid w:val="000E6AFE"/>
    <w:rsid w:val="00162EEF"/>
    <w:rsid w:val="002A7F8E"/>
    <w:rsid w:val="002B150A"/>
    <w:rsid w:val="002F4366"/>
    <w:rsid w:val="003166F8"/>
    <w:rsid w:val="00427F14"/>
    <w:rsid w:val="00517AA7"/>
    <w:rsid w:val="005A525B"/>
    <w:rsid w:val="005D4104"/>
    <w:rsid w:val="005E5793"/>
    <w:rsid w:val="006717EB"/>
    <w:rsid w:val="00697559"/>
    <w:rsid w:val="006D2AD9"/>
    <w:rsid w:val="006E79FE"/>
    <w:rsid w:val="006F10C5"/>
    <w:rsid w:val="0080524D"/>
    <w:rsid w:val="008B11B5"/>
    <w:rsid w:val="008C00F1"/>
    <w:rsid w:val="00A76AC2"/>
    <w:rsid w:val="00BB3B5F"/>
    <w:rsid w:val="00BD3B54"/>
    <w:rsid w:val="00D54D92"/>
    <w:rsid w:val="00E42453"/>
    <w:rsid w:val="00E542E5"/>
    <w:rsid w:val="00E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12EF7"/>
  <w15:chartTrackingRefBased/>
  <w15:docId w15:val="{F84A515E-D993-4A83-8926-58087463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366"/>
  </w:style>
  <w:style w:type="paragraph" w:styleId="Footer">
    <w:name w:val="footer"/>
    <w:basedOn w:val="Normal"/>
    <w:link w:val="FooterChar"/>
    <w:uiPriority w:val="99"/>
    <w:unhideWhenUsed/>
    <w:rsid w:val="002F4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366"/>
  </w:style>
  <w:style w:type="paragraph" w:styleId="ListParagraph">
    <w:name w:val="List Paragraph"/>
    <w:basedOn w:val="Normal"/>
    <w:uiPriority w:val="34"/>
    <w:qFormat/>
    <w:rsid w:val="00E42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Scallywags Playgroup</dc:creator>
  <cp:keywords/>
  <dc:description/>
  <cp:lastModifiedBy>Scallywags Playgroup</cp:lastModifiedBy>
  <cp:revision>21</cp:revision>
  <cp:lastPrinted>2022-06-08T08:56:00Z</cp:lastPrinted>
  <dcterms:created xsi:type="dcterms:W3CDTF">2022-05-24T09:44:00Z</dcterms:created>
  <dcterms:modified xsi:type="dcterms:W3CDTF">2025-08-05T10:54:00Z</dcterms:modified>
</cp:coreProperties>
</file>