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B8B0F" w14:textId="1E726399" w:rsidR="00851722" w:rsidRPr="004775F9" w:rsidRDefault="00851722" w:rsidP="00851722">
      <w:pPr>
        <w:pStyle w:val="NoSpacing"/>
        <w:jc w:val="center"/>
        <w:rPr>
          <w:rFonts w:ascii="Arial" w:hAnsi="Arial" w:cs="Arial"/>
          <w:b/>
          <w:bCs/>
          <w:sz w:val="32"/>
          <w:szCs w:val="32"/>
        </w:rPr>
      </w:pPr>
      <w:r w:rsidRPr="004775F9">
        <w:rPr>
          <w:rFonts w:ascii="Arial" w:hAnsi="Arial" w:cs="Arial"/>
          <w:b/>
          <w:bCs/>
          <w:sz w:val="32"/>
          <w:szCs w:val="32"/>
        </w:rPr>
        <w:t>EXPLANATION OF PROPOSED AMENDMENTS</w:t>
      </w:r>
    </w:p>
    <w:p w14:paraId="4B8DBC62" w14:textId="77777777" w:rsidR="00851722" w:rsidRPr="004775F9" w:rsidRDefault="00851722" w:rsidP="00851722">
      <w:pPr>
        <w:pStyle w:val="NoSpacing"/>
        <w:jc w:val="center"/>
        <w:rPr>
          <w:rFonts w:ascii="Arial" w:hAnsi="Arial" w:cs="Arial"/>
          <w:b/>
          <w:bCs/>
          <w:sz w:val="32"/>
          <w:szCs w:val="32"/>
        </w:rPr>
      </w:pPr>
      <w:r w:rsidRPr="004775F9">
        <w:rPr>
          <w:rFonts w:ascii="Arial" w:hAnsi="Arial" w:cs="Arial"/>
          <w:b/>
          <w:bCs/>
          <w:sz w:val="32"/>
          <w:szCs w:val="32"/>
        </w:rPr>
        <w:t xml:space="preserve">TO </w:t>
      </w:r>
    </w:p>
    <w:p w14:paraId="6160709F" w14:textId="38762C8F" w:rsidR="00851722" w:rsidRPr="004775F9" w:rsidRDefault="00823835" w:rsidP="00851722">
      <w:pPr>
        <w:pStyle w:val="NoSpacing"/>
        <w:jc w:val="center"/>
        <w:rPr>
          <w:rFonts w:ascii="Arial" w:hAnsi="Arial" w:cs="Arial"/>
          <w:b/>
          <w:bCs/>
          <w:sz w:val="32"/>
          <w:szCs w:val="32"/>
        </w:rPr>
      </w:pPr>
      <w:r>
        <w:rPr>
          <w:rFonts w:ascii="Arial" w:hAnsi="Arial" w:cs="Arial"/>
          <w:b/>
          <w:bCs/>
          <w:sz w:val="32"/>
          <w:szCs w:val="32"/>
        </w:rPr>
        <w:t>CBEC</w:t>
      </w:r>
      <w:r w:rsidR="00851722" w:rsidRPr="004775F9">
        <w:rPr>
          <w:rFonts w:ascii="Arial" w:hAnsi="Arial" w:cs="Arial"/>
          <w:b/>
          <w:bCs/>
          <w:sz w:val="32"/>
          <w:szCs w:val="32"/>
        </w:rPr>
        <w:t xml:space="preserve"> BYLAWS</w:t>
      </w:r>
      <w:r w:rsidR="00EE2527" w:rsidRPr="004775F9">
        <w:rPr>
          <w:rFonts w:ascii="Arial" w:hAnsi="Arial" w:cs="Arial"/>
          <w:b/>
          <w:bCs/>
          <w:sz w:val="32"/>
          <w:szCs w:val="32"/>
        </w:rPr>
        <w:t xml:space="preserve"> </w:t>
      </w:r>
    </w:p>
    <w:p w14:paraId="265A0003" w14:textId="77777777" w:rsidR="003148D4" w:rsidRDefault="003148D4" w:rsidP="002477DA">
      <w:pPr>
        <w:pStyle w:val="NoSpacing"/>
        <w:jc w:val="center"/>
        <w:rPr>
          <w:rFonts w:ascii="Arial" w:hAnsi="Arial" w:cs="Arial"/>
          <w:b/>
          <w:bCs/>
          <w:sz w:val="28"/>
          <w:szCs w:val="28"/>
          <w:u w:val="single"/>
        </w:rPr>
      </w:pPr>
    </w:p>
    <w:p w14:paraId="28ECAA86" w14:textId="23DE6874" w:rsidR="004775F9" w:rsidRPr="002477DA" w:rsidRDefault="004775F9" w:rsidP="002477DA">
      <w:pPr>
        <w:pStyle w:val="NoSpacing"/>
        <w:jc w:val="center"/>
        <w:rPr>
          <w:rFonts w:ascii="Arial" w:hAnsi="Arial" w:cs="Arial"/>
          <w:b/>
          <w:bCs/>
          <w:sz w:val="28"/>
          <w:szCs w:val="28"/>
          <w:u w:val="single"/>
        </w:rPr>
      </w:pPr>
      <w:r w:rsidRPr="002477DA">
        <w:rPr>
          <w:rFonts w:ascii="Arial" w:hAnsi="Arial" w:cs="Arial"/>
          <w:b/>
          <w:bCs/>
          <w:sz w:val="28"/>
          <w:szCs w:val="28"/>
          <w:u w:val="single"/>
        </w:rPr>
        <w:t>N</w:t>
      </w:r>
      <w:r w:rsidR="002477DA" w:rsidRPr="002477DA">
        <w:rPr>
          <w:rFonts w:ascii="Arial" w:hAnsi="Arial" w:cs="Arial"/>
          <w:b/>
          <w:bCs/>
          <w:sz w:val="28"/>
          <w:szCs w:val="28"/>
          <w:u w:val="single"/>
        </w:rPr>
        <w:t>OTICE</w:t>
      </w:r>
    </w:p>
    <w:p w14:paraId="6F486C53" w14:textId="4870AE01" w:rsidR="004775F9" w:rsidRPr="004775F9" w:rsidRDefault="004775F9" w:rsidP="004775F9">
      <w:pPr>
        <w:pStyle w:val="NoSpacing"/>
        <w:rPr>
          <w:rFonts w:ascii="Arial" w:hAnsi="Arial" w:cs="Arial"/>
          <w:b/>
          <w:bCs/>
          <w:u w:val="single"/>
        </w:rPr>
      </w:pPr>
    </w:p>
    <w:p w14:paraId="47283AF1" w14:textId="163AFD77" w:rsidR="004775F9" w:rsidRPr="00E124B3" w:rsidRDefault="004775F9" w:rsidP="004775F9">
      <w:pPr>
        <w:pStyle w:val="NoSpacing"/>
        <w:rPr>
          <w:rFonts w:ascii="Arial" w:hAnsi="Arial" w:cs="Arial"/>
        </w:rPr>
      </w:pPr>
      <w:r w:rsidRPr="00E124B3">
        <w:rPr>
          <w:rFonts w:ascii="Arial" w:hAnsi="Arial" w:cs="Arial"/>
        </w:rPr>
        <w:t xml:space="preserve">The Cooperative’s Board of Directors is sponsoring </w:t>
      </w:r>
      <w:r w:rsidR="00F268B8" w:rsidRPr="00E124B3">
        <w:rPr>
          <w:rFonts w:ascii="Arial" w:hAnsi="Arial" w:cs="Arial"/>
        </w:rPr>
        <w:t>some</w:t>
      </w:r>
      <w:r w:rsidRPr="00E124B3">
        <w:rPr>
          <w:rFonts w:ascii="Arial" w:hAnsi="Arial" w:cs="Arial"/>
        </w:rPr>
        <w:t xml:space="preserve"> amendments to the Cooperative’s Bylaws which will </w:t>
      </w:r>
      <w:r w:rsidR="00F268B8" w:rsidRPr="00E124B3">
        <w:rPr>
          <w:rFonts w:ascii="Arial" w:hAnsi="Arial" w:cs="Arial"/>
        </w:rPr>
        <w:t>streamline</w:t>
      </w:r>
      <w:r w:rsidR="00C57C4D" w:rsidRPr="00E124B3">
        <w:rPr>
          <w:rFonts w:ascii="Arial" w:hAnsi="Arial" w:cs="Arial"/>
        </w:rPr>
        <w:t xml:space="preserve"> and clarify</w:t>
      </w:r>
      <w:r w:rsidR="00F268B8" w:rsidRPr="00E124B3">
        <w:rPr>
          <w:rFonts w:ascii="Arial" w:hAnsi="Arial" w:cs="Arial"/>
        </w:rPr>
        <w:t xml:space="preserve"> the </w:t>
      </w:r>
      <w:r w:rsidR="00C57C4D" w:rsidRPr="00E124B3">
        <w:rPr>
          <w:rFonts w:ascii="Arial" w:hAnsi="Arial" w:cs="Arial"/>
        </w:rPr>
        <w:t xml:space="preserve">current </w:t>
      </w:r>
      <w:r w:rsidR="00F268B8" w:rsidRPr="00E124B3">
        <w:rPr>
          <w:rFonts w:ascii="Arial" w:hAnsi="Arial" w:cs="Arial"/>
        </w:rPr>
        <w:t>Bylaws</w:t>
      </w:r>
      <w:r w:rsidR="007758E8" w:rsidRPr="00E124B3">
        <w:rPr>
          <w:rFonts w:ascii="Arial" w:hAnsi="Arial" w:cs="Arial"/>
        </w:rPr>
        <w:t xml:space="preserve">.  The </w:t>
      </w:r>
      <w:r w:rsidR="003148D4">
        <w:rPr>
          <w:rFonts w:ascii="Arial" w:hAnsi="Arial" w:cs="Arial"/>
        </w:rPr>
        <w:t>pro</w:t>
      </w:r>
      <w:r w:rsidR="007758E8" w:rsidRPr="00E124B3">
        <w:rPr>
          <w:rFonts w:ascii="Arial" w:hAnsi="Arial" w:cs="Arial"/>
        </w:rPr>
        <w:t>posed</w:t>
      </w:r>
      <w:r w:rsidR="00942F44" w:rsidRPr="00E124B3">
        <w:rPr>
          <w:rFonts w:ascii="Arial" w:hAnsi="Arial" w:cs="Arial"/>
        </w:rPr>
        <w:t xml:space="preserve"> changes will allow</w:t>
      </w:r>
      <w:r w:rsidRPr="00E124B3">
        <w:rPr>
          <w:rFonts w:ascii="Arial" w:hAnsi="Arial" w:cs="Arial"/>
        </w:rPr>
        <w:t xml:space="preserve">: 1) the Cooperative to use electronic notices to those Members wishing to receive emails rather than mail; and 2) the Cooperative to use remote communications technology to have meetings when in-person meetings are not </w:t>
      </w:r>
      <w:r w:rsidR="00942F44" w:rsidRPr="00E124B3">
        <w:rPr>
          <w:rFonts w:ascii="Arial" w:hAnsi="Arial" w:cs="Arial"/>
        </w:rPr>
        <w:t>possible</w:t>
      </w:r>
      <w:r w:rsidRPr="00E124B3">
        <w:rPr>
          <w:rFonts w:ascii="Arial" w:hAnsi="Arial" w:cs="Arial"/>
        </w:rPr>
        <w:t>.  This document will explain the proposed changes. There is a copy of the Bylaws</w:t>
      </w:r>
      <w:r w:rsidR="002477DA" w:rsidRPr="00E124B3">
        <w:rPr>
          <w:rFonts w:ascii="Arial" w:hAnsi="Arial" w:cs="Arial"/>
        </w:rPr>
        <w:t xml:space="preserve"> on the Cooperative’s website at </w:t>
      </w:r>
      <w:hyperlink r:id="rId7" w:history="1">
        <w:r w:rsidR="00224A9F" w:rsidRPr="00E124B3">
          <w:rPr>
            <w:rStyle w:val="Hyperlink"/>
            <w:rFonts w:ascii="Arial" w:hAnsi="Arial" w:cs="Arial"/>
          </w:rPr>
          <w:t>https://cbec.cc</w:t>
        </w:r>
      </w:hyperlink>
      <w:r w:rsidR="002477DA" w:rsidRPr="00E124B3">
        <w:rPr>
          <w:rFonts w:ascii="Arial" w:hAnsi="Arial" w:cs="Arial"/>
        </w:rPr>
        <w:t xml:space="preserve"> </w:t>
      </w:r>
      <w:r w:rsidRPr="00E124B3">
        <w:rPr>
          <w:rFonts w:ascii="Arial" w:hAnsi="Arial" w:cs="Arial"/>
        </w:rPr>
        <w:t xml:space="preserve">that show </w:t>
      </w:r>
      <w:r w:rsidR="002477DA" w:rsidRPr="00E124B3">
        <w:rPr>
          <w:rFonts w:ascii="Arial" w:hAnsi="Arial" w:cs="Arial"/>
        </w:rPr>
        <w:t xml:space="preserve">each </w:t>
      </w:r>
      <w:r w:rsidRPr="00E124B3">
        <w:rPr>
          <w:rFonts w:ascii="Arial" w:hAnsi="Arial" w:cs="Arial"/>
        </w:rPr>
        <w:t xml:space="preserve">proposed </w:t>
      </w:r>
      <w:r w:rsidR="002477DA" w:rsidRPr="00E124B3">
        <w:rPr>
          <w:rFonts w:ascii="Arial" w:hAnsi="Arial" w:cs="Arial"/>
        </w:rPr>
        <w:t>amendment in</w:t>
      </w:r>
      <w:r w:rsidRPr="00E124B3">
        <w:rPr>
          <w:rFonts w:ascii="Arial" w:hAnsi="Arial" w:cs="Arial"/>
        </w:rPr>
        <w:t xml:space="preserve"> red. </w:t>
      </w:r>
      <w:r w:rsidR="00371FE1" w:rsidRPr="00E124B3">
        <w:rPr>
          <w:rFonts w:ascii="Arial" w:hAnsi="Arial" w:cs="Arial"/>
        </w:rPr>
        <w:t>There is also a copy of the Bylaws which incorporates the proposed amendments which you may find easier to read.</w:t>
      </w:r>
    </w:p>
    <w:p w14:paraId="17B7D5D9" w14:textId="77777777" w:rsidR="004775F9" w:rsidRPr="00E124B3" w:rsidRDefault="004775F9" w:rsidP="004775F9">
      <w:pPr>
        <w:pStyle w:val="NoSpacing"/>
        <w:rPr>
          <w:rFonts w:ascii="Arial" w:hAnsi="Arial" w:cs="Arial"/>
        </w:rPr>
      </w:pPr>
    </w:p>
    <w:p w14:paraId="5EAA9CEA" w14:textId="4A5516A3" w:rsidR="002477DA" w:rsidRPr="00E124B3" w:rsidRDefault="002477DA" w:rsidP="002477DA">
      <w:pPr>
        <w:pStyle w:val="NoSpacing"/>
        <w:rPr>
          <w:rFonts w:ascii="Arial" w:hAnsi="Arial" w:cs="Arial"/>
        </w:rPr>
      </w:pPr>
      <w:r w:rsidRPr="00E124B3">
        <w:rPr>
          <w:rFonts w:ascii="Arial" w:hAnsi="Arial" w:cs="Arial"/>
        </w:rPr>
        <w:t xml:space="preserve">Please call your Director, the CBEC offices, or send an email to </w:t>
      </w:r>
      <w:r w:rsidR="00F03D03" w:rsidRPr="00E124B3">
        <w:rPr>
          <w:rFonts w:ascii="Arial" w:hAnsi="Arial" w:cs="Arial"/>
        </w:rPr>
        <w:t>info@columbiabasin.cc</w:t>
      </w:r>
      <w:r w:rsidRPr="00E124B3">
        <w:rPr>
          <w:rFonts w:ascii="Arial" w:hAnsi="Arial" w:cs="Arial"/>
        </w:rPr>
        <w:t xml:space="preserve"> at </w:t>
      </w:r>
      <w:r w:rsidR="00224A9F" w:rsidRPr="00E124B3">
        <w:rPr>
          <w:rFonts w:ascii="Arial" w:hAnsi="Arial" w:cs="Arial"/>
        </w:rPr>
        <w:t>https://cbec.cc</w:t>
      </w:r>
      <w:r w:rsidRPr="00E124B3">
        <w:rPr>
          <w:rFonts w:ascii="Arial" w:hAnsi="Arial" w:cs="Arial"/>
        </w:rPr>
        <w:t xml:space="preserve"> with any questions you may have. </w:t>
      </w:r>
    </w:p>
    <w:p w14:paraId="0A117E02" w14:textId="77777777" w:rsidR="002477DA" w:rsidRPr="00E124B3" w:rsidRDefault="002477DA" w:rsidP="002477DA">
      <w:pPr>
        <w:pStyle w:val="NoSpacing"/>
        <w:rPr>
          <w:rFonts w:ascii="Arial" w:hAnsi="Arial" w:cs="Arial"/>
        </w:rPr>
      </w:pPr>
    </w:p>
    <w:p w14:paraId="31F34444" w14:textId="77777777" w:rsidR="00EE2527" w:rsidRPr="00E124B3" w:rsidRDefault="00851722" w:rsidP="00851722">
      <w:pPr>
        <w:pStyle w:val="NoSpacing"/>
        <w:rPr>
          <w:rFonts w:ascii="Arial" w:hAnsi="Arial" w:cs="Arial"/>
          <w:b/>
          <w:bCs/>
        </w:rPr>
      </w:pPr>
      <w:r w:rsidRPr="00E124B3">
        <w:rPr>
          <w:rFonts w:ascii="Arial" w:hAnsi="Arial" w:cs="Arial"/>
          <w:b/>
          <w:bCs/>
        </w:rPr>
        <w:t>Purpose of Changes:</w:t>
      </w:r>
      <w:r w:rsidR="00EE2527" w:rsidRPr="00E124B3">
        <w:rPr>
          <w:rFonts w:ascii="Arial" w:hAnsi="Arial" w:cs="Arial"/>
          <w:b/>
          <w:bCs/>
        </w:rPr>
        <w:t xml:space="preserve"> </w:t>
      </w:r>
    </w:p>
    <w:p w14:paraId="6922A3D5" w14:textId="77777777" w:rsidR="00EE2527" w:rsidRPr="00E124B3" w:rsidRDefault="00EE2527" w:rsidP="00851722">
      <w:pPr>
        <w:pStyle w:val="NoSpacing"/>
        <w:rPr>
          <w:rFonts w:ascii="Arial" w:hAnsi="Arial" w:cs="Arial"/>
        </w:rPr>
      </w:pPr>
    </w:p>
    <w:p w14:paraId="5481D23B" w14:textId="1BC89424" w:rsidR="00EE2527" w:rsidRPr="00E124B3" w:rsidRDefault="00EE2527" w:rsidP="00851722">
      <w:pPr>
        <w:pStyle w:val="NoSpacing"/>
        <w:rPr>
          <w:rFonts w:ascii="Arial" w:hAnsi="Arial" w:cs="Arial"/>
        </w:rPr>
      </w:pPr>
      <w:r w:rsidRPr="00E124B3">
        <w:rPr>
          <w:rFonts w:ascii="Arial" w:hAnsi="Arial" w:cs="Arial"/>
        </w:rPr>
        <w:t xml:space="preserve">This past year the Annual Meeting of the Members could not be held in person due to COVID restrictions. The </w:t>
      </w:r>
      <w:r w:rsidR="00C57C4D" w:rsidRPr="00E124B3">
        <w:rPr>
          <w:rFonts w:ascii="Arial" w:hAnsi="Arial" w:cs="Arial"/>
        </w:rPr>
        <w:t xml:space="preserve">current </w:t>
      </w:r>
      <w:r w:rsidRPr="00E124B3">
        <w:rPr>
          <w:rFonts w:ascii="Arial" w:hAnsi="Arial" w:cs="Arial"/>
        </w:rPr>
        <w:t>Cooperative’s Bylaws do not accommodate the use of electronic or remote communications which if authorized, would have allowed us to have our Annual Meeting of Members</w:t>
      </w:r>
      <w:r w:rsidR="004D0BF0" w:rsidRPr="00E124B3">
        <w:rPr>
          <w:rFonts w:ascii="Arial" w:hAnsi="Arial" w:cs="Arial"/>
        </w:rPr>
        <w:t xml:space="preserve"> last year</w:t>
      </w:r>
      <w:r w:rsidRPr="00E124B3">
        <w:rPr>
          <w:rFonts w:ascii="Arial" w:hAnsi="Arial" w:cs="Arial"/>
        </w:rPr>
        <w:t>.</w:t>
      </w:r>
    </w:p>
    <w:p w14:paraId="58DBD893" w14:textId="05106289" w:rsidR="004D0BF0" w:rsidRPr="00E124B3" w:rsidRDefault="004D0BF0" w:rsidP="00851722">
      <w:pPr>
        <w:pStyle w:val="NoSpacing"/>
        <w:rPr>
          <w:rFonts w:ascii="Arial" w:hAnsi="Arial" w:cs="Arial"/>
        </w:rPr>
      </w:pPr>
    </w:p>
    <w:p w14:paraId="48B2ED0E" w14:textId="677811E9" w:rsidR="00C57C4D" w:rsidRPr="00E124B3" w:rsidRDefault="004D0BF0" w:rsidP="00851722">
      <w:pPr>
        <w:pStyle w:val="NoSpacing"/>
        <w:rPr>
          <w:rFonts w:ascii="Arial" w:hAnsi="Arial" w:cs="Arial"/>
        </w:rPr>
      </w:pPr>
      <w:r w:rsidRPr="00E124B3">
        <w:rPr>
          <w:rFonts w:ascii="Arial" w:hAnsi="Arial" w:cs="Arial"/>
        </w:rPr>
        <w:t>The Board of Directors wants to have in-person meetings; however, there may be times when the use of alternative electronic methods to do the Cooperative’s business makes sense.</w:t>
      </w:r>
      <w:r w:rsidR="00C57C4D" w:rsidRPr="00E124B3">
        <w:rPr>
          <w:rFonts w:ascii="Arial" w:hAnsi="Arial" w:cs="Arial"/>
        </w:rPr>
        <w:t xml:space="preserve"> The Board of Directors of the Cooperative</w:t>
      </w:r>
      <w:r w:rsidRPr="00E124B3">
        <w:rPr>
          <w:rFonts w:ascii="Arial" w:hAnsi="Arial" w:cs="Arial"/>
        </w:rPr>
        <w:t xml:space="preserve"> </w:t>
      </w:r>
      <w:r w:rsidR="00C57C4D" w:rsidRPr="00E124B3">
        <w:rPr>
          <w:rFonts w:ascii="Arial" w:hAnsi="Arial" w:cs="Arial"/>
        </w:rPr>
        <w:t xml:space="preserve">wanted to amend the Bylaws to accommodate the use of electronic or remote communications and </w:t>
      </w:r>
      <w:r w:rsidR="00AB3FD5" w:rsidRPr="00E124B3">
        <w:rPr>
          <w:rFonts w:ascii="Arial" w:hAnsi="Arial" w:cs="Arial"/>
        </w:rPr>
        <w:t xml:space="preserve">since the Bylaws have not been </w:t>
      </w:r>
      <w:r w:rsidR="005F7E07" w:rsidRPr="00E124B3">
        <w:rPr>
          <w:rFonts w:ascii="Arial" w:hAnsi="Arial" w:cs="Arial"/>
        </w:rPr>
        <w:t>significantly modified</w:t>
      </w:r>
      <w:r w:rsidR="00AB3FD5" w:rsidRPr="00E124B3">
        <w:rPr>
          <w:rFonts w:ascii="Arial" w:hAnsi="Arial" w:cs="Arial"/>
        </w:rPr>
        <w:t xml:space="preserve"> for over six years, the Board of Directors </w:t>
      </w:r>
      <w:r w:rsidR="00C57C4D" w:rsidRPr="00E124B3">
        <w:rPr>
          <w:rFonts w:ascii="Arial" w:hAnsi="Arial" w:cs="Arial"/>
        </w:rPr>
        <w:t>review</w:t>
      </w:r>
      <w:r w:rsidR="00AB3FD5" w:rsidRPr="00E124B3">
        <w:rPr>
          <w:rFonts w:ascii="Arial" w:hAnsi="Arial" w:cs="Arial"/>
        </w:rPr>
        <w:t>ed</w:t>
      </w:r>
      <w:r w:rsidR="00C57C4D" w:rsidRPr="00E124B3">
        <w:rPr>
          <w:rFonts w:ascii="Arial" w:hAnsi="Arial" w:cs="Arial"/>
        </w:rPr>
        <w:t xml:space="preserve"> the Bylaws for other changes </w:t>
      </w:r>
      <w:r w:rsidR="00AB3FD5" w:rsidRPr="00E124B3">
        <w:rPr>
          <w:rFonts w:ascii="Arial" w:hAnsi="Arial" w:cs="Arial"/>
        </w:rPr>
        <w:t>that may be needed to</w:t>
      </w:r>
      <w:r w:rsidR="00C57C4D" w:rsidRPr="00E124B3">
        <w:rPr>
          <w:rFonts w:ascii="Arial" w:hAnsi="Arial" w:cs="Arial"/>
        </w:rPr>
        <w:t xml:space="preserve"> the Bylaws of the Cooperative.</w:t>
      </w:r>
    </w:p>
    <w:p w14:paraId="25C06EA3" w14:textId="77777777" w:rsidR="00C57C4D" w:rsidRPr="00E124B3" w:rsidRDefault="00C57C4D" w:rsidP="00851722">
      <w:pPr>
        <w:pStyle w:val="NoSpacing"/>
        <w:rPr>
          <w:rFonts w:ascii="Arial" w:hAnsi="Arial" w:cs="Arial"/>
        </w:rPr>
      </w:pPr>
    </w:p>
    <w:p w14:paraId="60A0E128" w14:textId="2BDC1AC7" w:rsidR="004D0BF0" w:rsidRPr="00E124B3" w:rsidRDefault="004D0BF0" w:rsidP="00851722">
      <w:pPr>
        <w:pStyle w:val="NoSpacing"/>
        <w:rPr>
          <w:rFonts w:ascii="Arial" w:hAnsi="Arial" w:cs="Arial"/>
        </w:rPr>
      </w:pPr>
      <w:r w:rsidRPr="00E124B3">
        <w:rPr>
          <w:rFonts w:ascii="Arial" w:hAnsi="Arial" w:cs="Arial"/>
        </w:rPr>
        <w:t>The Board of Directors of the Cooperative are</w:t>
      </w:r>
      <w:r w:rsidR="00C57C4D" w:rsidRPr="00E124B3">
        <w:rPr>
          <w:rFonts w:ascii="Arial" w:hAnsi="Arial" w:cs="Arial"/>
        </w:rPr>
        <w:t xml:space="preserve"> </w:t>
      </w:r>
      <w:r w:rsidRPr="00E124B3">
        <w:rPr>
          <w:rFonts w:ascii="Arial" w:hAnsi="Arial" w:cs="Arial"/>
        </w:rPr>
        <w:t xml:space="preserve">sponsoring these changes to the Cooperative’s Bylaws </w:t>
      </w:r>
      <w:r w:rsidR="002965EB" w:rsidRPr="00E124B3">
        <w:rPr>
          <w:rFonts w:ascii="Arial" w:hAnsi="Arial" w:cs="Arial"/>
        </w:rPr>
        <w:t>to</w:t>
      </w:r>
      <w:r w:rsidR="00C57C4D" w:rsidRPr="00E124B3">
        <w:rPr>
          <w:rFonts w:ascii="Arial" w:hAnsi="Arial" w:cs="Arial"/>
        </w:rPr>
        <w:t xml:space="preserve"> 1)</w:t>
      </w:r>
      <w:r w:rsidRPr="00E124B3">
        <w:rPr>
          <w:rFonts w:ascii="Arial" w:hAnsi="Arial" w:cs="Arial"/>
        </w:rPr>
        <w:t xml:space="preserve"> provide </w:t>
      </w:r>
      <w:r w:rsidR="00C57C4D" w:rsidRPr="00E124B3">
        <w:rPr>
          <w:rFonts w:ascii="Arial" w:hAnsi="Arial" w:cs="Arial"/>
        </w:rPr>
        <w:t xml:space="preserve">better </w:t>
      </w:r>
      <w:r w:rsidRPr="00E124B3">
        <w:rPr>
          <w:rFonts w:ascii="Arial" w:hAnsi="Arial" w:cs="Arial"/>
        </w:rPr>
        <w:t>flexibility in the event that circumstances again arise where in-person meetings are just not possible</w:t>
      </w:r>
      <w:r w:rsidR="002965EB" w:rsidRPr="00E124B3">
        <w:rPr>
          <w:rFonts w:ascii="Arial" w:hAnsi="Arial" w:cs="Arial"/>
        </w:rPr>
        <w:t xml:space="preserve"> and remote communications technology must be used</w:t>
      </w:r>
      <w:r w:rsidR="00C57C4D" w:rsidRPr="00E124B3">
        <w:rPr>
          <w:rFonts w:ascii="Arial" w:hAnsi="Arial" w:cs="Arial"/>
        </w:rPr>
        <w:t>; 2) streamline the Bylaws regarding Membership; and 3) generally clarifying the Bylaws where needed</w:t>
      </w:r>
      <w:r w:rsidRPr="00E124B3">
        <w:rPr>
          <w:rFonts w:ascii="Arial" w:hAnsi="Arial" w:cs="Arial"/>
        </w:rPr>
        <w:t>.</w:t>
      </w:r>
    </w:p>
    <w:p w14:paraId="0B4A71B1" w14:textId="77777777" w:rsidR="00EE2527" w:rsidRPr="00E124B3" w:rsidRDefault="00EE2527" w:rsidP="00851722">
      <w:pPr>
        <w:pStyle w:val="NoSpacing"/>
        <w:rPr>
          <w:rFonts w:ascii="Arial" w:hAnsi="Arial" w:cs="Arial"/>
        </w:rPr>
      </w:pPr>
    </w:p>
    <w:p w14:paraId="5802FF58" w14:textId="3D523B50" w:rsidR="00C57C4D" w:rsidRPr="00E124B3" w:rsidRDefault="00823835" w:rsidP="00851722">
      <w:pPr>
        <w:pStyle w:val="NoSpacing"/>
        <w:rPr>
          <w:rFonts w:ascii="Arial" w:hAnsi="Arial" w:cs="Arial"/>
        </w:rPr>
      </w:pPr>
      <w:r w:rsidRPr="00E124B3">
        <w:rPr>
          <w:rFonts w:ascii="Arial" w:hAnsi="Arial" w:cs="Arial"/>
        </w:rPr>
        <w:t xml:space="preserve">The </w:t>
      </w:r>
      <w:r w:rsidR="00C57C4D" w:rsidRPr="00E124B3">
        <w:rPr>
          <w:rFonts w:ascii="Arial" w:hAnsi="Arial" w:cs="Arial"/>
        </w:rPr>
        <w:t xml:space="preserve">following </w:t>
      </w:r>
      <w:r w:rsidR="001F5E97" w:rsidRPr="00E124B3">
        <w:rPr>
          <w:rFonts w:ascii="Arial" w:hAnsi="Arial" w:cs="Arial"/>
        </w:rPr>
        <w:t xml:space="preserve">discussion </w:t>
      </w:r>
      <w:r w:rsidR="00C57C4D" w:rsidRPr="00E124B3">
        <w:rPr>
          <w:rFonts w:ascii="Arial" w:hAnsi="Arial" w:cs="Arial"/>
        </w:rPr>
        <w:t>identifies each area where changes are being recommended by the Board of Directors</w:t>
      </w:r>
      <w:r w:rsidR="001F5E97" w:rsidRPr="00E124B3">
        <w:rPr>
          <w:rFonts w:ascii="Arial" w:hAnsi="Arial" w:cs="Arial"/>
        </w:rPr>
        <w:t xml:space="preserve"> starting at the beginning of the Bylaw document</w:t>
      </w:r>
      <w:r w:rsidR="00C57C4D" w:rsidRPr="00E124B3">
        <w:rPr>
          <w:rFonts w:ascii="Arial" w:hAnsi="Arial" w:cs="Arial"/>
        </w:rPr>
        <w:t>. A red-lined version showing every change proposed can be found on the Cooperative’s web site</w:t>
      </w:r>
      <w:r w:rsidR="00371FE1" w:rsidRPr="00E124B3">
        <w:rPr>
          <w:rFonts w:ascii="Arial" w:hAnsi="Arial" w:cs="Arial"/>
        </w:rPr>
        <w:t>. There is also a copy of the Bylaws which incorporates the proposed amendments for easier reading.</w:t>
      </w:r>
    </w:p>
    <w:p w14:paraId="594FB954" w14:textId="6285B71C" w:rsidR="00371FE1" w:rsidRPr="00E124B3" w:rsidRDefault="00371FE1" w:rsidP="00851722">
      <w:pPr>
        <w:pStyle w:val="NoSpacing"/>
        <w:rPr>
          <w:rFonts w:ascii="Arial" w:hAnsi="Arial" w:cs="Arial"/>
        </w:rPr>
      </w:pPr>
    </w:p>
    <w:p w14:paraId="7ABF4B44" w14:textId="5FCABDBF" w:rsidR="00EE2527" w:rsidRPr="00E124B3" w:rsidRDefault="00EE2527" w:rsidP="00851722">
      <w:pPr>
        <w:pStyle w:val="NoSpacing"/>
        <w:rPr>
          <w:rFonts w:ascii="Arial" w:hAnsi="Arial" w:cs="Arial"/>
          <w:b/>
          <w:bCs/>
        </w:rPr>
      </w:pPr>
      <w:r w:rsidRPr="00E124B3">
        <w:rPr>
          <w:rFonts w:ascii="Arial" w:hAnsi="Arial" w:cs="Arial"/>
          <w:b/>
          <w:bCs/>
        </w:rPr>
        <w:t>Description of Changes:</w:t>
      </w:r>
    </w:p>
    <w:p w14:paraId="7483BA04" w14:textId="7C841C4B" w:rsidR="00EE2527" w:rsidRPr="00E124B3" w:rsidRDefault="00EE2527" w:rsidP="00851722">
      <w:pPr>
        <w:pStyle w:val="NoSpacing"/>
        <w:rPr>
          <w:rFonts w:ascii="Arial" w:hAnsi="Arial" w:cs="Arial"/>
        </w:rPr>
      </w:pPr>
    </w:p>
    <w:p w14:paraId="2EE933C1" w14:textId="5B4369A7" w:rsidR="004775F9" w:rsidRPr="00E124B3" w:rsidRDefault="004775F9" w:rsidP="00851722">
      <w:pPr>
        <w:pStyle w:val="NoSpacing"/>
        <w:rPr>
          <w:rFonts w:ascii="Arial" w:hAnsi="Arial" w:cs="Arial"/>
          <w:u w:val="single"/>
        </w:rPr>
      </w:pPr>
      <w:r w:rsidRPr="00E124B3">
        <w:rPr>
          <w:rFonts w:ascii="Arial" w:hAnsi="Arial" w:cs="Arial"/>
          <w:u w:val="single"/>
        </w:rPr>
        <w:t>PROPOSED CHANGE</w:t>
      </w:r>
      <w:r w:rsidR="00B13D8E" w:rsidRPr="00E124B3">
        <w:rPr>
          <w:rFonts w:ascii="Arial" w:hAnsi="Arial" w:cs="Arial"/>
          <w:u w:val="single"/>
        </w:rPr>
        <w:t>S</w:t>
      </w:r>
    </w:p>
    <w:p w14:paraId="6E97BAB8" w14:textId="4DE3134A" w:rsidR="004775F9" w:rsidRPr="00E124B3" w:rsidRDefault="004775F9" w:rsidP="00851722">
      <w:pPr>
        <w:pStyle w:val="NoSpacing"/>
        <w:rPr>
          <w:rFonts w:ascii="Arial" w:hAnsi="Arial" w:cs="Arial"/>
          <w:u w:val="single"/>
        </w:rPr>
      </w:pPr>
    </w:p>
    <w:p w14:paraId="3F786297" w14:textId="5D0BD5FF" w:rsidR="009B370F" w:rsidRPr="00E124B3" w:rsidRDefault="004775F9" w:rsidP="009B370F">
      <w:pPr>
        <w:pStyle w:val="NoSpacing"/>
        <w:rPr>
          <w:rFonts w:ascii="Arial" w:hAnsi="Arial" w:cs="Arial"/>
        </w:rPr>
      </w:pPr>
      <w:r w:rsidRPr="00E124B3">
        <w:rPr>
          <w:rFonts w:ascii="Arial" w:hAnsi="Arial" w:cs="Arial"/>
        </w:rPr>
        <w:t xml:space="preserve">The main change proposed to the Bylaws allows for electronic communication between the Cooperative and </w:t>
      </w:r>
      <w:r w:rsidR="008B7A73" w:rsidRPr="00E124B3">
        <w:rPr>
          <w:rFonts w:ascii="Arial" w:hAnsi="Arial" w:cs="Arial"/>
        </w:rPr>
        <w:t xml:space="preserve">those </w:t>
      </w:r>
      <w:r w:rsidRPr="00E124B3">
        <w:rPr>
          <w:rFonts w:ascii="Arial" w:hAnsi="Arial" w:cs="Arial"/>
        </w:rPr>
        <w:t xml:space="preserve">Members </w:t>
      </w:r>
      <w:r w:rsidR="008B7A73" w:rsidRPr="00E124B3">
        <w:rPr>
          <w:rFonts w:ascii="Arial" w:hAnsi="Arial" w:cs="Arial"/>
        </w:rPr>
        <w:t xml:space="preserve">wishing to use email for notices </w:t>
      </w:r>
      <w:r w:rsidRPr="00E124B3">
        <w:rPr>
          <w:rFonts w:ascii="Arial" w:hAnsi="Arial" w:cs="Arial"/>
        </w:rPr>
        <w:t xml:space="preserve">and </w:t>
      </w:r>
      <w:r w:rsidR="008B7A73" w:rsidRPr="00E124B3">
        <w:rPr>
          <w:rFonts w:ascii="Arial" w:hAnsi="Arial" w:cs="Arial"/>
        </w:rPr>
        <w:t xml:space="preserve">allows </w:t>
      </w:r>
      <w:r w:rsidRPr="00E124B3">
        <w:rPr>
          <w:rFonts w:ascii="Arial" w:hAnsi="Arial" w:cs="Arial"/>
        </w:rPr>
        <w:t xml:space="preserve">the Cooperative to use remote communications technology to have meetings when in-person meetings </w:t>
      </w:r>
      <w:r w:rsidR="00371FE1" w:rsidRPr="00E124B3">
        <w:rPr>
          <w:rFonts w:ascii="Arial" w:hAnsi="Arial" w:cs="Arial"/>
        </w:rPr>
        <w:t>cannot be accommodated</w:t>
      </w:r>
      <w:r w:rsidRPr="00E124B3">
        <w:rPr>
          <w:rFonts w:ascii="Arial" w:hAnsi="Arial" w:cs="Arial"/>
        </w:rPr>
        <w:t xml:space="preserve">.  </w:t>
      </w:r>
      <w:r w:rsidR="00AB3FD5" w:rsidRPr="00E124B3">
        <w:rPr>
          <w:rFonts w:ascii="Arial" w:hAnsi="Arial" w:cs="Arial"/>
        </w:rPr>
        <w:t xml:space="preserve">Please note that with the introduction of the use of electronic and remote communications technology, other areas </w:t>
      </w:r>
      <w:r w:rsidR="00AB3FD5" w:rsidRPr="00E124B3">
        <w:rPr>
          <w:rFonts w:ascii="Arial" w:hAnsi="Arial" w:cs="Arial"/>
        </w:rPr>
        <w:lastRenderedPageBreak/>
        <w:t>of the Bylaws had to be changed to accommodate the use of such technology.</w:t>
      </w:r>
      <w:r w:rsidR="009B370F" w:rsidRPr="00E124B3">
        <w:rPr>
          <w:rFonts w:ascii="Arial" w:hAnsi="Arial" w:cs="Arial"/>
        </w:rPr>
        <w:t xml:space="preserve"> These principal revisions related to the use of remote communications technology are contained in Section 11 and are also carried through to other sections of the Bylaws where necessary.</w:t>
      </w:r>
    </w:p>
    <w:p w14:paraId="320316BB" w14:textId="086B0171" w:rsidR="00AB3FD5" w:rsidRPr="00E124B3" w:rsidRDefault="00AB3FD5" w:rsidP="00851722">
      <w:pPr>
        <w:pStyle w:val="NoSpacing"/>
        <w:rPr>
          <w:rFonts w:ascii="Arial" w:hAnsi="Arial" w:cs="Arial"/>
        </w:rPr>
      </w:pPr>
    </w:p>
    <w:p w14:paraId="232BDDC7" w14:textId="7A9EDE24" w:rsidR="004D0BF0" w:rsidRPr="00E124B3" w:rsidRDefault="004D0BF0" w:rsidP="004D0BF0">
      <w:pPr>
        <w:pStyle w:val="NoSpacing"/>
        <w:ind w:right="720"/>
        <w:rPr>
          <w:rFonts w:ascii="Arial" w:hAnsi="Arial" w:cs="Arial"/>
        </w:rPr>
      </w:pPr>
      <w:r w:rsidRPr="00E124B3">
        <w:rPr>
          <w:rFonts w:ascii="Arial" w:hAnsi="Arial" w:cs="Arial"/>
        </w:rPr>
        <w:t xml:space="preserve">The other changes being proposed to the Cooperative’s Bylaws </w:t>
      </w:r>
      <w:r w:rsidR="00D025C0" w:rsidRPr="00E124B3">
        <w:rPr>
          <w:rFonts w:ascii="Arial" w:hAnsi="Arial" w:cs="Arial"/>
        </w:rPr>
        <w:t xml:space="preserve">are generally being made </w:t>
      </w:r>
      <w:r w:rsidR="009B370F" w:rsidRPr="00E124B3">
        <w:rPr>
          <w:rFonts w:ascii="Arial" w:hAnsi="Arial" w:cs="Arial"/>
        </w:rPr>
        <w:t xml:space="preserve">to </w:t>
      </w:r>
      <w:r w:rsidR="00AB3FD5" w:rsidRPr="00E124B3">
        <w:rPr>
          <w:rFonts w:ascii="Arial" w:hAnsi="Arial" w:cs="Arial"/>
        </w:rPr>
        <w:t>streamline and clarify areas of the Bylaws</w:t>
      </w:r>
      <w:r w:rsidR="00655C76" w:rsidRPr="00E124B3">
        <w:rPr>
          <w:rFonts w:ascii="Arial" w:hAnsi="Arial" w:cs="Arial"/>
        </w:rPr>
        <w:t>. The</w:t>
      </w:r>
      <w:r w:rsidR="00371FE1" w:rsidRPr="00E124B3">
        <w:rPr>
          <w:rFonts w:ascii="Arial" w:hAnsi="Arial" w:cs="Arial"/>
        </w:rPr>
        <w:t xml:space="preserve"> following identifies the sections of the Bylaws where an amendment is proposed and summarizes the change.</w:t>
      </w:r>
    </w:p>
    <w:p w14:paraId="76A1533B" w14:textId="2602E6F6" w:rsidR="00655C76" w:rsidRPr="00E124B3" w:rsidRDefault="00655C76" w:rsidP="004D0BF0">
      <w:pPr>
        <w:pStyle w:val="NoSpacing"/>
        <w:ind w:right="720"/>
        <w:rPr>
          <w:rFonts w:ascii="Arial" w:hAnsi="Arial" w:cs="Arial"/>
        </w:rPr>
      </w:pPr>
    </w:p>
    <w:p w14:paraId="58632DD4" w14:textId="43569943" w:rsidR="00655C76" w:rsidRPr="00E124B3" w:rsidRDefault="00655C76" w:rsidP="001740E3">
      <w:pPr>
        <w:pStyle w:val="NoSpacing"/>
        <w:ind w:left="720" w:right="72"/>
        <w:rPr>
          <w:rFonts w:ascii="Arial" w:hAnsi="Arial" w:cs="Arial"/>
          <w:u w:val="single"/>
        </w:rPr>
      </w:pPr>
      <w:r w:rsidRPr="00E124B3">
        <w:rPr>
          <w:rFonts w:ascii="Arial" w:hAnsi="Arial" w:cs="Arial"/>
          <w:highlight w:val="yellow"/>
        </w:rPr>
        <w:t xml:space="preserve">ARTICLE I, Section </w:t>
      </w:r>
      <w:r w:rsidR="009B370F" w:rsidRPr="00E124B3">
        <w:rPr>
          <w:rFonts w:ascii="Arial" w:hAnsi="Arial" w:cs="Arial"/>
          <w:highlight w:val="yellow"/>
        </w:rPr>
        <w:t>1</w:t>
      </w:r>
      <w:r w:rsidRPr="00E124B3">
        <w:rPr>
          <w:rFonts w:ascii="Arial" w:hAnsi="Arial" w:cs="Arial"/>
          <w:highlight w:val="yellow"/>
        </w:rPr>
        <w:t>.</w:t>
      </w:r>
      <w:r w:rsidR="009B370F" w:rsidRPr="00E124B3">
        <w:rPr>
          <w:rFonts w:ascii="Arial" w:hAnsi="Arial" w:cs="Arial"/>
          <w:highlight w:val="yellow"/>
        </w:rPr>
        <w:t xml:space="preserve">  QUALIFICATIONS AND OBLIGATIONS</w:t>
      </w:r>
      <w:r w:rsidR="00B13D8E" w:rsidRPr="00E124B3">
        <w:rPr>
          <w:rFonts w:ascii="Arial" w:hAnsi="Arial" w:cs="Arial"/>
        </w:rPr>
        <w:t>.</w:t>
      </w:r>
    </w:p>
    <w:p w14:paraId="4EA78957" w14:textId="4A369063" w:rsidR="00655C76" w:rsidRPr="00E124B3" w:rsidRDefault="00655C76" w:rsidP="001740E3">
      <w:pPr>
        <w:pStyle w:val="NoSpacing"/>
        <w:ind w:left="720" w:right="72"/>
        <w:rPr>
          <w:rFonts w:ascii="Arial" w:hAnsi="Arial" w:cs="Arial"/>
          <w:u w:val="single"/>
        </w:rPr>
      </w:pPr>
    </w:p>
    <w:p w14:paraId="637A45DA" w14:textId="56E18493" w:rsidR="009B370F" w:rsidRPr="00E124B3" w:rsidRDefault="009B370F" w:rsidP="001740E3">
      <w:pPr>
        <w:pStyle w:val="NoSpacing"/>
        <w:numPr>
          <w:ilvl w:val="0"/>
          <w:numId w:val="3"/>
        </w:numPr>
        <w:ind w:left="1080" w:right="72"/>
        <w:rPr>
          <w:rFonts w:ascii="Arial" w:hAnsi="Arial" w:cs="Arial"/>
        </w:rPr>
      </w:pPr>
      <w:r w:rsidRPr="00E124B3">
        <w:rPr>
          <w:rFonts w:ascii="Arial" w:hAnsi="Arial" w:cs="Arial"/>
        </w:rPr>
        <w:t>Introduces and defines use of the term “Entity” to streamline the Bylaws so the various forms of organizations (e.g., firm, corporation, body politic) do not have to be repeated throughout the Bylaws when an organization that is a Member is being referenced.</w:t>
      </w:r>
    </w:p>
    <w:p w14:paraId="24A7E2E1" w14:textId="77777777" w:rsidR="009B370F" w:rsidRPr="00E124B3" w:rsidRDefault="009B370F" w:rsidP="001740E3">
      <w:pPr>
        <w:pStyle w:val="NoSpacing"/>
        <w:ind w:left="1080" w:right="72"/>
        <w:rPr>
          <w:rFonts w:ascii="Arial" w:hAnsi="Arial" w:cs="Arial"/>
        </w:rPr>
      </w:pPr>
    </w:p>
    <w:p w14:paraId="2A4E0713" w14:textId="5C56EC80" w:rsidR="00DD464D" w:rsidRPr="00E124B3" w:rsidRDefault="009B370F" w:rsidP="001740E3">
      <w:pPr>
        <w:pStyle w:val="NoSpacing"/>
        <w:numPr>
          <w:ilvl w:val="0"/>
          <w:numId w:val="3"/>
        </w:numPr>
        <w:ind w:left="1080" w:right="72"/>
        <w:rPr>
          <w:rFonts w:ascii="Arial" w:hAnsi="Arial" w:cs="Arial"/>
        </w:rPr>
      </w:pPr>
      <w:r w:rsidRPr="00E124B3">
        <w:rPr>
          <w:rFonts w:ascii="Arial" w:hAnsi="Arial" w:cs="Arial"/>
        </w:rPr>
        <w:t xml:space="preserve">References the membership agreement and </w:t>
      </w:r>
      <w:r w:rsidR="00371FE1" w:rsidRPr="00E124B3">
        <w:rPr>
          <w:rFonts w:ascii="Arial" w:hAnsi="Arial" w:cs="Arial"/>
        </w:rPr>
        <w:t xml:space="preserve">strengthens </w:t>
      </w:r>
      <w:r w:rsidRPr="00E124B3">
        <w:rPr>
          <w:rFonts w:ascii="Arial" w:hAnsi="Arial" w:cs="Arial"/>
        </w:rPr>
        <w:t xml:space="preserve">the requirement that a Member </w:t>
      </w:r>
      <w:r w:rsidR="00371FE1" w:rsidRPr="00E124B3">
        <w:rPr>
          <w:rFonts w:ascii="Arial" w:hAnsi="Arial" w:cs="Arial"/>
        </w:rPr>
        <w:t xml:space="preserve">must </w:t>
      </w:r>
      <w:r w:rsidRPr="00E124B3">
        <w:rPr>
          <w:rFonts w:ascii="Arial" w:hAnsi="Arial" w:cs="Arial"/>
        </w:rPr>
        <w:t>purchase their electric energy from the Cooperative.</w:t>
      </w:r>
    </w:p>
    <w:p w14:paraId="1C796635" w14:textId="7852BAE5" w:rsidR="00655C76" w:rsidRPr="00E124B3" w:rsidRDefault="00655C76" w:rsidP="001740E3">
      <w:pPr>
        <w:pStyle w:val="NoSpacing"/>
        <w:ind w:left="720" w:right="72"/>
        <w:rPr>
          <w:rFonts w:ascii="Arial" w:hAnsi="Arial" w:cs="Arial"/>
        </w:rPr>
      </w:pPr>
    </w:p>
    <w:p w14:paraId="18D8D383" w14:textId="7A7A5D34" w:rsidR="00655C76" w:rsidRPr="00E124B3" w:rsidRDefault="00655C76" w:rsidP="001740E3">
      <w:pPr>
        <w:pStyle w:val="NoSpacing"/>
        <w:ind w:left="720" w:right="72"/>
        <w:rPr>
          <w:rFonts w:ascii="Arial" w:hAnsi="Arial" w:cs="Arial"/>
        </w:rPr>
      </w:pPr>
      <w:r w:rsidRPr="00E124B3">
        <w:rPr>
          <w:rFonts w:ascii="Arial" w:hAnsi="Arial" w:cs="Arial"/>
          <w:highlight w:val="yellow"/>
        </w:rPr>
        <w:t xml:space="preserve">ARTICLE I, Section </w:t>
      </w:r>
      <w:r w:rsidR="009B370F" w:rsidRPr="00E124B3">
        <w:rPr>
          <w:rFonts w:ascii="Arial" w:hAnsi="Arial" w:cs="Arial"/>
          <w:highlight w:val="yellow"/>
        </w:rPr>
        <w:t>2. MEMBERSHIP PROCEDURE</w:t>
      </w:r>
      <w:r w:rsidR="00B13D8E" w:rsidRPr="00E124B3">
        <w:rPr>
          <w:rFonts w:ascii="Arial" w:hAnsi="Arial" w:cs="Arial"/>
        </w:rPr>
        <w:t>.</w:t>
      </w:r>
    </w:p>
    <w:p w14:paraId="686712B0" w14:textId="5544E2DF" w:rsidR="00655C76" w:rsidRPr="00E124B3" w:rsidRDefault="00655C76" w:rsidP="001740E3">
      <w:pPr>
        <w:pStyle w:val="NoSpacing"/>
        <w:ind w:left="720" w:right="72"/>
        <w:rPr>
          <w:rFonts w:ascii="Arial" w:hAnsi="Arial" w:cs="Arial"/>
        </w:rPr>
      </w:pPr>
    </w:p>
    <w:p w14:paraId="4EC0654B" w14:textId="06D3E2EC" w:rsidR="00655C76" w:rsidRPr="00E124B3" w:rsidRDefault="009B370F" w:rsidP="001740E3">
      <w:pPr>
        <w:pStyle w:val="NoSpacing"/>
        <w:numPr>
          <w:ilvl w:val="0"/>
          <w:numId w:val="2"/>
        </w:numPr>
        <w:ind w:right="72"/>
        <w:rPr>
          <w:rFonts w:ascii="Arial" w:hAnsi="Arial" w:cs="Arial"/>
        </w:rPr>
      </w:pPr>
      <w:r w:rsidRPr="00E124B3">
        <w:rPr>
          <w:rFonts w:ascii="Arial" w:hAnsi="Arial" w:cs="Arial"/>
        </w:rPr>
        <w:t>Carries through the use of the term “Entity</w:t>
      </w:r>
      <w:r w:rsidR="00655C76" w:rsidRPr="00E124B3">
        <w:rPr>
          <w:rFonts w:ascii="Arial" w:hAnsi="Arial" w:cs="Arial"/>
        </w:rPr>
        <w:t>.</w:t>
      </w:r>
      <w:r w:rsidRPr="00E124B3">
        <w:rPr>
          <w:rFonts w:ascii="Arial" w:hAnsi="Arial" w:cs="Arial"/>
        </w:rPr>
        <w:t>”</w:t>
      </w:r>
    </w:p>
    <w:p w14:paraId="3C705CAC" w14:textId="3D9FF938" w:rsidR="00DD464D" w:rsidRPr="00E124B3" w:rsidRDefault="00DD464D" w:rsidP="001740E3">
      <w:pPr>
        <w:pStyle w:val="NoSpacing"/>
        <w:ind w:left="720" w:right="72"/>
        <w:rPr>
          <w:rFonts w:ascii="Arial" w:hAnsi="Arial" w:cs="Arial"/>
        </w:rPr>
      </w:pPr>
    </w:p>
    <w:p w14:paraId="3D289ECE" w14:textId="40FE6520" w:rsidR="00DD464D" w:rsidRPr="00E124B3" w:rsidRDefault="00DD464D" w:rsidP="001740E3">
      <w:pPr>
        <w:pStyle w:val="NoSpacing"/>
        <w:ind w:left="720" w:right="72"/>
        <w:rPr>
          <w:rFonts w:ascii="Arial" w:hAnsi="Arial" w:cs="Arial"/>
          <w:u w:val="single"/>
        </w:rPr>
      </w:pPr>
      <w:r w:rsidRPr="00E124B3">
        <w:rPr>
          <w:rFonts w:ascii="Arial" w:hAnsi="Arial" w:cs="Arial"/>
          <w:highlight w:val="yellow"/>
        </w:rPr>
        <w:t>ARTICLE I, Section 3.</w:t>
      </w:r>
      <w:r w:rsidR="00C52A21" w:rsidRPr="00E124B3">
        <w:rPr>
          <w:rFonts w:ascii="Arial" w:hAnsi="Arial" w:cs="Arial"/>
          <w:highlight w:val="yellow"/>
        </w:rPr>
        <w:t xml:space="preserve"> JOINT MEMBERSHIP</w:t>
      </w:r>
      <w:r w:rsidR="00B13D8E" w:rsidRPr="00E124B3">
        <w:rPr>
          <w:rFonts w:ascii="Arial" w:hAnsi="Arial" w:cs="Arial"/>
        </w:rPr>
        <w:t>.</w:t>
      </w:r>
    </w:p>
    <w:p w14:paraId="412FD099" w14:textId="626252EC" w:rsidR="00DD464D" w:rsidRPr="00E124B3" w:rsidRDefault="00DD464D" w:rsidP="001740E3">
      <w:pPr>
        <w:pStyle w:val="NoSpacing"/>
        <w:ind w:left="720" w:right="72"/>
        <w:rPr>
          <w:rFonts w:ascii="Arial" w:hAnsi="Arial" w:cs="Arial"/>
          <w:u w:val="single"/>
        </w:rPr>
      </w:pPr>
    </w:p>
    <w:p w14:paraId="2B759964" w14:textId="77777777" w:rsidR="00ED0447" w:rsidRPr="00E124B3" w:rsidRDefault="00C52A21" w:rsidP="001740E3">
      <w:pPr>
        <w:pStyle w:val="NoSpacing"/>
        <w:numPr>
          <w:ilvl w:val="0"/>
          <w:numId w:val="2"/>
        </w:numPr>
        <w:ind w:right="72"/>
        <w:rPr>
          <w:rFonts w:ascii="Arial" w:hAnsi="Arial" w:cs="Arial"/>
        </w:rPr>
      </w:pPr>
      <w:r w:rsidRPr="00E124B3">
        <w:rPr>
          <w:rFonts w:ascii="Arial" w:hAnsi="Arial" w:cs="Arial"/>
        </w:rPr>
        <w:t>Carries through the use of the term “Entity</w:t>
      </w:r>
      <w:r w:rsidR="00ED0447" w:rsidRPr="00E124B3">
        <w:rPr>
          <w:rFonts w:ascii="Arial" w:hAnsi="Arial" w:cs="Arial"/>
        </w:rPr>
        <w:t>.</w:t>
      </w:r>
      <w:r w:rsidRPr="00E124B3">
        <w:rPr>
          <w:rFonts w:ascii="Arial" w:hAnsi="Arial" w:cs="Arial"/>
        </w:rPr>
        <w:t xml:space="preserve">” </w:t>
      </w:r>
    </w:p>
    <w:p w14:paraId="2C41592F" w14:textId="77777777" w:rsidR="00ED0447" w:rsidRPr="00E124B3" w:rsidRDefault="00ED0447" w:rsidP="001740E3">
      <w:pPr>
        <w:pStyle w:val="NoSpacing"/>
        <w:ind w:left="1080" w:right="72"/>
        <w:rPr>
          <w:rFonts w:ascii="Arial" w:hAnsi="Arial" w:cs="Arial"/>
        </w:rPr>
      </w:pPr>
    </w:p>
    <w:p w14:paraId="53B5BB7F" w14:textId="5976D0AC" w:rsidR="00C52A21" w:rsidRPr="00E124B3" w:rsidRDefault="00ED0447" w:rsidP="001740E3">
      <w:pPr>
        <w:pStyle w:val="NoSpacing"/>
        <w:numPr>
          <w:ilvl w:val="0"/>
          <w:numId w:val="2"/>
        </w:numPr>
        <w:ind w:right="72"/>
        <w:rPr>
          <w:rFonts w:ascii="Arial" w:hAnsi="Arial" w:cs="Arial"/>
        </w:rPr>
      </w:pPr>
      <w:r w:rsidRPr="00E124B3">
        <w:rPr>
          <w:rFonts w:ascii="Arial" w:hAnsi="Arial" w:cs="Arial"/>
        </w:rPr>
        <w:t>In</w:t>
      </w:r>
      <w:r w:rsidR="00C52A21" w:rsidRPr="00E124B3">
        <w:rPr>
          <w:rFonts w:ascii="Arial" w:hAnsi="Arial" w:cs="Arial"/>
        </w:rPr>
        <w:t>corporates the term “married couples.”</w:t>
      </w:r>
    </w:p>
    <w:p w14:paraId="49CEA95C" w14:textId="77777777" w:rsidR="00C52A21" w:rsidRPr="00E124B3" w:rsidRDefault="00C52A21" w:rsidP="001740E3">
      <w:pPr>
        <w:pStyle w:val="NoSpacing"/>
        <w:ind w:left="1080" w:right="72"/>
        <w:rPr>
          <w:rFonts w:ascii="Arial" w:hAnsi="Arial" w:cs="Arial"/>
        </w:rPr>
      </w:pPr>
    </w:p>
    <w:p w14:paraId="75BB7054" w14:textId="07CFD596" w:rsidR="00C52A21" w:rsidRPr="00E124B3" w:rsidRDefault="00C52A21" w:rsidP="001740E3">
      <w:pPr>
        <w:pStyle w:val="NoSpacing"/>
        <w:numPr>
          <w:ilvl w:val="0"/>
          <w:numId w:val="2"/>
        </w:numPr>
        <w:ind w:right="72"/>
        <w:rPr>
          <w:rFonts w:ascii="Arial" w:hAnsi="Arial" w:cs="Arial"/>
        </w:rPr>
      </w:pPr>
      <w:r w:rsidRPr="00E124B3">
        <w:rPr>
          <w:rFonts w:ascii="Arial" w:hAnsi="Arial" w:cs="Arial"/>
        </w:rPr>
        <w:t>Clarifies some circumstances when one member of a Joint Membership act without the other being present.</w:t>
      </w:r>
    </w:p>
    <w:p w14:paraId="49E2104C" w14:textId="77777777" w:rsidR="008B7A73" w:rsidRPr="00E124B3" w:rsidRDefault="008B7A73" w:rsidP="001740E3">
      <w:pPr>
        <w:pStyle w:val="NoSpacing"/>
        <w:ind w:right="72"/>
        <w:rPr>
          <w:rFonts w:ascii="Arial" w:hAnsi="Arial" w:cs="Arial"/>
          <w:highlight w:val="yellow"/>
        </w:rPr>
      </w:pPr>
    </w:p>
    <w:p w14:paraId="3A771B95" w14:textId="412B9BA2" w:rsidR="00DD464D" w:rsidRPr="00E124B3" w:rsidRDefault="00DD464D" w:rsidP="001740E3">
      <w:pPr>
        <w:pStyle w:val="NoSpacing"/>
        <w:ind w:left="720" w:right="72"/>
        <w:rPr>
          <w:rFonts w:ascii="Arial" w:hAnsi="Arial" w:cs="Arial"/>
          <w:u w:val="single"/>
        </w:rPr>
      </w:pPr>
      <w:r w:rsidRPr="00E124B3">
        <w:rPr>
          <w:rFonts w:ascii="Arial" w:hAnsi="Arial" w:cs="Arial"/>
          <w:highlight w:val="yellow"/>
        </w:rPr>
        <w:t xml:space="preserve">ARTICLE I, Section </w:t>
      </w:r>
      <w:r w:rsidR="00C52A21" w:rsidRPr="00E124B3">
        <w:rPr>
          <w:rFonts w:ascii="Arial" w:hAnsi="Arial" w:cs="Arial"/>
          <w:highlight w:val="yellow"/>
        </w:rPr>
        <w:t>4</w:t>
      </w:r>
      <w:r w:rsidRPr="00E124B3">
        <w:rPr>
          <w:rFonts w:ascii="Arial" w:hAnsi="Arial" w:cs="Arial"/>
          <w:highlight w:val="yellow"/>
        </w:rPr>
        <w:t>.</w:t>
      </w:r>
      <w:r w:rsidR="00C52A21" w:rsidRPr="00E124B3">
        <w:rPr>
          <w:rFonts w:ascii="Arial" w:hAnsi="Arial" w:cs="Arial"/>
          <w:highlight w:val="yellow"/>
        </w:rPr>
        <w:t xml:space="preserve"> MEMBERSHIP AGREEMENT</w:t>
      </w:r>
      <w:r w:rsidR="00B13D8E" w:rsidRPr="00E124B3">
        <w:rPr>
          <w:rFonts w:ascii="Arial" w:hAnsi="Arial" w:cs="Arial"/>
        </w:rPr>
        <w:t>.</w:t>
      </w:r>
    </w:p>
    <w:p w14:paraId="2301A2B4" w14:textId="10CB8838" w:rsidR="00DD464D" w:rsidRPr="00E124B3" w:rsidRDefault="00DD464D" w:rsidP="001740E3">
      <w:pPr>
        <w:pStyle w:val="NoSpacing"/>
        <w:ind w:left="720" w:right="72"/>
        <w:rPr>
          <w:rFonts w:ascii="Arial" w:hAnsi="Arial" w:cs="Arial"/>
        </w:rPr>
      </w:pPr>
    </w:p>
    <w:p w14:paraId="621D3FFB" w14:textId="172C615E" w:rsidR="00D025C0" w:rsidRPr="00E124B3" w:rsidRDefault="00D025C0" w:rsidP="001740E3">
      <w:pPr>
        <w:pStyle w:val="NoSpacing"/>
        <w:numPr>
          <w:ilvl w:val="0"/>
          <w:numId w:val="2"/>
        </w:numPr>
        <w:ind w:right="72"/>
        <w:rPr>
          <w:rFonts w:ascii="Arial" w:hAnsi="Arial" w:cs="Arial"/>
        </w:rPr>
      </w:pPr>
      <w:r w:rsidRPr="00E124B3">
        <w:rPr>
          <w:rFonts w:ascii="Arial" w:hAnsi="Arial" w:cs="Arial"/>
        </w:rPr>
        <w:t>This is a new section of the Bylaws introducing the use of a membership agreement.</w:t>
      </w:r>
    </w:p>
    <w:p w14:paraId="11B505CC" w14:textId="0B6CA5B1" w:rsidR="00D025C0" w:rsidRPr="00E124B3" w:rsidRDefault="00D025C0" w:rsidP="001740E3">
      <w:pPr>
        <w:pStyle w:val="NoSpacing"/>
        <w:ind w:left="1080" w:right="72"/>
        <w:rPr>
          <w:rFonts w:ascii="Arial" w:hAnsi="Arial" w:cs="Arial"/>
        </w:rPr>
      </w:pPr>
      <w:r w:rsidRPr="00E124B3">
        <w:rPr>
          <w:rFonts w:ascii="Arial" w:hAnsi="Arial" w:cs="Arial"/>
        </w:rPr>
        <w:t>.</w:t>
      </w:r>
    </w:p>
    <w:p w14:paraId="6B3581FD" w14:textId="1C038C18" w:rsidR="00DD464D" w:rsidRPr="00E124B3" w:rsidRDefault="00DD464D" w:rsidP="001740E3">
      <w:pPr>
        <w:pStyle w:val="NoSpacing"/>
        <w:numPr>
          <w:ilvl w:val="0"/>
          <w:numId w:val="2"/>
        </w:numPr>
        <w:ind w:right="72"/>
        <w:rPr>
          <w:rFonts w:ascii="Arial" w:hAnsi="Arial" w:cs="Arial"/>
        </w:rPr>
      </w:pPr>
      <w:r w:rsidRPr="00E124B3">
        <w:rPr>
          <w:rFonts w:ascii="Arial" w:hAnsi="Arial" w:cs="Arial"/>
        </w:rPr>
        <w:t xml:space="preserve">Allows for </w:t>
      </w:r>
      <w:r w:rsidR="00D025C0" w:rsidRPr="00E124B3">
        <w:rPr>
          <w:rFonts w:ascii="Arial" w:hAnsi="Arial" w:cs="Arial"/>
        </w:rPr>
        <w:t xml:space="preserve">use of </w:t>
      </w:r>
      <w:r w:rsidRPr="00E124B3">
        <w:rPr>
          <w:rFonts w:ascii="Arial" w:hAnsi="Arial" w:cs="Arial"/>
        </w:rPr>
        <w:t xml:space="preserve">electronic </w:t>
      </w:r>
      <w:r w:rsidR="00D025C0" w:rsidRPr="00E124B3">
        <w:rPr>
          <w:rFonts w:ascii="Arial" w:hAnsi="Arial" w:cs="Arial"/>
        </w:rPr>
        <w:t>notice</w:t>
      </w:r>
      <w:r w:rsidRPr="00E124B3">
        <w:rPr>
          <w:rFonts w:ascii="Arial" w:hAnsi="Arial" w:cs="Arial"/>
        </w:rPr>
        <w:t>.</w:t>
      </w:r>
    </w:p>
    <w:p w14:paraId="4F222F2A" w14:textId="77777777" w:rsidR="00D025C0" w:rsidRPr="00E124B3" w:rsidRDefault="00D025C0" w:rsidP="001740E3">
      <w:pPr>
        <w:pStyle w:val="NoSpacing"/>
        <w:ind w:left="1080" w:right="72"/>
        <w:rPr>
          <w:rFonts w:ascii="Arial" w:hAnsi="Arial" w:cs="Arial"/>
        </w:rPr>
      </w:pPr>
    </w:p>
    <w:p w14:paraId="47202032" w14:textId="7A609B7D" w:rsidR="00D025C0" w:rsidRPr="00E124B3" w:rsidRDefault="00D025C0" w:rsidP="001740E3">
      <w:pPr>
        <w:pStyle w:val="NoSpacing"/>
        <w:numPr>
          <w:ilvl w:val="0"/>
          <w:numId w:val="2"/>
        </w:numPr>
        <w:ind w:right="72"/>
        <w:rPr>
          <w:rFonts w:ascii="Arial" w:hAnsi="Arial" w:cs="Arial"/>
        </w:rPr>
      </w:pPr>
      <w:r w:rsidRPr="00E124B3">
        <w:rPr>
          <w:rFonts w:ascii="Arial" w:hAnsi="Arial" w:cs="Arial"/>
        </w:rPr>
        <w:t>Makes a Member responsible for not complying with Cooperative’s incorporation documents and the Bylaws.</w:t>
      </w:r>
    </w:p>
    <w:p w14:paraId="012230D4" w14:textId="17B7DA7C" w:rsidR="00DD464D" w:rsidRPr="00E124B3" w:rsidRDefault="00DD464D" w:rsidP="001740E3">
      <w:pPr>
        <w:pStyle w:val="NoSpacing"/>
        <w:ind w:left="720" w:right="72"/>
        <w:rPr>
          <w:rFonts w:ascii="Arial" w:hAnsi="Arial" w:cs="Arial"/>
        </w:rPr>
      </w:pPr>
    </w:p>
    <w:p w14:paraId="5FD957EA" w14:textId="47E89868" w:rsidR="00DD464D" w:rsidRPr="00E124B3" w:rsidRDefault="00DD464D" w:rsidP="001740E3">
      <w:pPr>
        <w:pStyle w:val="NoSpacing"/>
        <w:ind w:left="720" w:right="72"/>
        <w:rPr>
          <w:rFonts w:ascii="Arial" w:hAnsi="Arial" w:cs="Arial"/>
          <w:u w:val="single"/>
        </w:rPr>
      </w:pPr>
      <w:r w:rsidRPr="00E124B3">
        <w:rPr>
          <w:rFonts w:ascii="Arial" w:hAnsi="Arial" w:cs="Arial"/>
          <w:highlight w:val="yellow"/>
        </w:rPr>
        <w:t xml:space="preserve">ARTICLE </w:t>
      </w:r>
      <w:proofErr w:type="gramStart"/>
      <w:r w:rsidRPr="00E124B3">
        <w:rPr>
          <w:rFonts w:ascii="Arial" w:hAnsi="Arial" w:cs="Arial"/>
          <w:highlight w:val="yellow"/>
        </w:rPr>
        <w:t>I</w:t>
      </w:r>
      <w:r w:rsidR="00D025C0" w:rsidRPr="00E124B3">
        <w:rPr>
          <w:rFonts w:ascii="Arial" w:hAnsi="Arial" w:cs="Arial"/>
          <w:highlight w:val="yellow"/>
        </w:rPr>
        <w:t xml:space="preserve">, </w:t>
      </w:r>
      <w:r w:rsidRPr="00E124B3">
        <w:rPr>
          <w:rFonts w:ascii="Arial" w:hAnsi="Arial" w:cs="Arial"/>
          <w:highlight w:val="yellow"/>
        </w:rPr>
        <w:t xml:space="preserve"> Section</w:t>
      </w:r>
      <w:proofErr w:type="gramEnd"/>
      <w:r w:rsidRPr="00E124B3">
        <w:rPr>
          <w:rFonts w:ascii="Arial" w:hAnsi="Arial" w:cs="Arial"/>
          <w:highlight w:val="yellow"/>
        </w:rPr>
        <w:t xml:space="preserve"> </w:t>
      </w:r>
      <w:r w:rsidR="00D025C0" w:rsidRPr="00E124B3">
        <w:rPr>
          <w:rFonts w:ascii="Arial" w:hAnsi="Arial" w:cs="Arial"/>
          <w:highlight w:val="yellow"/>
        </w:rPr>
        <w:t>11</w:t>
      </w:r>
      <w:r w:rsidRPr="00E124B3">
        <w:rPr>
          <w:rFonts w:ascii="Arial" w:hAnsi="Arial" w:cs="Arial"/>
          <w:highlight w:val="yellow"/>
        </w:rPr>
        <w:t>.</w:t>
      </w:r>
      <w:r w:rsidR="00D025C0" w:rsidRPr="00E124B3">
        <w:rPr>
          <w:rFonts w:ascii="Arial" w:hAnsi="Arial" w:cs="Arial"/>
          <w:highlight w:val="yellow"/>
        </w:rPr>
        <w:t xml:space="preserve"> ELECTRONIC COMMUNICATION AND THE USE OF REMOTE TECHNOLOGY</w:t>
      </w:r>
      <w:r w:rsidR="00B13D8E" w:rsidRPr="00E124B3">
        <w:rPr>
          <w:rFonts w:ascii="Arial" w:hAnsi="Arial" w:cs="Arial"/>
        </w:rPr>
        <w:t>.</w:t>
      </w:r>
    </w:p>
    <w:p w14:paraId="300E95F5" w14:textId="77777777" w:rsidR="00DD464D" w:rsidRPr="00E124B3" w:rsidRDefault="00DD464D" w:rsidP="001740E3">
      <w:pPr>
        <w:pStyle w:val="NoSpacing"/>
        <w:ind w:left="720" w:right="72"/>
        <w:rPr>
          <w:rFonts w:ascii="Arial" w:hAnsi="Arial" w:cs="Arial"/>
        </w:rPr>
      </w:pPr>
    </w:p>
    <w:p w14:paraId="3A9BABB3" w14:textId="0B724EB8" w:rsidR="00DD464D" w:rsidRPr="00E124B3" w:rsidRDefault="00DD464D" w:rsidP="001740E3">
      <w:pPr>
        <w:pStyle w:val="NoSpacing"/>
        <w:numPr>
          <w:ilvl w:val="0"/>
          <w:numId w:val="2"/>
        </w:numPr>
        <w:ind w:right="72"/>
        <w:rPr>
          <w:rFonts w:ascii="Arial" w:hAnsi="Arial" w:cs="Arial"/>
        </w:rPr>
      </w:pPr>
      <w:r w:rsidRPr="00E124B3">
        <w:rPr>
          <w:rFonts w:ascii="Arial" w:hAnsi="Arial" w:cs="Arial"/>
        </w:rPr>
        <w:t xml:space="preserve">Allows for electronic </w:t>
      </w:r>
      <w:r w:rsidR="00D025C0" w:rsidRPr="00E124B3">
        <w:rPr>
          <w:rFonts w:ascii="Arial" w:hAnsi="Arial" w:cs="Arial"/>
        </w:rPr>
        <w:t>notices</w:t>
      </w:r>
      <w:r w:rsidRPr="00E124B3">
        <w:rPr>
          <w:rFonts w:ascii="Arial" w:hAnsi="Arial" w:cs="Arial"/>
        </w:rPr>
        <w:t>.</w:t>
      </w:r>
    </w:p>
    <w:p w14:paraId="3B42AA68" w14:textId="77777777" w:rsidR="00D025C0" w:rsidRPr="00E124B3" w:rsidRDefault="00D025C0" w:rsidP="001740E3">
      <w:pPr>
        <w:pStyle w:val="NoSpacing"/>
        <w:ind w:left="1080" w:right="72"/>
        <w:rPr>
          <w:rFonts w:ascii="Arial" w:hAnsi="Arial" w:cs="Arial"/>
        </w:rPr>
      </w:pPr>
    </w:p>
    <w:p w14:paraId="4B642822" w14:textId="1CAAF08A" w:rsidR="00D025C0" w:rsidRPr="00E124B3" w:rsidRDefault="00D025C0" w:rsidP="001740E3">
      <w:pPr>
        <w:pStyle w:val="NoSpacing"/>
        <w:numPr>
          <w:ilvl w:val="0"/>
          <w:numId w:val="2"/>
        </w:numPr>
        <w:ind w:right="72"/>
        <w:rPr>
          <w:rFonts w:ascii="Arial" w:hAnsi="Arial" w:cs="Arial"/>
        </w:rPr>
      </w:pPr>
      <w:r w:rsidRPr="00E124B3">
        <w:rPr>
          <w:rFonts w:ascii="Arial" w:hAnsi="Arial" w:cs="Arial"/>
        </w:rPr>
        <w:t>Sets forth the requirements for the use of remote communications technology for meetings of the Cooperative</w:t>
      </w:r>
      <w:r w:rsidR="002C21AB" w:rsidRPr="00E124B3">
        <w:rPr>
          <w:rFonts w:ascii="Arial" w:hAnsi="Arial" w:cs="Arial"/>
        </w:rPr>
        <w:t xml:space="preserve"> (Board Meetings, Annual Meeting, etc.)</w:t>
      </w:r>
      <w:r w:rsidRPr="00E124B3">
        <w:rPr>
          <w:rFonts w:ascii="Arial" w:hAnsi="Arial" w:cs="Arial"/>
        </w:rPr>
        <w:t>.</w:t>
      </w:r>
      <w:r w:rsidR="002C21AB" w:rsidRPr="00E124B3">
        <w:rPr>
          <w:rFonts w:ascii="Arial" w:hAnsi="Arial" w:cs="Arial"/>
        </w:rPr>
        <w:t xml:space="preserve"> The new language added is:</w:t>
      </w:r>
    </w:p>
    <w:p w14:paraId="44BEC431" w14:textId="64DAA071" w:rsidR="00DD464D" w:rsidRPr="00E124B3" w:rsidRDefault="00DD464D" w:rsidP="001740E3">
      <w:pPr>
        <w:pStyle w:val="NoSpacing"/>
        <w:ind w:left="720" w:right="72"/>
        <w:rPr>
          <w:rFonts w:ascii="Arial" w:hAnsi="Arial" w:cs="Arial"/>
        </w:rPr>
      </w:pPr>
    </w:p>
    <w:p w14:paraId="324A05BD" w14:textId="567197F9" w:rsidR="002C21AB" w:rsidRPr="00E124B3" w:rsidRDefault="002C21AB" w:rsidP="001740E3">
      <w:pPr>
        <w:pStyle w:val="NoSpacing"/>
        <w:ind w:left="1440" w:right="72"/>
        <w:jc w:val="both"/>
        <w:rPr>
          <w:rFonts w:ascii="Times New Roman" w:hAnsi="Times New Roman" w:cs="Times New Roman"/>
          <w:b/>
          <w:bCs/>
        </w:rPr>
      </w:pPr>
      <w:r w:rsidRPr="00E124B3">
        <w:rPr>
          <w:rFonts w:ascii="Times New Roman" w:hAnsi="Times New Roman" w:cs="Times New Roman"/>
          <w:b/>
          <w:bCs/>
        </w:rPr>
        <w:t xml:space="preserve">The annual meeting of Members, any special meeting, or meetings of the Board of Directors can use remote communications technology which means communication made electronically, by </w:t>
      </w:r>
      <w:r w:rsidRPr="00E124B3">
        <w:rPr>
          <w:rFonts w:ascii="Times New Roman" w:hAnsi="Times New Roman" w:cs="Times New Roman"/>
          <w:b/>
          <w:bCs/>
        </w:rPr>
        <w:lastRenderedPageBreak/>
        <w:t>conference call, internet, remote technology, or other communication: (1) permitting the Cooperative to verify that each person or Entity participating in the meeting is a Member; and (2) permitting Members and/or Directors the reasonable opportunity to read or hear the proceedings substantially concurrent with their occurrence, vote on matters submitted to the Members, ask questions, and/or make comments.</w:t>
      </w:r>
    </w:p>
    <w:p w14:paraId="1AF97A95" w14:textId="77777777" w:rsidR="003A1A34" w:rsidRPr="00E124B3" w:rsidRDefault="003A1A34" w:rsidP="001740E3">
      <w:pPr>
        <w:pStyle w:val="NoSpacing"/>
        <w:ind w:left="720" w:right="72"/>
        <w:rPr>
          <w:rFonts w:ascii="Arial" w:hAnsi="Arial" w:cs="Arial"/>
          <w:highlight w:val="yellow"/>
        </w:rPr>
      </w:pPr>
    </w:p>
    <w:p w14:paraId="7FE097DB" w14:textId="20E68E2A" w:rsidR="00DD464D" w:rsidRPr="00E124B3" w:rsidRDefault="00DD464D" w:rsidP="001740E3">
      <w:pPr>
        <w:pStyle w:val="NoSpacing"/>
        <w:ind w:left="720" w:right="72"/>
        <w:rPr>
          <w:rFonts w:ascii="Arial" w:hAnsi="Arial" w:cs="Arial"/>
          <w:u w:val="single"/>
        </w:rPr>
      </w:pPr>
      <w:r w:rsidRPr="00E124B3">
        <w:rPr>
          <w:rFonts w:ascii="Arial" w:hAnsi="Arial" w:cs="Arial"/>
          <w:highlight w:val="yellow"/>
        </w:rPr>
        <w:t>ARTICLE</w:t>
      </w:r>
      <w:r w:rsidR="002C21AB" w:rsidRPr="00E124B3">
        <w:rPr>
          <w:rFonts w:ascii="Arial" w:hAnsi="Arial" w:cs="Arial"/>
          <w:highlight w:val="yellow"/>
        </w:rPr>
        <w:t xml:space="preserve"> II</w:t>
      </w:r>
      <w:r w:rsidRPr="00E124B3">
        <w:rPr>
          <w:rFonts w:ascii="Arial" w:hAnsi="Arial" w:cs="Arial"/>
          <w:highlight w:val="yellow"/>
        </w:rPr>
        <w:t xml:space="preserve">, Section </w:t>
      </w:r>
      <w:r w:rsidR="002C21AB" w:rsidRPr="00E124B3">
        <w:rPr>
          <w:rFonts w:ascii="Arial" w:hAnsi="Arial" w:cs="Arial"/>
          <w:highlight w:val="yellow"/>
        </w:rPr>
        <w:t>1</w:t>
      </w:r>
      <w:r w:rsidRPr="00E124B3">
        <w:rPr>
          <w:rFonts w:ascii="Arial" w:hAnsi="Arial" w:cs="Arial"/>
          <w:highlight w:val="yellow"/>
        </w:rPr>
        <w:t>.</w:t>
      </w:r>
      <w:r w:rsidR="002C21AB" w:rsidRPr="00E124B3">
        <w:rPr>
          <w:rFonts w:ascii="Arial" w:hAnsi="Arial" w:cs="Arial"/>
          <w:highlight w:val="yellow"/>
        </w:rPr>
        <w:t xml:space="preserve"> ANNUAL MEETING</w:t>
      </w:r>
      <w:r w:rsidR="00B13D8E" w:rsidRPr="00E124B3">
        <w:rPr>
          <w:rFonts w:ascii="Arial" w:hAnsi="Arial" w:cs="Arial"/>
        </w:rPr>
        <w:t>.</w:t>
      </w:r>
    </w:p>
    <w:p w14:paraId="3202B02D" w14:textId="2C2D8617" w:rsidR="00DD464D" w:rsidRPr="00E124B3" w:rsidRDefault="00DD464D" w:rsidP="001740E3">
      <w:pPr>
        <w:pStyle w:val="NoSpacing"/>
        <w:ind w:left="720" w:right="72"/>
        <w:rPr>
          <w:rFonts w:ascii="Arial" w:hAnsi="Arial" w:cs="Arial"/>
          <w:u w:val="single"/>
        </w:rPr>
      </w:pPr>
    </w:p>
    <w:p w14:paraId="1D21ACA7" w14:textId="3484CA84" w:rsidR="00DD464D" w:rsidRPr="00E124B3" w:rsidRDefault="00DD464D" w:rsidP="001740E3">
      <w:pPr>
        <w:pStyle w:val="NoSpacing"/>
        <w:numPr>
          <w:ilvl w:val="0"/>
          <w:numId w:val="2"/>
        </w:numPr>
        <w:ind w:left="1170" w:right="72"/>
        <w:rPr>
          <w:rFonts w:ascii="Arial" w:hAnsi="Arial" w:cs="Arial"/>
        </w:rPr>
      </w:pPr>
      <w:r w:rsidRPr="00E124B3">
        <w:rPr>
          <w:rFonts w:ascii="Arial" w:hAnsi="Arial" w:cs="Arial"/>
        </w:rPr>
        <w:t xml:space="preserve">Allows for </w:t>
      </w:r>
      <w:r w:rsidR="002C21AB" w:rsidRPr="00E124B3">
        <w:rPr>
          <w:rFonts w:ascii="Arial" w:hAnsi="Arial" w:cs="Arial"/>
        </w:rPr>
        <w:t>the</w:t>
      </w:r>
      <w:r w:rsidRPr="00E124B3">
        <w:rPr>
          <w:rFonts w:ascii="Arial" w:hAnsi="Arial" w:cs="Arial"/>
        </w:rPr>
        <w:t xml:space="preserve"> use</w:t>
      </w:r>
      <w:r w:rsidR="00D468D8">
        <w:rPr>
          <w:rFonts w:ascii="Arial" w:hAnsi="Arial" w:cs="Arial"/>
        </w:rPr>
        <w:t xml:space="preserve"> of</w:t>
      </w:r>
      <w:r w:rsidRPr="00E124B3">
        <w:rPr>
          <w:rFonts w:ascii="Arial" w:hAnsi="Arial" w:cs="Arial"/>
        </w:rPr>
        <w:t xml:space="preserve"> remote communications </w:t>
      </w:r>
      <w:r w:rsidR="002F7DD4" w:rsidRPr="00E124B3">
        <w:rPr>
          <w:rFonts w:ascii="Arial" w:hAnsi="Arial" w:cs="Arial"/>
        </w:rPr>
        <w:t>t</w:t>
      </w:r>
      <w:r w:rsidRPr="00E124B3">
        <w:rPr>
          <w:rFonts w:ascii="Arial" w:hAnsi="Arial" w:cs="Arial"/>
        </w:rPr>
        <w:t>echnology</w:t>
      </w:r>
      <w:r w:rsidR="002F7DD4" w:rsidRPr="00E124B3">
        <w:rPr>
          <w:rFonts w:ascii="Arial" w:hAnsi="Arial" w:cs="Arial"/>
        </w:rPr>
        <w:t xml:space="preserve"> for </w:t>
      </w:r>
      <w:r w:rsidR="002C21AB" w:rsidRPr="00E124B3">
        <w:rPr>
          <w:rFonts w:ascii="Arial" w:hAnsi="Arial" w:cs="Arial"/>
        </w:rPr>
        <w:t xml:space="preserve">the Annual Meeting. </w:t>
      </w:r>
      <w:r w:rsidRPr="00E124B3">
        <w:rPr>
          <w:rFonts w:ascii="Arial" w:hAnsi="Arial" w:cs="Arial"/>
        </w:rPr>
        <w:t xml:space="preserve"> </w:t>
      </w:r>
    </w:p>
    <w:p w14:paraId="04547AB8" w14:textId="77777777" w:rsidR="00DD464D" w:rsidRPr="00E124B3" w:rsidRDefault="00DD464D" w:rsidP="001740E3">
      <w:pPr>
        <w:pStyle w:val="NoSpacing"/>
        <w:ind w:left="720" w:right="72"/>
        <w:rPr>
          <w:rFonts w:ascii="Arial" w:hAnsi="Arial" w:cs="Arial"/>
        </w:rPr>
      </w:pPr>
    </w:p>
    <w:p w14:paraId="697DEEBA" w14:textId="7B0A1FF9" w:rsidR="00DD464D" w:rsidRPr="00E124B3" w:rsidRDefault="002C21AB" w:rsidP="001740E3">
      <w:pPr>
        <w:pStyle w:val="NoSpacing"/>
        <w:ind w:left="1440" w:right="72"/>
        <w:rPr>
          <w:rFonts w:ascii="Times New Roman" w:hAnsi="Times New Roman" w:cs="Times New Roman"/>
          <w:b/>
          <w:bCs/>
          <w:spacing w:val="1"/>
          <w:w w:val="105"/>
        </w:rPr>
      </w:pPr>
      <w:r w:rsidRPr="00E124B3">
        <w:rPr>
          <w:rFonts w:ascii="Times New Roman" w:hAnsi="Times New Roman" w:cs="Times New Roman"/>
          <w:b/>
          <w:bCs/>
          <w:spacing w:val="1"/>
          <w:w w:val="105"/>
        </w:rPr>
        <w:t>The annual meeting can be held using remote communications technology.</w:t>
      </w:r>
    </w:p>
    <w:p w14:paraId="15BCF697" w14:textId="3E304621" w:rsidR="002F7DD4" w:rsidRPr="00E124B3" w:rsidRDefault="002F7DD4" w:rsidP="001740E3">
      <w:pPr>
        <w:pStyle w:val="NoSpacing"/>
        <w:ind w:left="1440" w:right="72"/>
        <w:rPr>
          <w:rFonts w:ascii="Times New Roman" w:hAnsi="Times New Roman" w:cs="Times New Roman"/>
          <w:spacing w:val="1"/>
          <w:w w:val="105"/>
        </w:rPr>
      </w:pPr>
    </w:p>
    <w:p w14:paraId="08077D2D" w14:textId="4FF90FF8" w:rsidR="002F7DD4" w:rsidRPr="00E124B3" w:rsidRDefault="009030B7" w:rsidP="001740E3">
      <w:pPr>
        <w:pStyle w:val="NoSpacing"/>
        <w:ind w:left="720" w:right="72"/>
        <w:rPr>
          <w:rFonts w:ascii="Arial" w:hAnsi="Arial" w:cs="Arial"/>
          <w:u w:val="single"/>
        </w:rPr>
      </w:pPr>
      <w:r w:rsidRPr="00E124B3">
        <w:rPr>
          <w:rFonts w:ascii="Arial" w:hAnsi="Arial" w:cs="Arial"/>
          <w:spacing w:val="1"/>
          <w:w w:val="105"/>
          <w:highlight w:val="yellow"/>
        </w:rPr>
        <w:t xml:space="preserve">ARTICLE </w:t>
      </w:r>
      <w:r w:rsidR="002C21AB" w:rsidRPr="00E124B3">
        <w:rPr>
          <w:rFonts w:ascii="Arial" w:hAnsi="Arial" w:cs="Arial"/>
          <w:spacing w:val="1"/>
          <w:w w:val="105"/>
          <w:highlight w:val="yellow"/>
        </w:rPr>
        <w:t>II</w:t>
      </w:r>
      <w:r w:rsidR="002F7DD4" w:rsidRPr="00E124B3">
        <w:rPr>
          <w:rFonts w:ascii="Arial" w:hAnsi="Arial" w:cs="Arial"/>
          <w:spacing w:val="1"/>
          <w:w w:val="105"/>
          <w:highlight w:val="yellow"/>
        </w:rPr>
        <w:t xml:space="preserve">, Section </w:t>
      </w:r>
      <w:r w:rsidR="002C21AB" w:rsidRPr="00E124B3">
        <w:rPr>
          <w:rFonts w:ascii="Arial" w:hAnsi="Arial" w:cs="Arial"/>
          <w:spacing w:val="1"/>
          <w:w w:val="105"/>
          <w:highlight w:val="yellow"/>
        </w:rPr>
        <w:t>3. SPECIAL MEETINGS</w:t>
      </w:r>
      <w:r w:rsidR="00B13D8E" w:rsidRPr="00E124B3">
        <w:rPr>
          <w:rFonts w:ascii="Arial" w:hAnsi="Arial" w:cs="Arial"/>
          <w:spacing w:val="1"/>
          <w:w w:val="105"/>
        </w:rPr>
        <w:t>.</w:t>
      </w:r>
      <w:r w:rsidR="002F7DD4" w:rsidRPr="00E124B3">
        <w:rPr>
          <w:rFonts w:ascii="Arial" w:hAnsi="Arial" w:cs="Arial"/>
          <w:spacing w:val="1"/>
          <w:w w:val="105"/>
        </w:rPr>
        <w:t xml:space="preserve"> </w:t>
      </w:r>
    </w:p>
    <w:p w14:paraId="2259DB0D" w14:textId="77777777" w:rsidR="002F7DD4" w:rsidRPr="00E124B3" w:rsidRDefault="002F7DD4" w:rsidP="001740E3">
      <w:pPr>
        <w:pStyle w:val="NoSpacing"/>
        <w:ind w:right="72"/>
        <w:rPr>
          <w:rFonts w:ascii="Arial" w:hAnsi="Arial" w:cs="Arial"/>
          <w:u w:val="single"/>
        </w:rPr>
      </w:pPr>
    </w:p>
    <w:p w14:paraId="0B3FFB5F" w14:textId="77777777" w:rsidR="00ED0447" w:rsidRPr="00E124B3" w:rsidRDefault="002F7DD4" w:rsidP="001740E3">
      <w:pPr>
        <w:pStyle w:val="NoSpacing"/>
        <w:numPr>
          <w:ilvl w:val="0"/>
          <w:numId w:val="2"/>
        </w:numPr>
        <w:ind w:right="72"/>
        <w:rPr>
          <w:rFonts w:ascii="Arial" w:hAnsi="Arial" w:cs="Arial"/>
          <w:spacing w:val="1"/>
          <w:w w:val="105"/>
        </w:rPr>
      </w:pPr>
      <w:r w:rsidRPr="00E124B3">
        <w:rPr>
          <w:rFonts w:ascii="Arial" w:hAnsi="Arial" w:cs="Arial"/>
        </w:rPr>
        <w:t xml:space="preserve">Allows for </w:t>
      </w:r>
      <w:r w:rsidR="00EC30B9" w:rsidRPr="00E124B3">
        <w:rPr>
          <w:rFonts w:ascii="Arial" w:hAnsi="Arial" w:cs="Arial"/>
        </w:rPr>
        <w:t>the use of</w:t>
      </w:r>
      <w:r w:rsidRPr="00E124B3">
        <w:rPr>
          <w:rFonts w:ascii="Arial" w:hAnsi="Arial" w:cs="Arial"/>
        </w:rPr>
        <w:t xml:space="preserve"> remote communications technology for</w:t>
      </w:r>
      <w:r w:rsidR="00B13D8E" w:rsidRPr="00E124B3">
        <w:rPr>
          <w:rFonts w:ascii="Arial" w:hAnsi="Arial" w:cs="Arial"/>
        </w:rPr>
        <w:t xml:space="preserve"> </w:t>
      </w:r>
      <w:r w:rsidR="00EC30B9" w:rsidRPr="00E124B3">
        <w:rPr>
          <w:rFonts w:ascii="Arial" w:hAnsi="Arial" w:cs="Arial"/>
        </w:rPr>
        <w:t>s</w:t>
      </w:r>
      <w:r w:rsidRPr="00E124B3">
        <w:rPr>
          <w:rFonts w:ascii="Arial" w:hAnsi="Arial" w:cs="Arial"/>
        </w:rPr>
        <w:t>pecial meetings.</w:t>
      </w:r>
    </w:p>
    <w:p w14:paraId="4EFEC57C" w14:textId="56516296" w:rsidR="002F7DD4" w:rsidRPr="00E124B3" w:rsidRDefault="002F7DD4" w:rsidP="001740E3">
      <w:pPr>
        <w:pStyle w:val="NoSpacing"/>
        <w:ind w:left="1080" w:right="72"/>
        <w:rPr>
          <w:rFonts w:ascii="Arial" w:hAnsi="Arial" w:cs="Arial"/>
          <w:spacing w:val="1"/>
          <w:w w:val="105"/>
        </w:rPr>
      </w:pPr>
      <w:r w:rsidRPr="00E124B3">
        <w:rPr>
          <w:rFonts w:ascii="Arial" w:hAnsi="Arial" w:cs="Arial"/>
        </w:rPr>
        <w:t xml:space="preserve"> </w:t>
      </w:r>
    </w:p>
    <w:p w14:paraId="0ABCFE9D" w14:textId="29600A1C" w:rsidR="009030B7" w:rsidRPr="00E124B3" w:rsidRDefault="00F86E0B" w:rsidP="001740E3">
      <w:pPr>
        <w:pStyle w:val="NoSpacing"/>
        <w:ind w:left="720" w:right="72"/>
        <w:rPr>
          <w:rFonts w:ascii="Arial" w:hAnsi="Arial" w:cs="Arial"/>
          <w:spacing w:val="1"/>
          <w:w w:val="105"/>
          <w:u w:val="single"/>
        </w:rPr>
      </w:pPr>
      <w:r w:rsidRPr="00E124B3">
        <w:rPr>
          <w:rFonts w:ascii="Arial" w:hAnsi="Arial" w:cs="Arial"/>
          <w:spacing w:val="1"/>
          <w:w w:val="105"/>
          <w:highlight w:val="yellow"/>
        </w:rPr>
        <w:t xml:space="preserve">ARTICLE </w:t>
      </w:r>
      <w:r w:rsidR="00EC30B9" w:rsidRPr="00E124B3">
        <w:rPr>
          <w:rFonts w:ascii="Arial" w:hAnsi="Arial" w:cs="Arial"/>
          <w:spacing w:val="1"/>
          <w:w w:val="105"/>
          <w:highlight w:val="yellow"/>
        </w:rPr>
        <w:t>II</w:t>
      </w:r>
      <w:r w:rsidRPr="00E124B3">
        <w:rPr>
          <w:rFonts w:ascii="Arial" w:hAnsi="Arial" w:cs="Arial"/>
          <w:spacing w:val="1"/>
          <w:w w:val="105"/>
          <w:highlight w:val="yellow"/>
        </w:rPr>
        <w:t xml:space="preserve">, Section </w:t>
      </w:r>
      <w:r w:rsidR="00EC30B9" w:rsidRPr="00E124B3">
        <w:rPr>
          <w:rFonts w:ascii="Arial" w:hAnsi="Arial" w:cs="Arial"/>
          <w:spacing w:val="1"/>
          <w:w w:val="105"/>
          <w:highlight w:val="yellow"/>
        </w:rPr>
        <w:t>3</w:t>
      </w:r>
      <w:r w:rsidRPr="00E124B3">
        <w:rPr>
          <w:rFonts w:ascii="Arial" w:hAnsi="Arial" w:cs="Arial"/>
          <w:spacing w:val="1"/>
          <w:w w:val="105"/>
          <w:highlight w:val="yellow"/>
        </w:rPr>
        <w:t>.</w:t>
      </w:r>
      <w:r w:rsidR="00EC30B9" w:rsidRPr="00E124B3">
        <w:rPr>
          <w:rFonts w:ascii="Arial" w:hAnsi="Arial" w:cs="Arial"/>
          <w:spacing w:val="1"/>
          <w:w w:val="105"/>
          <w:highlight w:val="yellow"/>
        </w:rPr>
        <w:t>1 NOTICE OF SPECIAL MEETINGS</w:t>
      </w:r>
      <w:r w:rsidR="00B13D8E" w:rsidRPr="00E124B3">
        <w:rPr>
          <w:rFonts w:ascii="Arial" w:hAnsi="Arial" w:cs="Arial"/>
          <w:spacing w:val="1"/>
          <w:w w:val="105"/>
        </w:rPr>
        <w:t>.</w:t>
      </w:r>
    </w:p>
    <w:p w14:paraId="6ACBDB12" w14:textId="77777777" w:rsidR="00F86E0B" w:rsidRPr="00E124B3" w:rsidRDefault="00F86E0B" w:rsidP="001740E3">
      <w:pPr>
        <w:pStyle w:val="NoSpacing"/>
        <w:ind w:right="72"/>
        <w:rPr>
          <w:rFonts w:ascii="Arial" w:hAnsi="Arial" w:cs="Arial"/>
          <w:u w:val="single"/>
        </w:rPr>
      </w:pPr>
    </w:p>
    <w:p w14:paraId="1F95222F" w14:textId="309B2E0D" w:rsidR="00EC30B9" w:rsidRPr="00E124B3" w:rsidRDefault="00EC30B9" w:rsidP="001740E3">
      <w:pPr>
        <w:pStyle w:val="NoSpacing"/>
        <w:numPr>
          <w:ilvl w:val="0"/>
          <w:numId w:val="2"/>
        </w:numPr>
        <w:ind w:right="72"/>
        <w:rPr>
          <w:rFonts w:ascii="Arial" w:hAnsi="Arial" w:cs="Arial"/>
          <w:spacing w:val="1"/>
          <w:w w:val="105"/>
        </w:rPr>
      </w:pPr>
      <w:r w:rsidRPr="00E124B3">
        <w:rPr>
          <w:rFonts w:ascii="Arial" w:hAnsi="Arial" w:cs="Arial"/>
        </w:rPr>
        <w:t xml:space="preserve">Allows for the use of electronic notice for special meetings. </w:t>
      </w:r>
    </w:p>
    <w:p w14:paraId="4C426796" w14:textId="77777777" w:rsidR="00ED0447" w:rsidRPr="00E124B3" w:rsidRDefault="00ED0447" w:rsidP="001740E3">
      <w:pPr>
        <w:pStyle w:val="NoSpacing"/>
        <w:ind w:left="1080" w:right="72"/>
        <w:rPr>
          <w:rFonts w:ascii="Arial" w:hAnsi="Arial" w:cs="Arial"/>
          <w:spacing w:val="1"/>
          <w:w w:val="105"/>
        </w:rPr>
      </w:pPr>
    </w:p>
    <w:p w14:paraId="7FC6D7A3" w14:textId="3FDA00DE" w:rsidR="00EC30B9" w:rsidRPr="00E124B3" w:rsidRDefault="00EC30B9" w:rsidP="001740E3">
      <w:pPr>
        <w:pStyle w:val="NoSpacing"/>
        <w:ind w:left="720" w:right="72"/>
        <w:rPr>
          <w:rFonts w:ascii="Arial" w:hAnsi="Arial" w:cs="Arial"/>
          <w:u w:val="single"/>
        </w:rPr>
      </w:pPr>
      <w:r w:rsidRPr="00E124B3">
        <w:rPr>
          <w:rFonts w:ascii="Arial" w:hAnsi="Arial" w:cs="Arial"/>
          <w:highlight w:val="yellow"/>
        </w:rPr>
        <w:t>ARTICLE II, Section 4. QUORUM</w:t>
      </w:r>
      <w:r w:rsidR="00B13D8E" w:rsidRPr="00E124B3">
        <w:rPr>
          <w:rFonts w:ascii="Arial" w:hAnsi="Arial" w:cs="Arial"/>
        </w:rPr>
        <w:t>.</w:t>
      </w:r>
    </w:p>
    <w:p w14:paraId="0A4B72FE" w14:textId="77777777" w:rsidR="00EC30B9" w:rsidRPr="00E124B3" w:rsidRDefault="00EC30B9" w:rsidP="001740E3">
      <w:pPr>
        <w:pStyle w:val="NoSpacing"/>
        <w:ind w:left="720" w:right="72"/>
        <w:rPr>
          <w:rFonts w:ascii="Arial" w:hAnsi="Arial" w:cs="Arial"/>
          <w:u w:val="single"/>
        </w:rPr>
      </w:pPr>
    </w:p>
    <w:p w14:paraId="0B87279C" w14:textId="08B39289" w:rsidR="00EC30B9" w:rsidRPr="00E124B3" w:rsidRDefault="00EC30B9" w:rsidP="001740E3">
      <w:pPr>
        <w:pStyle w:val="NoSpacing"/>
        <w:numPr>
          <w:ilvl w:val="0"/>
          <w:numId w:val="2"/>
        </w:numPr>
        <w:ind w:left="1170" w:right="72"/>
        <w:rPr>
          <w:rFonts w:ascii="Arial" w:hAnsi="Arial" w:cs="Arial"/>
        </w:rPr>
      </w:pPr>
      <w:r w:rsidRPr="00E124B3">
        <w:rPr>
          <w:rFonts w:ascii="Arial" w:hAnsi="Arial" w:cs="Arial"/>
        </w:rPr>
        <w:t xml:space="preserve">Defines how a quorum is met </w:t>
      </w:r>
      <w:r w:rsidR="005E28F5" w:rsidRPr="00E124B3">
        <w:rPr>
          <w:rFonts w:ascii="Arial" w:hAnsi="Arial" w:cs="Arial"/>
        </w:rPr>
        <w:t xml:space="preserve">for the annual meeting </w:t>
      </w:r>
      <w:r w:rsidRPr="00E124B3">
        <w:rPr>
          <w:rFonts w:ascii="Arial" w:hAnsi="Arial" w:cs="Arial"/>
        </w:rPr>
        <w:t xml:space="preserve">when the use </w:t>
      </w:r>
      <w:r w:rsidR="00D468D8">
        <w:rPr>
          <w:rFonts w:ascii="Arial" w:hAnsi="Arial" w:cs="Arial"/>
        </w:rPr>
        <w:t xml:space="preserve">of </w:t>
      </w:r>
      <w:r w:rsidRPr="00E124B3">
        <w:rPr>
          <w:rFonts w:ascii="Arial" w:hAnsi="Arial" w:cs="Arial"/>
        </w:rPr>
        <w:t>remote communications technology is employed.  The new language is:</w:t>
      </w:r>
    </w:p>
    <w:p w14:paraId="4FA8D014" w14:textId="1A437AA4" w:rsidR="00EC30B9" w:rsidRPr="00E124B3" w:rsidRDefault="00EC30B9" w:rsidP="001740E3">
      <w:pPr>
        <w:pStyle w:val="NoSpacing"/>
        <w:ind w:left="1170" w:right="72"/>
        <w:rPr>
          <w:rFonts w:ascii="Arial" w:hAnsi="Arial" w:cs="Arial"/>
        </w:rPr>
      </w:pPr>
    </w:p>
    <w:p w14:paraId="29C4A438" w14:textId="77DCCC7C" w:rsidR="00EC30B9" w:rsidRPr="00E124B3" w:rsidRDefault="00EC30B9" w:rsidP="001740E3">
      <w:pPr>
        <w:pStyle w:val="NoSpacing"/>
        <w:ind w:left="1530" w:right="72"/>
        <w:jc w:val="both"/>
        <w:rPr>
          <w:rFonts w:ascii="Times New Roman" w:hAnsi="Times New Roman" w:cs="Times New Roman"/>
          <w:b/>
          <w:bCs/>
        </w:rPr>
      </w:pPr>
      <w:r w:rsidRPr="00E124B3">
        <w:rPr>
          <w:rFonts w:ascii="Times New Roman" w:hAnsi="Times New Roman" w:cs="Times New Roman"/>
          <w:b/>
          <w:bCs/>
        </w:rPr>
        <w:t>For purposes of meeting a quorum, present or presence includes in-person or any form of presence utilizing remote communications technology that is authorized by the Board of Directors.</w:t>
      </w:r>
    </w:p>
    <w:p w14:paraId="5B073B06" w14:textId="77777777" w:rsidR="00EC30B9" w:rsidRPr="00E124B3" w:rsidRDefault="00EC30B9" w:rsidP="001740E3">
      <w:pPr>
        <w:pStyle w:val="NoSpacing"/>
        <w:ind w:left="720" w:right="72"/>
        <w:jc w:val="both"/>
        <w:rPr>
          <w:rFonts w:ascii="Arial" w:hAnsi="Arial" w:cs="Arial"/>
        </w:rPr>
      </w:pPr>
    </w:p>
    <w:p w14:paraId="794CF354" w14:textId="0179FC8B" w:rsidR="00EC30B9" w:rsidRPr="00E124B3" w:rsidRDefault="00EC30B9" w:rsidP="001740E3">
      <w:pPr>
        <w:pStyle w:val="NoSpacing"/>
        <w:ind w:left="720" w:right="72"/>
        <w:rPr>
          <w:rFonts w:ascii="Arial" w:hAnsi="Arial" w:cs="Arial"/>
          <w:u w:val="single"/>
        </w:rPr>
      </w:pPr>
      <w:r w:rsidRPr="00E124B3">
        <w:rPr>
          <w:rFonts w:ascii="Arial" w:hAnsi="Arial" w:cs="Arial"/>
          <w:spacing w:val="1"/>
          <w:w w:val="105"/>
          <w:highlight w:val="yellow"/>
        </w:rPr>
        <w:t>ARTICLE II, Section 5. VOTING</w:t>
      </w:r>
      <w:r w:rsidR="00B13D8E" w:rsidRPr="00E124B3">
        <w:rPr>
          <w:rFonts w:ascii="Arial" w:hAnsi="Arial" w:cs="Arial"/>
          <w:spacing w:val="1"/>
          <w:w w:val="105"/>
        </w:rPr>
        <w:t>.</w:t>
      </w:r>
      <w:r w:rsidRPr="00E124B3">
        <w:rPr>
          <w:rFonts w:ascii="Arial" w:hAnsi="Arial" w:cs="Arial"/>
          <w:spacing w:val="1"/>
          <w:w w:val="105"/>
        </w:rPr>
        <w:t xml:space="preserve"> </w:t>
      </w:r>
    </w:p>
    <w:p w14:paraId="181FCA8A" w14:textId="77777777" w:rsidR="00EC30B9" w:rsidRPr="00E124B3" w:rsidRDefault="00EC30B9" w:rsidP="001740E3">
      <w:pPr>
        <w:pStyle w:val="NoSpacing"/>
        <w:ind w:right="72"/>
        <w:rPr>
          <w:rFonts w:ascii="Arial" w:hAnsi="Arial" w:cs="Arial"/>
          <w:u w:val="single"/>
        </w:rPr>
      </w:pPr>
    </w:p>
    <w:p w14:paraId="16A9CEB3" w14:textId="2A8CCE8B" w:rsidR="00EC30B9" w:rsidRPr="00E124B3" w:rsidRDefault="00EC30B9" w:rsidP="001740E3">
      <w:pPr>
        <w:pStyle w:val="NoSpacing"/>
        <w:numPr>
          <w:ilvl w:val="0"/>
          <w:numId w:val="2"/>
        </w:numPr>
        <w:ind w:right="72"/>
        <w:rPr>
          <w:rFonts w:ascii="Arial" w:hAnsi="Arial" w:cs="Arial"/>
          <w:spacing w:val="1"/>
          <w:w w:val="105"/>
        </w:rPr>
      </w:pPr>
      <w:r w:rsidRPr="00E124B3">
        <w:rPr>
          <w:rFonts w:ascii="Arial" w:hAnsi="Arial" w:cs="Arial"/>
        </w:rPr>
        <w:t xml:space="preserve">Allows for the use of remote communications technology for voting. </w:t>
      </w:r>
    </w:p>
    <w:p w14:paraId="76DC774B" w14:textId="77777777" w:rsidR="00ED0447" w:rsidRPr="00E124B3" w:rsidRDefault="00ED0447" w:rsidP="001740E3">
      <w:pPr>
        <w:pStyle w:val="NoSpacing"/>
        <w:ind w:left="1080" w:right="72"/>
        <w:rPr>
          <w:rFonts w:ascii="Arial" w:hAnsi="Arial" w:cs="Arial"/>
          <w:spacing w:val="1"/>
          <w:w w:val="105"/>
        </w:rPr>
      </w:pPr>
    </w:p>
    <w:p w14:paraId="34A2862D" w14:textId="37CE5404" w:rsidR="00EC30B9" w:rsidRPr="00E124B3" w:rsidRDefault="00EC30B9" w:rsidP="001740E3">
      <w:pPr>
        <w:pStyle w:val="NoSpacing"/>
        <w:ind w:left="720" w:right="72"/>
        <w:rPr>
          <w:rFonts w:ascii="Arial" w:hAnsi="Arial" w:cs="Arial"/>
          <w:spacing w:val="1"/>
          <w:w w:val="105"/>
          <w:u w:val="single"/>
        </w:rPr>
      </w:pPr>
      <w:r w:rsidRPr="00E124B3">
        <w:rPr>
          <w:rFonts w:ascii="Arial" w:hAnsi="Arial" w:cs="Arial"/>
          <w:spacing w:val="1"/>
          <w:w w:val="105"/>
          <w:highlight w:val="yellow"/>
        </w:rPr>
        <w:t>ARTICLE II, Section 6. VOTING BY MAIL OR REMOTE COMMUNICATIONS TECHNOLOGY</w:t>
      </w:r>
      <w:r w:rsidR="00B13D8E" w:rsidRPr="00E124B3">
        <w:rPr>
          <w:rFonts w:ascii="Arial" w:hAnsi="Arial" w:cs="Arial"/>
          <w:spacing w:val="1"/>
          <w:w w:val="105"/>
        </w:rPr>
        <w:t>.</w:t>
      </w:r>
    </w:p>
    <w:p w14:paraId="5A024BA8" w14:textId="77777777" w:rsidR="00EC30B9" w:rsidRPr="00E124B3" w:rsidRDefault="00EC30B9" w:rsidP="001740E3">
      <w:pPr>
        <w:pStyle w:val="NoSpacing"/>
        <w:ind w:right="72"/>
        <w:rPr>
          <w:rFonts w:ascii="Arial" w:hAnsi="Arial" w:cs="Arial"/>
          <w:spacing w:val="1"/>
          <w:w w:val="105"/>
          <w:u w:val="single"/>
        </w:rPr>
      </w:pPr>
    </w:p>
    <w:p w14:paraId="6F534A94" w14:textId="25231D15" w:rsidR="00EC30B9" w:rsidRPr="00E124B3" w:rsidRDefault="00EC30B9" w:rsidP="001740E3">
      <w:pPr>
        <w:pStyle w:val="NoSpacing"/>
        <w:numPr>
          <w:ilvl w:val="0"/>
          <w:numId w:val="2"/>
        </w:numPr>
        <w:ind w:right="72"/>
        <w:rPr>
          <w:rFonts w:ascii="Arial" w:hAnsi="Arial" w:cs="Arial"/>
          <w:spacing w:val="1"/>
          <w:w w:val="105"/>
        </w:rPr>
      </w:pPr>
      <w:r w:rsidRPr="00E124B3">
        <w:rPr>
          <w:rFonts w:ascii="Arial" w:hAnsi="Arial" w:cs="Arial"/>
        </w:rPr>
        <w:t xml:space="preserve">Allows for and describes the use of remote technology communications when voting. </w:t>
      </w:r>
    </w:p>
    <w:p w14:paraId="731FAE95" w14:textId="77777777" w:rsidR="001740E3" w:rsidRDefault="001740E3" w:rsidP="001740E3">
      <w:pPr>
        <w:pStyle w:val="NoSpacing"/>
        <w:ind w:left="720" w:right="72"/>
        <w:rPr>
          <w:rFonts w:ascii="Arial" w:hAnsi="Arial" w:cs="Arial"/>
          <w:spacing w:val="1"/>
          <w:w w:val="105"/>
          <w:highlight w:val="yellow"/>
        </w:rPr>
      </w:pPr>
    </w:p>
    <w:p w14:paraId="3DD63441" w14:textId="7D3B9DBF" w:rsidR="00AB1EFB" w:rsidRPr="00E124B3" w:rsidRDefault="00AB1EFB" w:rsidP="001740E3">
      <w:pPr>
        <w:pStyle w:val="NoSpacing"/>
        <w:ind w:left="720" w:right="72"/>
        <w:rPr>
          <w:rFonts w:ascii="Arial" w:hAnsi="Arial" w:cs="Arial"/>
          <w:u w:val="single"/>
        </w:rPr>
      </w:pPr>
      <w:r w:rsidRPr="00E124B3">
        <w:rPr>
          <w:rFonts w:ascii="Arial" w:hAnsi="Arial" w:cs="Arial"/>
          <w:spacing w:val="1"/>
          <w:w w:val="105"/>
          <w:highlight w:val="yellow"/>
        </w:rPr>
        <w:t>ARTICLE III, Section 2. ELECTION AND TENURE OF OFFICERS</w:t>
      </w:r>
      <w:r w:rsidR="00B13D8E" w:rsidRPr="00E124B3">
        <w:rPr>
          <w:rFonts w:ascii="Arial" w:hAnsi="Arial" w:cs="Arial"/>
          <w:spacing w:val="1"/>
          <w:w w:val="105"/>
        </w:rPr>
        <w:t>.</w:t>
      </w:r>
    </w:p>
    <w:p w14:paraId="5D9F7FA6" w14:textId="77777777" w:rsidR="00AB1EFB" w:rsidRPr="00E124B3" w:rsidRDefault="00AB1EFB" w:rsidP="001740E3">
      <w:pPr>
        <w:pStyle w:val="NoSpacing"/>
        <w:ind w:right="72"/>
        <w:rPr>
          <w:rFonts w:ascii="Arial" w:hAnsi="Arial" w:cs="Arial"/>
          <w:u w:val="single"/>
        </w:rPr>
      </w:pPr>
    </w:p>
    <w:p w14:paraId="4AF0DB92" w14:textId="352D94A7" w:rsidR="00AB1EFB" w:rsidRPr="00E124B3" w:rsidRDefault="00AB1EFB" w:rsidP="001740E3">
      <w:pPr>
        <w:pStyle w:val="NoSpacing"/>
        <w:numPr>
          <w:ilvl w:val="0"/>
          <w:numId w:val="2"/>
        </w:numPr>
        <w:ind w:right="72"/>
        <w:rPr>
          <w:rFonts w:ascii="Arial" w:hAnsi="Arial" w:cs="Arial"/>
          <w:spacing w:val="1"/>
          <w:w w:val="105"/>
        </w:rPr>
      </w:pPr>
      <w:r w:rsidRPr="00E124B3">
        <w:rPr>
          <w:rFonts w:ascii="Arial" w:hAnsi="Arial" w:cs="Arial"/>
        </w:rPr>
        <w:t xml:space="preserve">Allows the Board to change a term of a Director under circumstances where </w:t>
      </w:r>
      <w:r w:rsidR="00D468D8">
        <w:rPr>
          <w:rFonts w:ascii="Arial" w:hAnsi="Arial" w:cs="Arial"/>
        </w:rPr>
        <w:t xml:space="preserve">our </w:t>
      </w:r>
      <w:r w:rsidRPr="00E124B3">
        <w:rPr>
          <w:rFonts w:ascii="Arial" w:hAnsi="Arial" w:cs="Arial"/>
        </w:rPr>
        <w:t xml:space="preserve">annual meeting could not be held so that Directors’ terms </w:t>
      </w:r>
      <w:r w:rsidR="00ED0447" w:rsidRPr="00E124B3">
        <w:rPr>
          <w:rFonts w:ascii="Arial" w:hAnsi="Arial" w:cs="Arial"/>
        </w:rPr>
        <w:t>on the Board of Directors can remain</w:t>
      </w:r>
      <w:r w:rsidRPr="00E124B3">
        <w:rPr>
          <w:rFonts w:ascii="Arial" w:hAnsi="Arial" w:cs="Arial"/>
        </w:rPr>
        <w:t xml:space="preserve"> staggered</w:t>
      </w:r>
      <w:r w:rsidR="00ED0447" w:rsidRPr="00E124B3">
        <w:rPr>
          <w:rFonts w:ascii="Arial" w:hAnsi="Arial" w:cs="Arial"/>
        </w:rPr>
        <w:t xml:space="preserve"> as envisioned by the founders of the Cooperative</w:t>
      </w:r>
      <w:r w:rsidRPr="00E124B3">
        <w:rPr>
          <w:rFonts w:ascii="Arial" w:hAnsi="Arial" w:cs="Arial"/>
        </w:rPr>
        <w:t xml:space="preserve">.  </w:t>
      </w:r>
    </w:p>
    <w:p w14:paraId="5382A7F1" w14:textId="77777777" w:rsidR="00ED0447" w:rsidRPr="00E124B3" w:rsidRDefault="00ED0447" w:rsidP="001740E3">
      <w:pPr>
        <w:pStyle w:val="NoSpacing"/>
        <w:ind w:left="1080" w:right="72"/>
        <w:rPr>
          <w:rFonts w:ascii="Arial" w:hAnsi="Arial" w:cs="Arial"/>
          <w:spacing w:val="1"/>
          <w:w w:val="105"/>
        </w:rPr>
      </w:pPr>
    </w:p>
    <w:p w14:paraId="2C0AD039" w14:textId="6DA20DAB" w:rsidR="00AB1EFB" w:rsidRPr="00E124B3" w:rsidRDefault="00AB1EFB" w:rsidP="001740E3">
      <w:pPr>
        <w:pStyle w:val="NoSpacing"/>
        <w:ind w:left="720" w:right="72"/>
        <w:rPr>
          <w:rFonts w:ascii="Arial" w:hAnsi="Arial" w:cs="Arial"/>
          <w:spacing w:val="1"/>
          <w:w w:val="105"/>
          <w:u w:val="single"/>
        </w:rPr>
      </w:pPr>
      <w:r w:rsidRPr="00E124B3">
        <w:rPr>
          <w:rFonts w:ascii="Arial" w:hAnsi="Arial" w:cs="Arial"/>
          <w:spacing w:val="1"/>
          <w:w w:val="105"/>
          <w:highlight w:val="yellow"/>
        </w:rPr>
        <w:t>ARTICLE III, Section 2a. REMOVAL BY ABSENCE</w:t>
      </w:r>
      <w:r w:rsidR="00B13D8E" w:rsidRPr="00E124B3">
        <w:rPr>
          <w:rFonts w:ascii="Arial" w:hAnsi="Arial" w:cs="Arial"/>
          <w:spacing w:val="1"/>
          <w:w w:val="105"/>
        </w:rPr>
        <w:t>.</w:t>
      </w:r>
    </w:p>
    <w:p w14:paraId="35E2E111" w14:textId="77777777" w:rsidR="00AB1EFB" w:rsidRPr="00E124B3" w:rsidRDefault="00AB1EFB" w:rsidP="001740E3">
      <w:pPr>
        <w:pStyle w:val="NoSpacing"/>
        <w:ind w:right="72"/>
        <w:rPr>
          <w:rFonts w:ascii="Arial" w:hAnsi="Arial" w:cs="Arial"/>
          <w:spacing w:val="1"/>
          <w:w w:val="105"/>
          <w:u w:val="single"/>
        </w:rPr>
      </w:pPr>
    </w:p>
    <w:p w14:paraId="64825F39" w14:textId="407FA5B7" w:rsidR="00AB1EFB" w:rsidRPr="00E124B3" w:rsidRDefault="008046D7" w:rsidP="001740E3">
      <w:pPr>
        <w:pStyle w:val="NoSpacing"/>
        <w:numPr>
          <w:ilvl w:val="0"/>
          <w:numId w:val="2"/>
        </w:numPr>
        <w:ind w:right="72"/>
        <w:rPr>
          <w:rFonts w:ascii="Arial" w:hAnsi="Arial" w:cs="Arial"/>
          <w:spacing w:val="1"/>
          <w:w w:val="105"/>
        </w:rPr>
      </w:pPr>
      <w:r w:rsidRPr="00E124B3">
        <w:rPr>
          <w:rFonts w:ascii="Arial" w:hAnsi="Arial" w:cs="Arial"/>
        </w:rPr>
        <w:t xml:space="preserve">Provides that a Director who attends a meeting through the use of remote </w:t>
      </w:r>
      <w:r w:rsidR="00AB1EFB" w:rsidRPr="00E124B3">
        <w:rPr>
          <w:rFonts w:ascii="Arial" w:hAnsi="Arial" w:cs="Arial"/>
        </w:rPr>
        <w:t xml:space="preserve">technology communications </w:t>
      </w:r>
      <w:r w:rsidRPr="00E124B3">
        <w:rPr>
          <w:rFonts w:ascii="Arial" w:hAnsi="Arial" w:cs="Arial"/>
        </w:rPr>
        <w:t>will be deemed present at the meeting</w:t>
      </w:r>
      <w:r w:rsidR="00ED0447" w:rsidRPr="00E124B3">
        <w:rPr>
          <w:rFonts w:ascii="Arial" w:hAnsi="Arial" w:cs="Arial"/>
        </w:rPr>
        <w:t xml:space="preserve"> (now a Director would be considered absent under the Bylaws)</w:t>
      </w:r>
      <w:r w:rsidR="00AB1EFB" w:rsidRPr="00E124B3">
        <w:rPr>
          <w:rFonts w:ascii="Arial" w:hAnsi="Arial" w:cs="Arial"/>
        </w:rPr>
        <w:t xml:space="preserve">. </w:t>
      </w:r>
    </w:p>
    <w:p w14:paraId="787F9489" w14:textId="584F2418" w:rsidR="008046D7" w:rsidRPr="00E124B3" w:rsidRDefault="008046D7" w:rsidP="001740E3">
      <w:pPr>
        <w:pStyle w:val="NoSpacing"/>
        <w:ind w:left="1080" w:right="72"/>
        <w:rPr>
          <w:rFonts w:ascii="Arial" w:hAnsi="Arial" w:cs="Arial"/>
          <w:spacing w:val="1"/>
          <w:w w:val="105"/>
        </w:rPr>
      </w:pPr>
    </w:p>
    <w:p w14:paraId="2A3DD12B" w14:textId="3BAAB82B" w:rsidR="008046D7" w:rsidRPr="00E124B3" w:rsidRDefault="008046D7" w:rsidP="001740E3">
      <w:pPr>
        <w:pStyle w:val="NoSpacing"/>
        <w:ind w:left="720" w:right="72"/>
        <w:rPr>
          <w:rFonts w:ascii="Arial" w:hAnsi="Arial" w:cs="Arial"/>
          <w:spacing w:val="1"/>
          <w:w w:val="105"/>
          <w:u w:val="single"/>
        </w:rPr>
      </w:pPr>
      <w:r w:rsidRPr="00E124B3">
        <w:rPr>
          <w:rFonts w:ascii="Arial" w:hAnsi="Arial" w:cs="Arial"/>
          <w:spacing w:val="1"/>
          <w:w w:val="105"/>
          <w:highlight w:val="yellow"/>
        </w:rPr>
        <w:t>ARTICLE III, Section 2b. ZONES</w:t>
      </w:r>
      <w:r w:rsidR="00B13D8E" w:rsidRPr="00E124B3">
        <w:rPr>
          <w:rFonts w:ascii="Arial" w:hAnsi="Arial" w:cs="Arial"/>
          <w:spacing w:val="1"/>
          <w:w w:val="105"/>
        </w:rPr>
        <w:t>.</w:t>
      </w:r>
    </w:p>
    <w:p w14:paraId="208E32B1" w14:textId="77777777" w:rsidR="008046D7" w:rsidRPr="00E124B3" w:rsidRDefault="008046D7" w:rsidP="001740E3">
      <w:pPr>
        <w:pStyle w:val="NoSpacing"/>
        <w:ind w:right="72"/>
        <w:rPr>
          <w:rFonts w:ascii="Arial" w:hAnsi="Arial" w:cs="Arial"/>
          <w:spacing w:val="1"/>
          <w:w w:val="105"/>
          <w:u w:val="single"/>
        </w:rPr>
      </w:pPr>
    </w:p>
    <w:p w14:paraId="7134EDA4" w14:textId="2F194873" w:rsidR="008046D7" w:rsidRPr="00E124B3" w:rsidRDefault="008046D7" w:rsidP="001740E3">
      <w:pPr>
        <w:pStyle w:val="NoSpacing"/>
        <w:numPr>
          <w:ilvl w:val="0"/>
          <w:numId w:val="2"/>
        </w:numPr>
        <w:ind w:right="72"/>
        <w:rPr>
          <w:rFonts w:ascii="Arial" w:hAnsi="Arial" w:cs="Arial"/>
          <w:spacing w:val="1"/>
          <w:w w:val="105"/>
        </w:rPr>
      </w:pPr>
      <w:r w:rsidRPr="00E124B3">
        <w:rPr>
          <w:rFonts w:ascii="Arial" w:hAnsi="Arial" w:cs="Arial"/>
        </w:rPr>
        <w:t xml:space="preserve">References a new attachment showing a map of the Directors for </w:t>
      </w:r>
      <w:r w:rsidR="00263F7E" w:rsidRPr="00E124B3">
        <w:rPr>
          <w:rFonts w:ascii="Arial" w:hAnsi="Arial" w:cs="Arial"/>
        </w:rPr>
        <w:t xml:space="preserve">a Member’s </w:t>
      </w:r>
      <w:r w:rsidRPr="00E124B3">
        <w:rPr>
          <w:rFonts w:ascii="Arial" w:hAnsi="Arial" w:cs="Arial"/>
        </w:rPr>
        <w:t>information purposes.</w:t>
      </w:r>
    </w:p>
    <w:p w14:paraId="507E509E" w14:textId="77777777" w:rsidR="008046D7" w:rsidRPr="00E124B3" w:rsidRDefault="008046D7" w:rsidP="001740E3">
      <w:pPr>
        <w:pStyle w:val="NoSpacing"/>
        <w:ind w:right="72"/>
        <w:rPr>
          <w:rFonts w:ascii="Arial" w:hAnsi="Arial" w:cs="Arial"/>
        </w:rPr>
      </w:pPr>
    </w:p>
    <w:p w14:paraId="06B853C2" w14:textId="7F5359D8" w:rsidR="008046D7" w:rsidRPr="00E124B3" w:rsidRDefault="008046D7" w:rsidP="001740E3">
      <w:pPr>
        <w:pStyle w:val="NoSpacing"/>
        <w:ind w:left="720" w:right="72"/>
        <w:rPr>
          <w:rFonts w:ascii="Arial" w:hAnsi="Arial" w:cs="Arial"/>
          <w:spacing w:val="1"/>
          <w:w w:val="105"/>
        </w:rPr>
      </w:pPr>
      <w:r w:rsidRPr="00E124B3">
        <w:rPr>
          <w:rFonts w:ascii="Arial" w:hAnsi="Arial" w:cs="Arial"/>
          <w:spacing w:val="1"/>
          <w:w w:val="105"/>
          <w:highlight w:val="yellow"/>
        </w:rPr>
        <w:t>ARTICLE III, Section 3. NOMINATIONS</w:t>
      </w:r>
      <w:r w:rsidR="00B13D8E" w:rsidRPr="00E124B3">
        <w:rPr>
          <w:rFonts w:ascii="Arial" w:hAnsi="Arial" w:cs="Arial"/>
          <w:spacing w:val="1"/>
          <w:w w:val="105"/>
        </w:rPr>
        <w:t>.</w:t>
      </w:r>
    </w:p>
    <w:p w14:paraId="158FAF83" w14:textId="77777777" w:rsidR="008046D7" w:rsidRPr="00E124B3" w:rsidRDefault="008046D7" w:rsidP="001740E3">
      <w:pPr>
        <w:pStyle w:val="NoSpacing"/>
        <w:ind w:left="720" w:right="72"/>
        <w:rPr>
          <w:rFonts w:ascii="Arial" w:hAnsi="Arial" w:cs="Arial"/>
          <w:spacing w:val="1"/>
          <w:w w:val="105"/>
          <w:u w:val="single"/>
        </w:rPr>
      </w:pPr>
    </w:p>
    <w:p w14:paraId="6871F544" w14:textId="34CD9D21" w:rsidR="008046D7" w:rsidRPr="00E124B3" w:rsidRDefault="008046D7" w:rsidP="001740E3">
      <w:pPr>
        <w:pStyle w:val="NoSpacing"/>
        <w:numPr>
          <w:ilvl w:val="0"/>
          <w:numId w:val="2"/>
        </w:numPr>
        <w:ind w:right="72"/>
        <w:rPr>
          <w:rFonts w:ascii="Arial" w:hAnsi="Arial" w:cs="Arial"/>
          <w:spacing w:val="1"/>
          <w:w w:val="105"/>
        </w:rPr>
      </w:pPr>
      <w:r w:rsidRPr="00E124B3">
        <w:rPr>
          <w:rFonts w:ascii="Arial" w:hAnsi="Arial" w:cs="Arial"/>
        </w:rPr>
        <w:t>Provides that a Member who is absent from an annual meeting can vote for a Director electronically or by mail</w:t>
      </w:r>
      <w:r w:rsidR="00263F7E" w:rsidRPr="00E124B3">
        <w:rPr>
          <w:rFonts w:ascii="Arial" w:hAnsi="Arial" w:cs="Arial"/>
        </w:rPr>
        <w:t xml:space="preserve"> in accordance with Article II, Section 6</w:t>
      </w:r>
      <w:r w:rsidRPr="00E124B3">
        <w:rPr>
          <w:rFonts w:ascii="Arial" w:hAnsi="Arial" w:cs="Arial"/>
        </w:rPr>
        <w:t xml:space="preserve">. </w:t>
      </w:r>
    </w:p>
    <w:p w14:paraId="24D71540" w14:textId="77777777" w:rsidR="001740E3" w:rsidRDefault="001740E3" w:rsidP="001740E3">
      <w:pPr>
        <w:pStyle w:val="NoSpacing"/>
        <w:ind w:left="720" w:right="72"/>
        <w:rPr>
          <w:rFonts w:ascii="Arial" w:hAnsi="Arial" w:cs="Arial"/>
        </w:rPr>
      </w:pPr>
    </w:p>
    <w:p w14:paraId="4CA9690F" w14:textId="73F1F87F" w:rsidR="008046D7" w:rsidRPr="00E124B3" w:rsidRDefault="008046D7" w:rsidP="001740E3">
      <w:pPr>
        <w:pStyle w:val="NoSpacing"/>
        <w:ind w:left="720" w:right="72"/>
        <w:rPr>
          <w:rFonts w:ascii="Arial" w:hAnsi="Arial" w:cs="Arial"/>
          <w:spacing w:val="1"/>
          <w:w w:val="105"/>
        </w:rPr>
      </w:pPr>
      <w:r w:rsidRPr="00E124B3">
        <w:rPr>
          <w:rFonts w:ascii="Arial" w:hAnsi="Arial" w:cs="Arial"/>
        </w:rPr>
        <w:t xml:space="preserve"> </w:t>
      </w:r>
      <w:r w:rsidRPr="00E124B3">
        <w:rPr>
          <w:rFonts w:ascii="Arial" w:hAnsi="Arial" w:cs="Arial"/>
          <w:spacing w:val="1"/>
          <w:w w:val="105"/>
          <w:highlight w:val="yellow"/>
        </w:rPr>
        <w:t>ARTICLE III, Section 7. ACCOUNTING SYSTEMS AND REPORTS</w:t>
      </w:r>
      <w:r w:rsidR="00B13D8E" w:rsidRPr="00E124B3">
        <w:rPr>
          <w:rFonts w:ascii="Arial" w:hAnsi="Arial" w:cs="Arial"/>
          <w:spacing w:val="1"/>
          <w:w w:val="105"/>
        </w:rPr>
        <w:t>.</w:t>
      </w:r>
    </w:p>
    <w:p w14:paraId="1A30335A" w14:textId="77777777" w:rsidR="008046D7" w:rsidRPr="00E124B3" w:rsidRDefault="008046D7" w:rsidP="001740E3">
      <w:pPr>
        <w:pStyle w:val="NoSpacing"/>
        <w:ind w:left="720" w:right="72"/>
        <w:rPr>
          <w:rFonts w:ascii="Arial" w:hAnsi="Arial" w:cs="Arial"/>
          <w:spacing w:val="1"/>
          <w:w w:val="105"/>
          <w:u w:val="single"/>
        </w:rPr>
      </w:pPr>
    </w:p>
    <w:p w14:paraId="0A3B8280" w14:textId="18A30E6E" w:rsidR="008046D7" w:rsidRPr="00E124B3" w:rsidRDefault="00263F7E" w:rsidP="001740E3">
      <w:pPr>
        <w:pStyle w:val="NoSpacing"/>
        <w:numPr>
          <w:ilvl w:val="0"/>
          <w:numId w:val="2"/>
        </w:numPr>
        <w:ind w:right="72"/>
        <w:rPr>
          <w:rFonts w:ascii="Arial" w:hAnsi="Arial" w:cs="Arial"/>
          <w:spacing w:val="1"/>
          <w:w w:val="105"/>
        </w:rPr>
      </w:pPr>
      <w:r w:rsidRPr="00E124B3">
        <w:rPr>
          <w:rFonts w:ascii="Arial" w:hAnsi="Arial" w:cs="Arial"/>
        </w:rPr>
        <w:t xml:space="preserve">Provides more flexibility by adding a </w:t>
      </w:r>
      <w:r w:rsidR="008046D7" w:rsidRPr="00E124B3">
        <w:rPr>
          <w:rFonts w:ascii="Arial" w:hAnsi="Arial" w:cs="Arial"/>
        </w:rPr>
        <w:t xml:space="preserve">new option to have the Cooperative’s accounting system in compliance with Generally Accepted Accounting Principles (GAAP) and </w:t>
      </w:r>
      <w:r w:rsidRPr="00E124B3">
        <w:rPr>
          <w:rFonts w:ascii="Arial" w:hAnsi="Arial" w:cs="Arial"/>
        </w:rPr>
        <w:t>updates the language in the Bylaws regarding</w:t>
      </w:r>
      <w:r w:rsidR="008046D7" w:rsidRPr="00E124B3">
        <w:rPr>
          <w:rFonts w:ascii="Arial" w:hAnsi="Arial" w:cs="Arial"/>
        </w:rPr>
        <w:t xml:space="preserve"> the successor agency to the old reference to the Rural Electrification Association of the United State of America</w:t>
      </w:r>
      <w:r w:rsidRPr="00E124B3">
        <w:rPr>
          <w:rFonts w:ascii="Arial" w:hAnsi="Arial" w:cs="Arial"/>
        </w:rPr>
        <w:t xml:space="preserve"> (its new name is Rural Utilities Services)</w:t>
      </w:r>
      <w:r w:rsidR="003D4854" w:rsidRPr="00E124B3">
        <w:rPr>
          <w:rFonts w:ascii="Arial" w:hAnsi="Arial" w:cs="Arial"/>
        </w:rPr>
        <w:t>.</w:t>
      </w:r>
    </w:p>
    <w:p w14:paraId="35A592DE" w14:textId="2C001276" w:rsidR="003D4854" w:rsidRPr="00E124B3" w:rsidRDefault="003D4854" w:rsidP="001740E3">
      <w:pPr>
        <w:pStyle w:val="NoSpacing"/>
        <w:ind w:right="72"/>
        <w:rPr>
          <w:rFonts w:ascii="Arial" w:hAnsi="Arial" w:cs="Arial"/>
        </w:rPr>
      </w:pPr>
    </w:p>
    <w:p w14:paraId="06285145" w14:textId="2D032112" w:rsidR="003D4854" w:rsidRPr="00E124B3" w:rsidRDefault="003D4854" w:rsidP="001740E3">
      <w:pPr>
        <w:pStyle w:val="NoSpacing"/>
        <w:ind w:left="720" w:right="72"/>
        <w:rPr>
          <w:rFonts w:ascii="Arial" w:hAnsi="Arial" w:cs="Arial"/>
          <w:spacing w:val="1"/>
          <w:w w:val="105"/>
        </w:rPr>
      </w:pPr>
      <w:r w:rsidRPr="00E124B3">
        <w:rPr>
          <w:rFonts w:ascii="Arial" w:hAnsi="Arial" w:cs="Arial"/>
          <w:spacing w:val="1"/>
          <w:w w:val="105"/>
          <w:highlight w:val="yellow"/>
        </w:rPr>
        <w:t>ARTICLE IV, Section 1. REGULAR MEETINGS</w:t>
      </w:r>
      <w:r w:rsidR="00B13D8E" w:rsidRPr="00E124B3">
        <w:rPr>
          <w:rFonts w:ascii="Arial" w:hAnsi="Arial" w:cs="Arial"/>
          <w:spacing w:val="1"/>
          <w:w w:val="105"/>
        </w:rPr>
        <w:t>.</w:t>
      </w:r>
    </w:p>
    <w:p w14:paraId="53C271B2" w14:textId="77777777" w:rsidR="003D4854" w:rsidRPr="00E124B3" w:rsidRDefault="003D4854" w:rsidP="001740E3">
      <w:pPr>
        <w:pStyle w:val="NoSpacing"/>
        <w:ind w:left="720" w:right="72"/>
        <w:rPr>
          <w:rFonts w:ascii="Arial" w:hAnsi="Arial" w:cs="Arial"/>
          <w:spacing w:val="1"/>
          <w:w w:val="105"/>
          <w:u w:val="single"/>
        </w:rPr>
      </w:pPr>
    </w:p>
    <w:p w14:paraId="4332926E" w14:textId="360EE818" w:rsidR="003D4854" w:rsidRPr="00E124B3" w:rsidRDefault="005E28F5" w:rsidP="001740E3">
      <w:pPr>
        <w:pStyle w:val="NoSpacing"/>
        <w:numPr>
          <w:ilvl w:val="0"/>
          <w:numId w:val="2"/>
        </w:numPr>
        <w:ind w:right="72"/>
        <w:rPr>
          <w:rFonts w:ascii="Arial" w:hAnsi="Arial" w:cs="Arial"/>
          <w:spacing w:val="1"/>
          <w:w w:val="105"/>
        </w:rPr>
      </w:pPr>
      <w:r w:rsidRPr="00E124B3">
        <w:rPr>
          <w:rFonts w:ascii="Arial" w:hAnsi="Arial" w:cs="Arial"/>
        </w:rPr>
        <w:t xml:space="preserve">Allows the Board meeting which directly follows the annual meeting to be held at a more convenient time if necessary and allows the use of remote communications technology for regularly scheduled Board meetings.  </w:t>
      </w:r>
    </w:p>
    <w:p w14:paraId="28D3D43D" w14:textId="77777777" w:rsidR="001740E3" w:rsidRDefault="001740E3" w:rsidP="001740E3">
      <w:pPr>
        <w:pStyle w:val="NoSpacing"/>
        <w:ind w:left="720" w:right="72"/>
        <w:rPr>
          <w:rFonts w:ascii="Arial" w:hAnsi="Arial" w:cs="Arial"/>
          <w:spacing w:val="1"/>
          <w:w w:val="105"/>
          <w:highlight w:val="yellow"/>
        </w:rPr>
      </w:pPr>
    </w:p>
    <w:p w14:paraId="61AE80E6" w14:textId="6A570E7D" w:rsidR="005E28F5" w:rsidRPr="00E124B3" w:rsidRDefault="005E28F5" w:rsidP="001740E3">
      <w:pPr>
        <w:pStyle w:val="NoSpacing"/>
        <w:ind w:left="720" w:right="72"/>
        <w:rPr>
          <w:rFonts w:ascii="Arial" w:hAnsi="Arial" w:cs="Arial"/>
          <w:spacing w:val="1"/>
          <w:w w:val="105"/>
        </w:rPr>
      </w:pPr>
      <w:r w:rsidRPr="00E124B3">
        <w:rPr>
          <w:rFonts w:ascii="Arial" w:hAnsi="Arial" w:cs="Arial"/>
          <w:spacing w:val="1"/>
          <w:w w:val="105"/>
          <w:highlight w:val="yellow"/>
        </w:rPr>
        <w:t>ARTICLE IV, Section 2. SPECIAL MEETINGS</w:t>
      </w:r>
      <w:r w:rsidR="00B13D8E" w:rsidRPr="00E124B3">
        <w:rPr>
          <w:rFonts w:ascii="Arial" w:hAnsi="Arial" w:cs="Arial"/>
          <w:spacing w:val="1"/>
          <w:w w:val="105"/>
        </w:rPr>
        <w:t>.</w:t>
      </w:r>
    </w:p>
    <w:p w14:paraId="7E93F20F" w14:textId="77777777" w:rsidR="005E28F5" w:rsidRPr="00E124B3" w:rsidRDefault="005E28F5" w:rsidP="001740E3">
      <w:pPr>
        <w:pStyle w:val="NoSpacing"/>
        <w:ind w:left="720" w:right="72"/>
        <w:rPr>
          <w:rFonts w:ascii="Arial" w:hAnsi="Arial" w:cs="Arial"/>
          <w:spacing w:val="1"/>
          <w:w w:val="105"/>
          <w:u w:val="single"/>
        </w:rPr>
      </w:pPr>
    </w:p>
    <w:p w14:paraId="0CBA28FB" w14:textId="4433559A" w:rsidR="005E28F5" w:rsidRPr="00E124B3" w:rsidRDefault="005E28F5" w:rsidP="001740E3">
      <w:pPr>
        <w:pStyle w:val="NoSpacing"/>
        <w:numPr>
          <w:ilvl w:val="0"/>
          <w:numId w:val="2"/>
        </w:numPr>
        <w:ind w:right="72"/>
        <w:rPr>
          <w:rFonts w:ascii="Arial" w:hAnsi="Arial" w:cs="Arial"/>
          <w:spacing w:val="1"/>
          <w:w w:val="105"/>
        </w:rPr>
      </w:pPr>
      <w:r w:rsidRPr="00E124B3">
        <w:rPr>
          <w:rFonts w:ascii="Arial" w:hAnsi="Arial" w:cs="Arial"/>
        </w:rPr>
        <w:t>Allows the use of remote communications technology for special meetings.</w:t>
      </w:r>
    </w:p>
    <w:p w14:paraId="4EA88451" w14:textId="77777777" w:rsidR="001740E3" w:rsidRDefault="001740E3" w:rsidP="001740E3">
      <w:pPr>
        <w:pStyle w:val="NoSpacing"/>
        <w:ind w:left="720" w:right="72"/>
        <w:rPr>
          <w:rFonts w:ascii="Arial" w:hAnsi="Arial" w:cs="Arial"/>
          <w:highlight w:val="yellow"/>
        </w:rPr>
      </w:pPr>
    </w:p>
    <w:p w14:paraId="30072266" w14:textId="6181E12E" w:rsidR="005E28F5" w:rsidRPr="00E124B3" w:rsidRDefault="005E28F5" w:rsidP="001740E3">
      <w:pPr>
        <w:pStyle w:val="NoSpacing"/>
        <w:ind w:left="720" w:right="72"/>
        <w:rPr>
          <w:rFonts w:ascii="Arial" w:hAnsi="Arial" w:cs="Arial"/>
          <w:u w:val="single"/>
        </w:rPr>
      </w:pPr>
      <w:r w:rsidRPr="00E124B3">
        <w:rPr>
          <w:rFonts w:ascii="Arial" w:hAnsi="Arial" w:cs="Arial"/>
          <w:highlight w:val="yellow"/>
        </w:rPr>
        <w:t>ARTICLE IV, Section 4. QUORUM</w:t>
      </w:r>
      <w:r w:rsidR="00B13D8E" w:rsidRPr="00E124B3">
        <w:rPr>
          <w:rFonts w:ascii="Arial" w:hAnsi="Arial" w:cs="Arial"/>
        </w:rPr>
        <w:t>.</w:t>
      </w:r>
    </w:p>
    <w:p w14:paraId="1CBF72B5" w14:textId="77777777" w:rsidR="005E28F5" w:rsidRPr="00E124B3" w:rsidRDefault="005E28F5" w:rsidP="001740E3">
      <w:pPr>
        <w:pStyle w:val="NoSpacing"/>
        <w:ind w:left="720" w:right="72"/>
        <w:rPr>
          <w:rFonts w:ascii="Arial" w:hAnsi="Arial" w:cs="Arial"/>
          <w:u w:val="single"/>
        </w:rPr>
      </w:pPr>
    </w:p>
    <w:p w14:paraId="77A04073" w14:textId="40513CA0" w:rsidR="005E28F5" w:rsidRPr="00E124B3" w:rsidRDefault="005E28F5" w:rsidP="001740E3">
      <w:pPr>
        <w:pStyle w:val="NoSpacing"/>
        <w:numPr>
          <w:ilvl w:val="0"/>
          <w:numId w:val="2"/>
        </w:numPr>
        <w:ind w:left="1170" w:right="72"/>
        <w:rPr>
          <w:rFonts w:ascii="Arial" w:hAnsi="Arial" w:cs="Arial"/>
        </w:rPr>
      </w:pPr>
      <w:r w:rsidRPr="00E124B3">
        <w:rPr>
          <w:rFonts w:ascii="Arial" w:hAnsi="Arial" w:cs="Arial"/>
        </w:rPr>
        <w:t xml:space="preserve">Defines how a quorum is met for a Board meeting when the use </w:t>
      </w:r>
      <w:r w:rsidR="00D468D8">
        <w:rPr>
          <w:rFonts w:ascii="Arial" w:hAnsi="Arial" w:cs="Arial"/>
        </w:rPr>
        <w:t xml:space="preserve">of </w:t>
      </w:r>
      <w:r w:rsidRPr="00E124B3">
        <w:rPr>
          <w:rFonts w:ascii="Arial" w:hAnsi="Arial" w:cs="Arial"/>
        </w:rPr>
        <w:t>remote communications technology is employed.  The new language is:</w:t>
      </w:r>
    </w:p>
    <w:p w14:paraId="59D56C8B" w14:textId="77777777" w:rsidR="005E28F5" w:rsidRPr="00E124B3" w:rsidRDefault="005E28F5" w:rsidP="001740E3">
      <w:pPr>
        <w:pStyle w:val="NoSpacing"/>
        <w:ind w:left="1170" w:right="72"/>
        <w:rPr>
          <w:rFonts w:ascii="Arial" w:hAnsi="Arial" w:cs="Arial"/>
        </w:rPr>
      </w:pPr>
    </w:p>
    <w:p w14:paraId="6BB1F892" w14:textId="462E8E23" w:rsidR="005E28F5" w:rsidRPr="00E124B3" w:rsidRDefault="005E28F5" w:rsidP="001740E3">
      <w:pPr>
        <w:pStyle w:val="NoSpacing"/>
        <w:ind w:left="1530" w:right="72"/>
        <w:jc w:val="both"/>
        <w:rPr>
          <w:rFonts w:ascii="Times New Roman" w:hAnsi="Times New Roman" w:cs="Times New Roman"/>
          <w:b/>
          <w:bCs/>
        </w:rPr>
      </w:pPr>
      <w:r w:rsidRPr="00E124B3">
        <w:rPr>
          <w:rFonts w:ascii="Times New Roman" w:hAnsi="Times New Roman" w:cs="Times New Roman"/>
          <w:b/>
          <w:bCs/>
        </w:rPr>
        <w:t>For purposes of meeting a quorum, present or presence includes in-person or any form of presence utilizing remote communications technology that is authorized by the Board of Directors.</w:t>
      </w:r>
    </w:p>
    <w:p w14:paraId="030FAA49" w14:textId="0B0476A2" w:rsidR="005E28F5" w:rsidRPr="00E124B3" w:rsidRDefault="005E28F5" w:rsidP="001740E3">
      <w:pPr>
        <w:pStyle w:val="NoSpacing"/>
        <w:ind w:left="1530" w:right="72"/>
        <w:jc w:val="both"/>
        <w:rPr>
          <w:rFonts w:ascii="Times New Roman" w:hAnsi="Times New Roman" w:cs="Times New Roman"/>
          <w:b/>
          <w:bCs/>
        </w:rPr>
      </w:pPr>
    </w:p>
    <w:p w14:paraId="5F0EAE97" w14:textId="4A973B28" w:rsidR="005E28F5" w:rsidRPr="00E124B3" w:rsidRDefault="005E28F5" w:rsidP="001740E3">
      <w:pPr>
        <w:pStyle w:val="NoSpacing"/>
        <w:ind w:left="720" w:right="72"/>
        <w:rPr>
          <w:rFonts w:ascii="Arial" w:hAnsi="Arial" w:cs="Arial"/>
          <w:spacing w:val="1"/>
          <w:w w:val="105"/>
        </w:rPr>
      </w:pPr>
      <w:r w:rsidRPr="00E124B3">
        <w:rPr>
          <w:rFonts w:ascii="Arial" w:hAnsi="Arial" w:cs="Arial"/>
          <w:spacing w:val="1"/>
          <w:w w:val="105"/>
          <w:highlight w:val="yellow"/>
        </w:rPr>
        <w:t xml:space="preserve">ARTICLE V, Section 2. </w:t>
      </w:r>
      <w:r w:rsidR="00B13D8E" w:rsidRPr="00E124B3">
        <w:rPr>
          <w:rFonts w:ascii="Arial" w:hAnsi="Arial" w:cs="Arial"/>
          <w:spacing w:val="1"/>
          <w:w w:val="105"/>
          <w:highlight w:val="yellow"/>
        </w:rPr>
        <w:t>ELECTION AND TERM OF OFFICE</w:t>
      </w:r>
      <w:r w:rsidR="00B13D8E" w:rsidRPr="00E124B3">
        <w:rPr>
          <w:rFonts w:ascii="Arial" w:hAnsi="Arial" w:cs="Arial"/>
          <w:spacing w:val="1"/>
          <w:w w:val="105"/>
        </w:rPr>
        <w:t>.</w:t>
      </w:r>
    </w:p>
    <w:p w14:paraId="514CC05B" w14:textId="77777777" w:rsidR="005E28F5" w:rsidRPr="00E124B3" w:rsidRDefault="005E28F5" w:rsidP="001740E3">
      <w:pPr>
        <w:pStyle w:val="NoSpacing"/>
        <w:ind w:left="720" w:right="72"/>
        <w:rPr>
          <w:rFonts w:ascii="Arial" w:hAnsi="Arial" w:cs="Arial"/>
          <w:spacing w:val="1"/>
          <w:w w:val="105"/>
          <w:u w:val="single"/>
        </w:rPr>
      </w:pPr>
    </w:p>
    <w:p w14:paraId="087C334F" w14:textId="7F9A0336" w:rsidR="005E28F5" w:rsidRPr="00E124B3" w:rsidRDefault="005E28F5" w:rsidP="001740E3">
      <w:pPr>
        <w:pStyle w:val="NoSpacing"/>
        <w:numPr>
          <w:ilvl w:val="0"/>
          <w:numId w:val="2"/>
        </w:numPr>
        <w:ind w:right="72"/>
        <w:rPr>
          <w:rFonts w:ascii="Arial" w:hAnsi="Arial" w:cs="Arial"/>
          <w:spacing w:val="1"/>
          <w:w w:val="105"/>
        </w:rPr>
      </w:pPr>
      <w:r w:rsidRPr="00E124B3">
        <w:rPr>
          <w:rFonts w:ascii="Arial" w:hAnsi="Arial" w:cs="Arial"/>
        </w:rPr>
        <w:t xml:space="preserve">Allows the use of </w:t>
      </w:r>
      <w:r w:rsidR="00B13D8E" w:rsidRPr="00E124B3">
        <w:rPr>
          <w:rFonts w:ascii="Arial" w:hAnsi="Arial" w:cs="Arial"/>
        </w:rPr>
        <w:t>a ballot that is electronic</w:t>
      </w:r>
      <w:r w:rsidRPr="00E124B3">
        <w:rPr>
          <w:rFonts w:ascii="Arial" w:hAnsi="Arial" w:cs="Arial"/>
        </w:rPr>
        <w:t>.</w:t>
      </w:r>
    </w:p>
    <w:p w14:paraId="527A1E8F" w14:textId="77777777" w:rsidR="00263F7E" w:rsidRPr="00E124B3" w:rsidRDefault="00263F7E" w:rsidP="001740E3">
      <w:pPr>
        <w:pStyle w:val="NoSpacing"/>
        <w:ind w:left="1080" w:right="72"/>
        <w:rPr>
          <w:rFonts w:ascii="Arial" w:hAnsi="Arial" w:cs="Arial"/>
          <w:spacing w:val="1"/>
          <w:w w:val="105"/>
        </w:rPr>
      </w:pPr>
    </w:p>
    <w:p w14:paraId="2A981C6E" w14:textId="1C1E1EFB" w:rsidR="00B13D8E" w:rsidRPr="00E124B3" w:rsidRDefault="00B13D8E" w:rsidP="001740E3">
      <w:pPr>
        <w:pStyle w:val="NoSpacing"/>
        <w:ind w:left="720" w:right="72"/>
        <w:rPr>
          <w:rFonts w:ascii="Arial" w:hAnsi="Arial" w:cs="Arial"/>
          <w:spacing w:val="1"/>
          <w:w w:val="105"/>
        </w:rPr>
      </w:pPr>
      <w:r w:rsidRPr="00E124B3">
        <w:rPr>
          <w:rFonts w:ascii="Arial" w:hAnsi="Arial" w:cs="Arial"/>
          <w:spacing w:val="1"/>
          <w:w w:val="105"/>
          <w:highlight w:val="yellow"/>
        </w:rPr>
        <w:t>ARTICLE V, Section 7. SECRETARY</w:t>
      </w:r>
      <w:r w:rsidRPr="00E124B3">
        <w:rPr>
          <w:rFonts w:ascii="Arial" w:hAnsi="Arial" w:cs="Arial"/>
          <w:spacing w:val="1"/>
          <w:w w:val="105"/>
        </w:rPr>
        <w:t>.</w:t>
      </w:r>
    </w:p>
    <w:p w14:paraId="28877477" w14:textId="77777777" w:rsidR="00B13D8E" w:rsidRPr="00E124B3" w:rsidRDefault="00B13D8E" w:rsidP="001740E3">
      <w:pPr>
        <w:pStyle w:val="NoSpacing"/>
        <w:ind w:left="720" w:right="72"/>
        <w:rPr>
          <w:rFonts w:ascii="Arial" w:hAnsi="Arial" w:cs="Arial"/>
          <w:spacing w:val="1"/>
          <w:w w:val="105"/>
          <w:u w:val="single"/>
        </w:rPr>
      </w:pPr>
    </w:p>
    <w:p w14:paraId="6F8BBE29" w14:textId="30F84DC4" w:rsidR="00B13D8E" w:rsidRPr="00E124B3" w:rsidRDefault="00263F7E" w:rsidP="001740E3">
      <w:pPr>
        <w:pStyle w:val="NoSpacing"/>
        <w:numPr>
          <w:ilvl w:val="0"/>
          <w:numId w:val="2"/>
        </w:numPr>
        <w:ind w:right="72"/>
        <w:rPr>
          <w:rFonts w:ascii="Arial" w:hAnsi="Arial" w:cs="Arial"/>
          <w:spacing w:val="1"/>
          <w:w w:val="105"/>
        </w:rPr>
      </w:pPr>
      <w:r w:rsidRPr="00E124B3">
        <w:rPr>
          <w:rFonts w:ascii="Arial" w:hAnsi="Arial" w:cs="Arial"/>
        </w:rPr>
        <w:t>Capitalizes the term Member and a m</w:t>
      </w:r>
      <w:r w:rsidR="00B13D8E" w:rsidRPr="00E124B3">
        <w:rPr>
          <w:rFonts w:ascii="Arial" w:hAnsi="Arial" w:cs="Arial"/>
        </w:rPr>
        <w:t>inor typo</w:t>
      </w:r>
      <w:r w:rsidRPr="00E124B3">
        <w:rPr>
          <w:rFonts w:ascii="Arial" w:hAnsi="Arial" w:cs="Arial"/>
        </w:rPr>
        <w:t xml:space="preserve"> being corrected</w:t>
      </w:r>
      <w:r w:rsidR="00B13D8E" w:rsidRPr="00E124B3">
        <w:rPr>
          <w:rFonts w:ascii="Arial" w:hAnsi="Arial" w:cs="Arial"/>
        </w:rPr>
        <w:t>.</w:t>
      </w:r>
    </w:p>
    <w:p w14:paraId="5B585739" w14:textId="77777777" w:rsidR="00263F7E" w:rsidRPr="00E124B3" w:rsidRDefault="00263F7E" w:rsidP="001740E3">
      <w:pPr>
        <w:pStyle w:val="NoSpacing"/>
        <w:ind w:left="1080" w:right="72"/>
        <w:rPr>
          <w:rFonts w:ascii="Arial" w:hAnsi="Arial" w:cs="Arial"/>
          <w:spacing w:val="1"/>
          <w:w w:val="105"/>
        </w:rPr>
      </w:pPr>
    </w:p>
    <w:p w14:paraId="6E0143A2" w14:textId="7B558D64" w:rsidR="00B13D8E" w:rsidRPr="00E124B3" w:rsidRDefault="00B13D8E" w:rsidP="001740E3">
      <w:pPr>
        <w:pStyle w:val="NoSpacing"/>
        <w:ind w:left="720" w:right="72"/>
        <w:rPr>
          <w:rFonts w:ascii="Arial" w:hAnsi="Arial" w:cs="Arial"/>
          <w:spacing w:val="1"/>
          <w:w w:val="105"/>
        </w:rPr>
      </w:pPr>
      <w:r w:rsidRPr="00E124B3">
        <w:rPr>
          <w:rFonts w:ascii="Arial" w:hAnsi="Arial" w:cs="Arial"/>
          <w:spacing w:val="1"/>
          <w:w w:val="105"/>
          <w:highlight w:val="yellow"/>
        </w:rPr>
        <w:t>ARTICLE V, Section 8. TREASURER</w:t>
      </w:r>
      <w:r w:rsidRPr="00E124B3">
        <w:rPr>
          <w:rFonts w:ascii="Arial" w:hAnsi="Arial" w:cs="Arial"/>
          <w:spacing w:val="1"/>
          <w:w w:val="105"/>
        </w:rPr>
        <w:t>.</w:t>
      </w:r>
    </w:p>
    <w:p w14:paraId="418C863A" w14:textId="77777777" w:rsidR="00B13D8E" w:rsidRPr="00E124B3" w:rsidRDefault="00B13D8E" w:rsidP="001740E3">
      <w:pPr>
        <w:pStyle w:val="NoSpacing"/>
        <w:ind w:left="720" w:right="72"/>
        <w:rPr>
          <w:rFonts w:ascii="Arial" w:hAnsi="Arial" w:cs="Arial"/>
          <w:spacing w:val="1"/>
          <w:w w:val="105"/>
          <w:u w:val="single"/>
        </w:rPr>
      </w:pPr>
    </w:p>
    <w:p w14:paraId="470639F5" w14:textId="67170D7B" w:rsidR="00B13D8E" w:rsidRPr="00E124B3" w:rsidRDefault="00B13D8E" w:rsidP="001740E3">
      <w:pPr>
        <w:pStyle w:val="NoSpacing"/>
        <w:numPr>
          <w:ilvl w:val="0"/>
          <w:numId w:val="2"/>
        </w:numPr>
        <w:ind w:right="72"/>
        <w:rPr>
          <w:rFonts w:ascii="Arial" w:hAnsi="Arial" w:cs="Arial"/>
          <w:spacing w:val="1"/>
          <w:w w:val="105"/>
        </w:rPr>
      </w:pPr>
      <w:r w:rsidRPr="00E124B3">
        <w:rPr>
          <w:rFonts w:ascii="Arial" w:hAnsi="Arial" w:cs="Arial"/>
        </w:rPr>
        <w:t>Minor wording change.</w:t>
      </w:r>
    </w:p>
    <w:p w14:paraId="7A6D1779" w14:textId="77777777" w:rsidR="00263F7E" w:rsidRPr="00E124B3" w:rsidRDefault="00263F7E" w:rsidP="001740E3">
      <w:pPr>
        <w:pStyle w:val="NoSpacing"/>
        <w:ind w:left="1080" w:right="72"/>
        <w:rPr>
          <w:rFonts w:ascii="Arial" w:hAnsi="Arial" w:cs="Arial"/>
          <w:spacing w:val="1"/>
          <w:w w:val="105"/>
        </w:rPr>
      </w:pPr>
    </w:p>
    <w:p w14:paraId="0959DD8E" w14:textId="59A8CB09" w:rsidR="00B13D8E" w:rsidRPr="00E124B3" w:rsidRDefault="00B13D8E" w:rsidP="001740E3">
      <w:pPr>
        <w:pStyle w:val="NoSpacing"/>
        <w:ind w:left="720" w:right="72"/>
        <w:rPr>
          <w:rFonts w:ascii="Arial" w:hAnsi="Arial" w:cs="Arial"/>
          <w:spacing w:val="1"/>
          <w:w w:val="105"/>
        </w:rPr>
      </w:pPr>
      <w:r w:rsidRPr="00E124B3">
        <w:rPr>
          <w:rFonts w:ascii="Arial" w:hAnsi="Arial" w:cs="Arial"/>
          <w:spacing w:val="1"/>
          <w:w w:val="105"/>
          <w:highlight w:val="yellow"/>
        </w:rPr>
        <w:lastRenderedPageBreak/>
        <w:t>ARTICLE VI, Section 2. CHECKS DRAFTS, ETC.</w:t>
      </w:r>
    </w:p>
    <w:p w14:paraId="57954B7A" w14:textId="77777777" w:rsidR="00B13D8E" w:rsidRPr="00E124B3" w:rsidRDefault="00B13D8E" w:rsidP="001740E3">
      <w:pPr>
        <w:pStyle w:val="NoSpacing"/>
        <w:ind w:left="720" w:right="72"/>
        <w:rPr>
          <w:rFonts w:ascii="Arial" w:hAnsi="Arial" w:cs="Arial"/>
          <w:spacing w:val="1"/>
          <w:w w:val="105"/>
          <w:u w:val="single"/>
        </w:rPr>
      </w:pPr>
    </w:p>
    <w:p w14:paraId="157D7EAF" w14:textId="078F9DA5" w:rsidR="00B13D8E" w:rsidRPr="00E124B3" w:rsidRDefault="00B13D8E" w:rsidP="001740E3">
      <w:pPr>
        <w:pStyle w:val="NoSpacing"/>
        <w:numPr>
          <w:ilvl w:val="0"/>
          <w:numId w:val="2"/>
        </w:numPr>
        <w:ind w:right="72"/>
        <w:rPr>
          <w:rFonts w:ascii="Arial" w:hAnsi="Arial" w:cs="Arial"/>
          <w:spacing w:val="1"/>
          <w:w w:val="105"/>
        </w:rPr>
      </w:pPr>
      <w:r w:rsidRPr="00E124B3">
        <w:rPr>
          <w:rFonts w:ascii="Arial" w:hAnsi="Arial" w:cs="Arial"/>
        </w:rPr>
        <w:t>Modernizes the types of payment</w:t>
      </w:r>
      <w:r w:rsidR="00D468D8">
        <w:rPr>
          <w:rFonts w:ascii="Arial" w:hAnsi="Arial" w:cs="Arial"/>
        </w:rPr>
        <w:t>s</w:t>
      </w:r>
      <w:bookmarkStart w:id="0" w:name="_GoBack"/>
      <w:bookmarkEnd w:id="0"/>
      <w:r w:rsidRPr="00E124B3">
        <w:rPr>
          <w:rFonts w:ascii="Arial" w:hAnsi="Arial" w:cs="Arial"/>
        </w:rPr>
        <w:t xml:space="preserve"> the Cooperative can take for payment.</w:t>
      </w:r>
    </w:p>
    <w:p w14:paraId="2CD39A4C" w14:textId="4CD32C87" w:rsidR="00B13D8E" w:rsidRPr="00E124B3" w:rsidRDefault="00B13D8E" w:rsidP="001740E3">
      <w:pPr>
        <w:pStyle w:val="NoSpacing"/>
        <w:ind w:right="72"/>
        <w:rPr>
          <w:rFonts w:ascii="Arial" w:hAnsi="Arial" w:cs="Arial"/>
        </w:rPr>
      </w:pPr>
    </w:p>
    <w:p w14:paraId="3E348132" w14:textId="62EEB9AA" w:rsidR="00B13D8E" w:rsidRPr="00E124B3" w:rsidRDefault="00B13D8E" w:rsidP="001740E3">
      <w:pPr>
        <w:pStyle w:val="NoSpacing"/>
        <w:ind w:left="720" w:right="72"/>
        <w:rPr>
          <w:rFonts w:ascii="Arial" w:hAnsi="Arial" w:cs="Arial"/>
          <w:spacing w:val="1"/>
          <w:w w:val="105"/>
        </w:rPr>
      </w:pPr>
      <w:r w:rsidRPr="00E124B3">
        <w:rPr>
          <w:rFonts w:ascii="Arial" w:hAnsi="Arial" w:cs="Arial"/>
          <w:spacing w:val="1"/>
          <w:w w:val="105"/>
          <w:highlight w:val="yellow"/>
        </w:rPr>
        <w:t>ARTICLE VII, Section 2. ISSUE OF MEMBERSHIP CERTIFICATES</w:t>
      </w:r>
      <w:r w:rsidRPr="00E124B3">
        <w:rPr>
          <w:rFonts w:ascii="Arial" w:hAnsi="Arial" w:cs="Arial"/>
          <w:spacing w:val="1"/>
          <w:w w:val="105"/>
        </w:rPr>
        <w:t>.</w:t>
      </w:r>
    </w:p>
    <w:p w14:paraId="7F4D251D" w14:textId="77777777" w:rsidR="00B13D8E" w:rsidRPr="00E124B3" w:rsidRDefault="00B13D8E" w:rsidP="001740E3">
      <w:pPr>
        <w:pStyle w:val="NoSpacing"/>
        <w:ind w:left="720" w:right="72"/>
        <w:rPr>
          <w:rFonts w:ascii="Arial" w:hAnsi="Arial" w:cs="Arial"/>
          <w:spacing w:val="1"/>
          <w:w w:val="105"/>
          <w:u w:val="single"/>
        </w:rPr>
      </w:pPr>
    </w:p>
    <w:p w14:paraId="4D95D474" w14:textId="0A30D112" w:rsidR="00B13D8E" w:rsidRPr="00E124B3" w:rsidRDefault="00B13D8E" w:rsidP="001740E3">
      <w:pPr>
        <w:pStyle w:val="NoSpacing"/>
        <w:numPr>
          <w:ilvl w:val="0"/>
          <w:numId w:val="2"/>
        </w:numPr>
        <w:ind w:right="72"/>
        <w:rPr>
          <w:rFonts w:ascii="Arial" w:hAnsi="Arial" w:cs="Arial"/>
          <w:spacing w:val="1"/>
          <w:w w:val="105"/>
        </w:rPr>
      </w:pPr>
      <w:r w:rsidRPr="00E124B3">
        <w:rPr>
          <w:rFonts w:ascii="Arial" w:hAnsi="Arial" w:cs="Arial"/>
        </w:rPr>
        <w:t>Allows the Cooperative to take membership payments in forms other than cash.</w:t>
      </w:r>
    </w:p>
    <w:p w14:paraId="50B60CCA" w14:textId="77777777" w:rsidR="001740E3" w:rsidRDefault="001740E3" w:rsidP="001740E3">
      <w:pPr>
        <w:pStyle w:val="NoSpacing"/>
        <w:ind w:left="720" w:right="72"/>
        <w:rPr>
          <w:rFonts w:ascii="Arial" w:hAnsi="Arial" w:cs="Arial"/>
          <w:spacing w:val="1"/>
          <w:w w:val="105"/>
          <w:highlight w:val="yellow"/>
        </w:rPr>
      </w:pPr>
    </w:p>
    <w:p w14:paraId="1F886C79" w14:textId="31E8F2C4" w:rsidR="00B13D8E" w:rsidRPr="00E124B3" w:rsidRDefault="00B13D8E" w:rsidP="001740E3">
      <w:pPr>
        <w:pStyle w:val="NoSpacing"/>
        <w:ind w:left="720" w:right="72"/>
        <w:rPr>
          <w:rFonts w:ascii="Arial" w:hAnsi="Arial" w:cs="Arial"/>
          <w:spacing w:val="1"/>
          <w:w w:val="105"/>
        </w:rPr>
      </w:pPr>
      <w:r w:rsidRPr="00E124B3">
        <w:rPr>
          <w:rFonts w:ascii="Arial" w:hAnsi="Arial" w:cs="Arial"/>
          <w:spacing w:val="1"/>
          <w:w w:val="105"/>
          <w:highlight w:val="yellow"/>
        </w:rPr>
        <w:t>ARTICLE VIII, Section 2. PATRONAGE CAPITAL IN CONNECTION WITH FURNISHING ELECTRIC ENERGY</w:t>
      </w:r>
      <w:r w:rsidRPr="00E124B3">
        <w:rPr>
          <w:rFonts w:ascii="Arial" w:hAnsi="Arial" w:cs="Arial"/>
          <w:spacing w:val="1"/>
          <w:w w:val="105"/>
        </w:rPr>
        <w:t>.</w:t>
      </w:r>
    </w:p>
    <w:p w14:paraId="4FB61EFF" w14:textId="77777777" w:rsidR="00B13D8E" w:rsidRPr="00E124B3" w:rsidRDefault="00B13D8E" w:rsidP="001740E3">
      <w:pPr>
        <w:pStyle w:val="NoSpacing"/>
        <w:ind w:left="720" w:right="72"/>
        <w:rPr>
          <w:rFonts w:ascii="Arial" w:hAnsi="Arial" w:cs="Arial"/>
          <w:spacing w:val="1"/>
          <w:w w:val="105"/>
          <w:u w:val="single"/>
        </w:rPr>
      </w:pPr>
    </w:p>
    <w:p w14:paraId="18CFE997" w14:textId="0F28E1BC" w:rsidR="00B13D8E" w:rsidRPr="00E124B3" w:rsidRDefault="00263F7E" w:rsidP="001740E3">
      <w:pPr>
        <w:pStyle w:val="NoSpacing"/>
        <w:numPr>
          <w:ilvl w:val="0"/>
          <w:numId w:val="2"/>
        </w:numPr>
        <w:ind w:right="72"/>
        <w:rPr>
          <w:rFonts w:ascii="Arial" w:hAnsi="Arial" w:cs="Arial"/>
          <w:spacing w:val="1"/>
          <w:w w:val="105"/>
        </w:rPr>
      </w:pPr>
      <w:r w:rsidRPr="00E124B3">
        <w:rPr>
          <w:rFonts w:ascii="Arial" w:hAnsi="Arial" w:cs="Arial"/>
        </w:rPr>
        <w:t xml:space="preserve">Provides the </w:t>
      </w:r>
      <w:r w:rsidR="00677B56" w:rsidRPr="00E124B3">
        <w:rPr>
          <w:rFonts w:ascii="Arial" w:hAnsi="Arial" w:cs="Arial"/>
        </w:rPr>
        <w:t xml:space="preserve">Board of Directors </w:t>
      </w:r>
      <w:r w:rsidRPr="00E124B3">
        <w:rPr>
          <w:rFonts w:ascii="Arial" w:hAnsi="Arial" w:cs="Arial"/>
        </w:rPr>
        <w:t>with</w:t>
      </w:r>
      <w:r w:rsidR="00677B56" w:rsidRPr="00E124B3">
        <w:rPr>
          <w:rFonts w:ascii="Arial" w:hAnsi="Arial" w:cs="Arial"/>
        </w:rPr>
        <w:t xml:space="preserve"> some discretion to allocate capital credits when amounts are received from operations in excess of costs and expenses and to invest unretired Capital Credits</w:t>
      </w:r>
      <w:r w:rsidR="00B13D8E" w:rsidRPr="00E124B3">
        <w:rPr>
          <w:rFonts w:ascii="Arial" w:hAnsi="Arial" w:cs="Arial"/>
        </w:rPr>
        <w:t>.</w:t>
      </w:r>
    </w:p>
    <w:p w14:paraId="041EE186" w14:textId="77777777" w:rsidR="00677B56" w:rsidRPr="00E124B3" w:rsidRDefault="00677B56" w:rsidP="001740E3">
      <w:pPr>
        <w:pStyle w:val="NoSpacing"/>
        <w:ind w:left="1080" w:right="72"/>
        <w:rPr>
          <w:rFonts w:ascii="Arial" w:hAnsi="Arial" w:cs="Arial"/>
          <w:spacing w:val="1"/>
          <w:w w:val="105"/>
        </w:rPr>
      </w:pPr>
    </w:p>
    <w:p w14:paraId="6C52E352" w14:textId="6EA86163" w:rsidR="00677B56" w:rsidRPr="00E124B3" w:rsidRDefault="00677B56" w:rsidP="001740E3">
      <w:pPr>
        <w:pStyle w:val="NoSpacing"/>
        <w:numPr>
          <w:ilvl w:val="0"/>
          <w:numId w:val="2"/>
        </w:numPr>
        <w:ind w:right="72"/>
        <w:rPr>
          <w:rFonts w:ascii="Arial" w:hAnsi="Arial" w:cs="Arial"/>
          <w:spacing w:val="1"/>
          <w:w w:val="105"/>
        </w:rPr>
      </w:pPr>
      <w:r w:rsidRPr="00E124B3">
        <w:rPr>
          <w:rFonts w:ascii="Arial" w:hAnsi="Arial" w:cs="Arial"/>
        </w:rPr>
        <w:t>Provides authority to the Board to collect the debts of a Member by deducting the amount</w:t>
      </w:r>
      <w:r w:rsidR="00263F7E" w:rsidRPr="00E124B3">
        <w:rPr>
          <w:rFonts w:ascii="Arial" w:hAnsi="Arial" w:cs="Arial"/>
        </w:rPr>
        <w:t>, if any,</w:t>
      </w:r>
      <w:r w:rsidRPr="00E124B3">
        <w:rPr>
          <w:rFonts w:ascii="Arial" w:hAnsi="Arial" w:cs="Arial"/>
        </w:rPr>
        <w:t xml:space="preserve"> from any amount attributable to the retirement of Capital Credits for that Member.</w:t>
      </w:r>
    </w:p>
    <w:p w14:paraId="4CAD0B86" w14:textId="77777777" w:rsidR="00263F7E" w:rsidRPr="00E124B3" w:rsidRDefault="00263F7E" w:rsidP="001740E3">
      <w:pPr>
        <w:pStyle w:val="NoSpacing"/>
        <w:ind w:left="1080" w:right="72"/>
        <w:rPr>
          <w:rFonts w:ascii="Arial" w:hAnsi="Arial" w:cs="Arial"/>
          <w:spacing w:val="1"/>
          <w:w w:val="105"/>
        </w:rPr>
      </w:pPr>
    </w:p>
    <w:p w14:paraId="4E489470" w14:textId="5D24FDE7" w:rsidR="00677B56" w:rsidRPr="00E124B3" w:rsidRDefault="00677B56" w:rsidP="001740E3">
      <w:pPr>
        <w:pStyle w:val="NoSpacing"/>
        <w:ind w:left="720" w:right="72"/>
        <w:rPr>
          <w:rFonts w:ascii="Arial" w:hAnsi="Arial" w:cs="Arial"/>
          <w:spacing w:val="1"/>
          <w:w w:val="105"/>
        </w:rPr>
      </w:pPr>
      <w:r w:rsidRPr="00E124B3">
        <w:rPr>
          <w:rFonts w:ascii="Arial" w:hAnsi="Arial" w:cs="Arial"/>
          <w:spacing w:val="1"/>
          <w:w w:val="105"/>
          <w:highlight w:val="yellow"/>
        </w:rPr>
        <w:t>ARTICLE XI, DISPOSITION OF PROPERTY</w:t>
      </w:r>
      <w:r w:rsidRPr="00E124B3">
        <w:rPr>
          <w:rFonts w:ascii="Arial" w:hAnsi="Arial" w:cs="Arial"/>
          <w:spacing w:val="1"/>
          <w:w w:val="105"/>
        </w:rPr>
        <w:t>.</w:t>
      </w:r>
    </w:p>
    <w:p w14:paraId="517373F0" w14:textId="77777777" w:rsidR="00677B56" w:rsidRPr="00E124B3" w:rsidRDefault="00677B56" w:rsidP="001740E3">
      <w:pPr>
        <w:pStyle w:val="NoSpacing"/>
        <w:ind w:left="720" w:right="72"/>
        <w:rPr>
          <w:rFonts w:ascii="Arial" w:hAnsi="Arial" w:cs="Arial"/>
          <w:spacing w:val="1"/>
          <w:w w:val="105"/>
          <w:u w:val="single"/>
        </w:rPr>
      </w:pPr>
    </w:p>
    <w:p w14:paraId="3271664F" w14:textId="59D0116F" w:rsidR="00677B56" w:rsidRPr="00E124B3" w:rsidRDefault="00677B56" w:rsidP="001740E3">
      <w:pPr>
        <w:pStyle w:val="NoSpacing"/>
        <w:numPr>
          <w:ilvl w:val="0"/>
          <w:numId w:val="2"/>
        </w:numPr>
        <w:ind w:right="72"/>
        <w:rPr>
          <w:rFonts w:ascii="Arial" w:hAnsi="Arial" w:cs="Arial"/>
          <w:spacing w:val="1"/>
          <w:w w:val="105"/>
        </w:rPr>
      </w:pPr>
      <w:r w:rsidRPr="00E124B3">
        <w:rPr>
          <w:rFonts w:ascii="Arial" w:hAnsi="Arial" w:cs="Arial"/>
        </w:rPr>
        <w:t>Allows the Cooperative to have votes on such matters using remote communications technology.</w:t>
      </w:r>
    </w:p>
    <w:p w14:paraId="1E39A6B1" w14:textId="77777777" w:rsidR="00677B56" w:rsidRPr="00E124B3" w:rsidRDefault="00677B56" w:rsidP="001740E3">
      <w:pPr>
        <w:pStyle w:val="NoSpacing"/>
        <w:ind w:left="1080" w:right="72"/>
        <w:rPr>
          <w:rFonts w:ascii="Arial" w:hAnsi="Arial" w:cs="Arial"/>
          <w:spacing w:val="1"/>
          <w:w w:val="105"/>
        </w:rPr>
      </w:pPr>
    </w:p>
    <w:p w14:paraId="5533A391" w14:textId="1D375C44" w:rsidR="00677B56" w:rsidRPr="00E124B3" w:rsidRDefault="00677B56" w:rsidP="001740E3">
      <w:pPr>
        <w:pStyle w:val="NoSpacing"/>
        <w:numPr>
          <w:ilvl w:val="0"/>
          <w:numId w:val="2"/>
        </w:numPr>
        <w:ind w:right="72"/>
        <w:rPr>
          <w:rFonts w:ascii="Arial" w:hAnsi="Arial" w:cs="Arial"/>
          <w:spacing w:val="1"/>
          <w:w w:val="105"/>
        </w:rPr>
      </w:pPr>
      <w:r w:rsidRPr="00E124B3">
        <w:rPr>
          <w:rFonts w:ascii="Arial" w:hAnsi="Arial" w:cs="Arial"/>
        </w:rPr>
        <w:t xml:space="preserve">Updates the Bylaws to reflect that the Cooperative uses various sources of funds other than borrowing from </w:t>
      </w:r>
      <w:r w:rsidR="00263F7E" w:rsidRPr="00E124B3">
        <w:rPr>
          <w:rFonts w:ascii="Arial" w:hAnsi="Arial" w:cs="Arial"/>
        </w:rPr>
        <w:t xml:space="preserve">just </w:t>
      </w:r>
      <w:r w:rsidRPr="00E124B3">
        <w:rPr>
          <w:rFonts w:ascii="Arial" w:hAnsi="Arial" w:cs="Arial"/>
        </w:rPr>
        <w:t>the listed sources.</w:t>
      </w:r>
      <w:r w:rsidR="00263F7E" w:rsidRPr="00E124B3">
        <w:rPr>
          <w:rFonts w:ascii="Arial" w:hAnsi="Arial" w:cs="Arial"/>
        </w:rPr>
        <w:t xml:space="preserve"> Reflects current practice to get best borrowing terms for the Cooperative.</w:t>
      </w:r>
    </w:p>
    <w:p w14:paraId="193955FC" w14:textId="77777777" w:rsidR="001740E3" w:rsidRDefault="001740E3" w:rsidP="001740E3">
      <w:pPr>
        <w:pStyle w:val="NoSpacing"/>
        <w:ind w:left="720" w:right="72"/>
        <w:rPr>
          <w:rFonts w:ascii="Arial" w:hAnsi="Arial" w:cs="Arial"/>
          <w:spacing w:val="1"/>
          <w:w w:val="105"/>
          <w:highlight w:val="yellow"/>
        </w:rPr>
      </w:pPr>
    </w:p>
    <w:p w14:paraId="08B7F4DD" w14:textId="73157513" w:rsidR="00677B56" w:rsidRPr="00E124B3" w:rsidRDefault="00677B56" w:rsidP="00FD3312">
      <w:pPr>
        <w:pStyle w:val="NoSpacing"/>
        <w:ind w:left="180" w:right="72" w:firstLine="540"/>
        <w:rPr>
          <w:rFonts w:ascii="Arial" w:hAnsi="Arial" w:cs="Arial"/>
          <w:spacing w:val="1"/>
          <w:w w:val="105"/>
        </w:rPr>
      </w:pPr>
      <w:r w:rsidRPr="00E124B3">
        <w:rPr>
          <w:rFonts w:ascii="Arial" w:hAnsi="Arial" w:cs="Arial"/>
          <w:spacing w:val="1"/>
          <w:w w:val="105"/>
          <w:highlight w:val="yellow"/>
        </w:rPr>
        <w:t>ARTICLE XIII, Section 2. DISPUTE RESOLUTION PROCESS</w:t>
      </w:r>
    </w:p>
    <w:p w14:paraId="14396F52" w14:textId="77777777" w:rsidR="00677B56" w:rsidRPr="00E124B3" w:rsidRDefault="00677B56" w:rsidP="001740E3">
      <w:pPr>
        <w:pStyle w:val="NoSpacing"/>
        <w:ind w:left="720" w:right="72"/>
        <w:rPr>
          <w:rFonts w:ascii="Arial" w:hAnsi="Arial" w:cs="Arial"/>
          <w:spacing w:val="1"/>
          <w:w w:val="105"/>
          <w:u w:val="single"/>
        </w:rPr>
      </w:pPr>
    </w:p>
    <w:p w14:paraId="7A7056A1" w14:textId="36970380" w:rsidR="00677B56" w:rsidRPr="00E124B3" w:rsidRDefault="002965EB" w:rsidP="001740E3">
      <w:pPr>
        <w:pStyle w:val="NoSpacing"/>
        <w:numPr>
          <w:ilvl w:val="0"/>
          <w:numId w:val="2"/>
        </w:numPr>
        <w:ind w:right="72"/>
        <w:rPr>
          <w:rFonts w:ascii="Arial" w:hAnsi="Arial" w:cs="Arial"/>
          <w:spacing w:val="1"/>
          <w:w w:val="105"/>
        </w:rPr>
      </w:pPr>
      <w:r w:rsidRPr="00E124B3">
        <w:rPr>
          <w:rFonts w:ascii="Arial" w:hAnsi="Arial" w:cs="Arial"/>
        </w:rPr>
        <w:t xml:space="preserve">Clarifies that the Dispute Resolution Policy will be used by all matters involving a Member and the Cooperative when the person submitting the matter for review is/was a Member. </w:t>
      </w:r>
    </w:p>
    <w:p w14:paraId="37C596FA" w14:textId="77777777" w:rsidR="00677B56" w:rsidRPr="00E124B3" w:rsidRDefault="00677B56" w:rsidP="00677B56">
      <w:pPr>
        <w:pStyle w:val="NoSpacing"/>
        <w:ind w:right="1440"/>
        <w:rPr>
          <w:rFonts w:ascii="Arial" w:hAnsi="Arial" w:cs="Arial"/>
          <w:spacing w:val="1"/>
          <w:w w:val="105"/>
        </w:rPr>
      </w:pPr>
    </w:p>
    <w:p w14:paraId="4AAC4680" w14:textId="1CA11FEF" w:rsidR="00677B56" w:rsidRPr="00E124B3" w:rsidRDefault="00677B56" w:rsidP="00677B56">
      <w:pPr>
        <w:pStyle w:val="NoSpacing"/>
        <w:ind w:left="1080" w:right="1440"/>
        <w:rPr>
          <w:rFonts w:ascii="Arial" w:hAnsi="Arial" w:cs="Arial"/>
          <w:spacing w:val="1"/>
          <w:w w:val="105"/>
        </w:rPr>
      </w:pPr>
      <w:r w:rsidRPr="00E124B3">
        <w:rPr>
          <w:rFonts w:ascii="Arial" w:hAnsi="Arial" w:cs="Arial"/>
        </w:rPr>
        <w:t xml:space="preserve"> </w:t>
      </w:r>
    </w:p>
    <w:p w14:paraId="5FDC3FCC" w14:textId="31701AF2" w:rsidR="001740E3" w:rsidRDefault="002477DA" w:rsidP="002477DA">
      <w:pPr>
        <w:pStyle w:val="BodyText"/>
        <w:spacing w:before="104" w:line="276" w:lineRule="auto"/>
        <w:jc w:val="center"/>
        <w:rPr>
          <w:rFonts w:ascii="Times New Roman" w:hAnsi="Times New Roman" w:cs="Times New Roman"/>
        </w:rPr>
      </w:pPr>
      <w:r w:rsidRPr="00E124B3">
        <w:rPr>
          <w:rFonts w:ascii="Times New Roman" w:hAnsi="Times New Roman" w:cs="Times New Roman"/>
        </w:rPr>
        <w:t>_______________________</w:t>
      </w:r>
    </w:p>
    <w:p w14:paraId="34C681F8" w14:textId="1D2F8FDB" w:rsidR="00E124B3" w:rsidRDefault="00E124B3" w:rsidP="001740E3">
      <w:pPr>
        <w:tabs>
          <w:tab w:val="left" w:pos="1155"/>
        </w:tabs>
      </w:pPr>
    </w:p>
    <w:p w14:paraId="5420A84C" w14:textId="03E54920" w:rsidR="00BC0060" w:rsidRPr="00BC0060" w:rsidRDefault="00BC0060" w:rsidP="00BC0060">
      <w:pPr>
        <w:tabs>
          <w:tab w:val="left" w:pos="1155"/>
        </w:tabs>
        <w:jc w:val="center"/>
        <w:rPr>
          <w:b/>
        </w:rPr>
      </w:pPr>
      <w:r w:rsidRPr="00BC0060">
        <w:rPr>
          <w:b/>
        </w:rPr>
        <w:t>BALLOTS WILL BE MAILED OUT THE FIRST WEEK OF OCTOBER – PLEASE VOTE!</w:t>
      </w:r>
    </w:p>
    <w:p w14:paraId="44AE73FD" w14:textId="0E32F81E" w:rsidR="00BC0060" w:rsidRDefault="00BC0060" w:rsidP="00BC0060">
      <w:pPr>
        <w:tabs>
          <w:tab w:val="left" w:pos="1155"/>
        </w:tabs>
        <w:jc w:val="center"/>
        <w:rPr>
          <w:b/>
        </w:rPr>
      </w:pPr>
      <w:r w:rsidRPr="00BC0060">
        <w:rPr>
          <w:b/>
        </w:rPr>
        <w:t>BY VOTING YOU WILL BE ENTERED INTO A DRAWING TO WIN COOL PRIZES!</w:t>
      </w:r>
    </w:p>
    <w:p w14:paraId="54653FCF" w14:textId="133A8D02" w:rsidR="00BC0060" w:rsidRPr="00BC0060" w:rsidRDefault="00BC0060" w:rsidP="00BC0060">
      <w:pPr>
        <w:tabs>
          <w:tab w:val="left" w:pos="1155"/>
        </w:tabs>
        <w:jc w:val="center"/>
        <w:rPr>
          <w:b/>
        </w:rPr>
      </w:pPr>
      <w:r>
        <w:rPr>
          <w:b/>
        </w:rPr>
        <w:t>CBEC WILL KEEP YOU POSTED ON OUR PLANS FOR THE ANNUAL MEETING THIS YEAR!</w:t>
      </w:r>
    </w:p>
    <w:sectPr w:rsidR="00BC0060" w:rsidRPr="00BC0060" w:rsidSect="001740E3">
      <w:headerReference w:type="default" r:id="rId8"/>
      <w:footerReference w:type="default" r:id="rId9"/>
      <w:pgSz w:w="12240" w:h="15840"/>
      <w:pgMar w:top="864" w:right="864" w:bottom="720" w:left="864"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7D588" w14:textId="77777777" w:rsidR="00F71F6A" w:rsidRDefault="00F71F6A" w:rsidP="00655C76">
      <w:pPr>
        <w:spacing w:after="0" w:line="240" w:lineRule="auto"/>
      </w:pPr>
      <w:r>
        <w:separator/>
      </w:r>
    </w:p>
  </w:endnote>
  <w:endnote w:type="continuationSeparator" w:id="0">
    <w:p w14:paraId="57F2A0EC" w14:textId="77777777" w:rsidR="00F71F6A" w:rsidRDefault="00F71F6A" w:rsidP="0065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49A3" w14:textId="1F42AAED" w:rsidR="00655C76" w:rsidRPr="008B7A73" w:rsidRDefault="00655C76">
    <w:pPr>
      <w:pStyle w:val="Footer"/>
      <w:rPr>
        <w:rFonts w:ascii="Arial" w:hAnsi="Arial" w:cs="Arial"/>
      </w:rPr>
    </w:pPr>
    <w:r w:rsidRPr="008B7A73">
      <w:rPr>
        <w:rFonts w:ascii="Arial" w:hAnsi="Arial" w:cs="Arial"/>
      </w:rPr>
      <w:t xml:space="preserve">Page </w:t>
    </w:r>
    <w:sdt>
      <w:sdtPr>
        <w:rPr>
          <w:rFonts w:ascii="Arial" w:hAnsi="Arial" w:cs="Arial"/>
        </w:rPr>
        <w:id w:val="-1566023517"/>
        <w:docPartObj>
          <w:docPartGallery w:val="Page Numbers (Bottom of Page)"/>
          <w:docPartUnique/>
        </w:docPartObj>
      </w:sdtPr>
      <w:sdtEndPr>
        <w:rPr>
          <w:noProof/>
        </w:rPr>
      </w:sdtEndPr>
      <w:sdtContent>
        <w:r w:rsidRPr="008B7A73">
          <w:rPr>
            <w:rFonts w:ascii="Arial" w:hAnsi="Arial" w:cs="Arial"/>
          </w:rPr>
          <w:fldChar w:fldCharType="begin"/>
        </w:r>
        <w:r w:rsidRPr="008B7A73">
          <w:rPr>
            <w:rFonts w:ascii="Arial" w:hAnsi="Arial" w:cs="Arial"/>
          </w:rPr>
          <w:instrText xml:space="preserve"> PAGE   \* MERGEFORMAT </w:instrText>
        </w:r>
        <w:r w:rsidRPr="008B7A73">
          <w:rPr>
            <w:rFonts w:ascii="Arial" w:hAnsi="Arial" w:cs="Arial"/>
          </w:rPr>
          <w:fldChar w:fldCharType="separate"/>
        </w:r>
        <w:r w:rsidRPr="008B7A73">
          <w:rPr>
            <w:rFonts w:ascii="Arial" w:hAnsi="Arial" w:cs="Arial"/>
            <w:noProof/>
          </w:rPr>
          <w:t>2</w:t>
        </w:r>
        <w:r w:rsidRPr="008B7A73">
          <w:rPr>
            <w:rFonts w:ascii="Arial" w:hAnsi="Arial" w:cs="Arial"/>
            <w:noProof/>
          </w:rPr>
          <w:fldChar w:fldCharType="end"/>
        </w:r>
        <w:r w:rsidRPr="008B7A73">
          <w:rPr>
            <w:rFonts w:ascii="Arial" w:hAnsi="Arial" w:cs="Arial"/>
            <w:noProof/>
          </w:rPr>
          <w:t xml:space="preserve"> of</w:t>
        </w:r>
        <w:r w:rsidR="002965EB">
          <w:rPr>
            <w:rFonts w:ascii="Arial" w:hAnsi="Arial" w:cs="Arial"/>
            <w:noProof/>
          </w:rPr>
          <w:t xml:space="preserve"> </w:t>
        </w:r>
        <w:r w:rsidR="001740E3">
          <w:rPr>
            <w:rFonts w:ascii="Arial" w:hAnsi="Arial" w:cs="Arial"/>
            <w:noProof/>
          </w:rPr>
          <w:t>5</w:t>
        </w:r>
        <w:r w:rsidRPr="008B7A73">
          <w:rPr>
            <w:rFonts w:ascii="Arial" w:hAnsi="Arial" w:cs="Arial"/>
            <w:noProof/>
          </w:rPr>
          <w:t xml:space="preserve"> - Explanation of Proposed </w:t>
        </w:r>
        <w:r w:rsidR="001F5E97">
          <w:rPr>
            <w:rFonts w:ascii="Arial" w:hAnsi="Arial" w:cs="Arial"/>
            <w:noProof/>
          </w:rPr>
          <w:t xml:space="preserve">CBEC </w:t>
        </w:r>
        <w:r w:rsidRPr="008B7A73">
          <w:rPr>
            <w:rFonts w:ascii="Arial" w:hAnsi="Arial" w:cs="Arial"/>
            <w:noProof/>
          </w:rPr>
          <w:t>Bylaw Amendments</w:t>
        </w:r>
      </w:sdtContent>
    </w:sdt>
  </w:p>
  <w:p w14:paraId="1F7C3581" w14:textId="77777777" w:rsidR="00655C76" w:rsidRPr="008B7A73" w:rsidRDefault="00655C7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B1804" w14:textId="77777777" w:rsidR="00F71F6A" w:rsidRDefault="00F71F6A" w:rsidP="00655C76">
      <w:pPr>
        <w:spacing w:after="0" w:line="240" w:lineRule="auto"/>
      </w:pPr>
      <w:r>
        <w:separator/>
      </w:r>
    </w:p>
  </w:footnote>
  <w:footnote w:type="continuationSeparator" w:id="0">
    <w:p w14:paraId="4D3770F3" w14:textId="77777777" w:rsidR="00F71F6A" w:rsidRDefault="00F71F6A" w:rsidP="0065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39DA" w14:textId="77777777" w:rsidR="00F97E4C" w:rsidRPr="00F97E4C" w:rsidRDefault="00F97E4C" w:rsidP="00F97E4C">
    <w:pPr>
      <w:tabs>
        <w:tab w:val="center" w:pos="4680"/>
        <w:tab w:val="right" w:pos="9360"/>
      </w:tabs>
      <w:spacing w:after="0" w:line="240" w:lineRule="auto"/>
      <w:ind w:left="1080"/>
      <w:jc w:val="center"/>
      <w:rPr>
        <w:rFonts w:ascii="Times New Roman" w:hAnsi="Times New Roman" w:cs="Times New Roman"/>
        <w:b/>
        <w:bCs/>
        <w:i/>
        <w:iCs/>
        <w:noProof/>
        <w:sz w:val="40"/>
        <w:szCs w:val="40"/>
      </w:rPr>
    </w:pPr>
    <w:r w:rsidRPr="00F97E4C">
      <w:rPr>
        <w:rFonts w:ascii="Times New Roman" w:hAnsi="Times New Roman" w:cs="Times New Roman"/>
        <w:b/>
        <w:bCs/>
        <w:i/>
        <w:iCs/>
        <w:noProof/>
        <w:sz w:val="36"/>
        <w:szCs w:val="36"/>
      </w:rPr>
      <w:drawing>
        <wp:anchor distT="0" distB="0" distL="114300" distR="114300" simplePos="0" relativeHeight="251659264" behindDoc="1" locked="0" layoutInCell="1" allowOverlap="1" wp14:anchorId="05199BFC" wp14:editId="4281BDB5">
          <wp:simplePos x="0" y="0"/>
          <wp:positionH relativeFrom="column">
            <wp:posOffset>278983</wp:posOffset>
          </wp:positionH>
          <wp:positionV relativeFrom="paragraph">
            <wp:posOffset>34925</wp:posOffset>
          </wp:positionV>
          <wp:extent cx="921223" cy="836621"/>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llie Wirehand.jpg"/>
                  <pic:cNvPicPr/>
                </pic:nvPicPr>
                <pic:blipFill>
                  <a:blip r:embed="rId1">
                    <a:grayscl/>
                    <a:extLst>
                      <a:ext uri="{28A0092B-C50C-407E-A947-70E740481C1C}">
                        <a14:useLocalDpi xmlns:a14="http://schemas.microsoft.com/office/drawing/2010/main" val="0"/>
                      </a:ext>
                    </a:extLst>
                  </a:blip>
                  <a:stretch>
                    <a:fillRect/>
                  </a:stretch>
                </pic:blipFill>
                <pic:spPr>
                  <a:xfrm>
                    <a:off x="0" y="0"/>
                    <a:ext cx="921223" cy="836621"/>
                  </a:xfrm>
                  <a:prstGeom prst="rect">
                    <a:avLst/>
                  </a:prstGeom>
                </pic:spPr>
              </pic:pic>
            </a:graphicData>
          </a:graphic>
          <wp14:sizeRelH relativeFrom="margin">
            <wp14:pctWidth>0</wp14:pctWidth>
          </wp14:sizeRelH>
          <wp14:sizeRelV relativeFrom="margin">
            <wp14:pctHeight>0</wp14:pctHeight>
          </wp14:sizeRelV>
        </wp:anchor>
      </w:drawing>
    </w:r>
    <w:r w:rsidRPr="00F97E4C">
      <w:rPr>
        <w:rFonts w:ascii="Times New Roman" w:hAnsi="Times New Roman" w:cs="Times New Roman"/>
        <w:b/>
        <w:bCs/>
        <w:i/>
        <w:iCs/>
        <w:noProof/>
        <w:sz w:val="40"/>
        <w:szCs w:val="40"/>
      </w:rPr>
      <w:t>Columbia Basin Electric Cooperative, Inc.</w:t>
    </w:r>
  </w:p>
  <w:p w14:paraId="7DE12BA5" w14:textId="77777777" w:rsidR="00F97E4C" w:rsidRPr="00F97E4C" w:rsidRDefault="00F97E4C" w:rsidP="00F97E4C">
    <w:pPr>
      <w:tabs>
        <w:tab w:val="center" w:pos="4680"/>
        <w:tab w:val="right" w:pos="9360"/>
      </w:tabs>
      <w:spacing w:after="0" w:line="240" w:lineRule="auto"/>
      <w:ind w:left="1080"/>
      <w:jc w:val="center"/>
      <w:rPr>
        <w:rFonts w:ascii="Times New Roman" w:hAnsi="Times New Roman" w:cs="Times New Roman"/>
        <w:noProof/>
        <w:sz w:val="20"/>
        <w:szCs w:val="20"/>
      </w:rPr>
    </w:pPr>
    <w:r w:rsidRPr="00F97E4C">
      <w:rPr>
        <w:rFonts w:ascii="Times New Roman" w:hAnsi="Times New Roman" w:cs="Times New Roman"/>
        <w:noProof/>
        <w:sz w:val="20"/>
        <w:szCs w:val="20"/>
      </w:rPr>
      <w:t>171 N Linden Way  •  PO Box 398  •  Heppner, Oregon  97836-0398</w:t>
    </w:r>
  </w:p>
  <w:p w14:paraId="425455C6" w14:textId="77777777" w:rsidR="00F97E4C" w:rsidRPr="00F97E4C" w:rsidRDefault="00F97E4C" w:rsidP="00F97E4C">
    <w:pPr>
      <w:tabs>
        <w:tab w:val="center" w:pos="4680"/>
        <w:tab w:val="right" w:pos="9360"/>
      </w:tabs>
      <w:spacing w:after="0" w:line="240" w:lineRule="auto"/>
      <w:ind w:left="1080"/>
      <w:jc w:val="center"/>
      <w:rPr>
        <w:rFonts w:ascii="Times New Roman" w:hAnsi="Times New Roman" w:cs="Times New Roman"/>
        <w:noProof/>
        <w:sz w:val="20"/>
        <w:szCs w:val="20"/>
      </w:rPr>
    </w:pPr>
    <w:r w:rsidRPr="00F97E4C">
      <w:rPr>
        <w:rFonts w:ascii="Times New Roman" w:hAnsi="Times New Roman" w:cs="Times New Roman"/>
        <w:noProof/>
        <w:sz w:val="20"/>
        <w:szCs w:val="20"/>
      </w:rPr>
      <w:t>Heppner: (541) 676-9146  •  Fax: (541) 676-5159</w:t>
    </w:r>
  </w:p>
  <w:p w14:paraId="386B5815" w14:textId="77777777" w:rsidR="00F97E4C" w:rsidRPr="00F97E4C" w:rsidRDefault="00F97E4C" w:rsidP="00F97E4C">
    <w:pPr>
      <w:tabs>
        <w:tab w:val="center" w:pos="4680"/>
        <w:tab w:val="right" w:pos="9360"/>
      </w:tabs>
      <w:spacing w:after="0" w:line="240" w:lineRule="auto"/>
      <w:ind w:left="1080"/>
      <w:jc w:val="center"/>
      <w:rPr>
        <w:rFonts w:ascii="Times New Roman" w:hAnsi="Times New Roman" w:cs="Times New Roman"/>
        <w:noProof/>
        <w:sz w:val="20"/>
        <w:szCs w:val="20"/>
      </w:rPr>
    </w:pPr>
    <w:r w:rsidRPr="00F97E4C">
      <w:rPr>
        <w:rFonts w:ascii="Times New Roman" w:hAnsi="Times New Roman" w:cs="Times New Roman"/>
        <w:noProof/>
        <w:sz w:val="20"/>
        <w:szCs w:val="20"/>
      </w:rPr>
      <w:t>Condon: (541) 384-2023  •  Fax: (541) 384-2235</w:t>
    </w:r>
  </w:p>
  <w:p w14:paraId="091EFE97" w14:textId="77777777" w:rsidR="00F97E4C" w:rsidRPr="00F97E4C" w:rsidRDefault="00F97E4C" w:rsidP="00F97E4C">
    <w:pPr>
      <w:tabs>
        <w:tab w:val="center" w:pos="4680"/>
        <w:tab w:val="right" w:pos="9360"/>
      </w:tabs>
      <w:spacing w:after="0" w:line="240" w:lineRule="auto"/>
      <w:ind w:left="1080"/>
      <w:jc w:val="center"/>
      <w:rPr>
        <w:rFonts w:ascii="Times New Roman" w:hAnsi="Times New Roman" w:cs="Times New Roman"/>
        <w:sz w:val="20"/>
        <w:szCs w:val="20"/>
      </w:rPr>
    </w:pPr>
    <w:r w:rsidRPr="00F97E4C">
      <w:rPr>
        <w:rFonts w:ascii="Times New Roman" w:hAnsi="Times New Roman" w:cs="Times New Roman"/>
        <w:noProof/>
        <w:sz w:val="20"/>
        <w:szCs w:val="20"/>
      </w:rPr>
      <w:t>www.cbec.cc</w:t>
    </w:r>
  </w:p>
  <w:p w14:paraId="496D9BC5" w14:textId="77777777" w:rsidR="00F97E4C" w:rsidRPr="00F97E4C" w:rsidRDefault="00F97E4C" w:rsidP="00F97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E6E3D"/>
    <w:multiLevelType w:val="hybridMultilevel"/>
    <w:tmpl w:val="DEAE67C2"/>
    <w:lvl w:ilvl="0" w:tplc="3F3EB08E">
      <w:start w:val="1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9F6A2F"/>
    <w:multiLevelType w:val="hybridMultilevel"/>
    <w:tmpl w:val="7E6A4FE4"/>
    <w:lvl w:ilvl="0" w:tplc="E97CE570">
      <w:start w:val="1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32FA1"/>
    <w:multiLevelType w:val="hybridMultilevel"/>
    <w:tmpl w:val="336AC5B0"/>
    <w:lvl w:ilvl="0" w:tplc="A8184E24">
      <w:start w:val="13"/>
      <w:numFmt w:val="bullet"/>
      <w:lvlText w:val=""/>
      <w:lvlJc w:val="left"/>
      <w:pPr>
        <w:ind w:left="720" w:hanging="360"/>
      </w:pPr>
      <w:rPr>
        <w:rFonts w:ascii="Symbol" w:eastAsiaTheme="minorHAnsi" w:hAnsi="Symbo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22"/>
    <w:rsid w:val="000511DC"/>
    <w:rsid w:val="000901EF"/>
    <w:rsid w:val="001740E3"/>
    <w:rsid w:val="001E2A48"/>
    <w:rsid w:val="001F5E97"/>
    <w:rsid w:val="00224A9F"/>
    <w:rsid w:val="002477DA"/>
    <w:rsid w:val="00263F7E"/>
    <w:rsid w:val="00285F1A"/>
    <w:rsid w:val="002965EB"/>
    <w:rsid w:val="002C21AB"/>
    <w:rsid w:val="002D3669"/>
    <w:rsid w:val="002F7DD4"/>
    <w:rsid w:val="003148D4"/>
    <w:rsid w:val="00371FE1"/>
    <w:rsid w:val="003A1A34"/>
    <w:rsid w:val="003D4854"/>
    <w:rsid w:val="00417CDD"/>
    <w:rsid w:val="00446B23"/>
    <w:rsid w:val="004775F9"/>
    <w:rsid w:val="00480456"/>
    <w:rsid w:val="004D0BF0"/>
    <w:rsid w:val="005E28F5"/>
    <w:rsid w:val="005F7E07"/>
    <w:rsid w:val="00655C76"/>
    <w:rsid w:val="00677B56"/>
    <w:rsid w:val="00767E98"/>
    <w:rsid w:val="007758E8"/>
    <w:rsid w:val="007A0205"/>
    <w:rsid w:val="007E1023"/>
    <w:rsid w:val="008046D7"/>
    <w:rsid w:val="00823835"/>
    <w:rsid w:val="00851722"/>
    <w:rsid w:val="008B7A73"/>
    <w:rsid w:val="009030B7"/>
    <w:rsid w:val="00942F44"/>
    <w:rsid w:val="00985F1C"/>
    <w:rsid w:val="009B370F"/>
    <w:rsid w:val="009B3918"/>
    <w:rsid w:val="00AB1EFB"/>
    <w:rsid w:val="00AB3FD5"/>
    <w:rsid w:val="00B13D8E"/>
    <w:rsid w:val="00B867DF"/>
    <w:rsid w:val="00BC0060"/>
    <w:rsid w:val="00C52A21"/>
    <w:rsid w:val="00C57C4D"/>
    <w:rsid w:val="00D025C0"/>
    <w:rsid w:val="00D468D8"/>
    <w:rsid w:val="00DD464D"/>
    <w:rsid w:val="00E124B3"/>
    <w:rsid w:val="00EC30B9"/>
    <w:rsid w:val="00ED0447"/>
    <w:rsid w:val="00EE2527"/>
    <w:rsid w:val="00F03D03"/>
    <w:rsid w:val="00F268B8"/>
    <w:rsid w:val="00F71F6A"/>
    <w:rsid w:val="00F82371"/>
    <w:rsid w:val="00F86E0B"/>
    <w:rsid w:val="00F97E4C"/>
    <w:rsid w:val="00FD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20E74"/>
  <w15:chartTrackingRefBased/>
  <w15:docId w15:val="{F8F93276-C64B-4A4B-9930-5C2C396E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D0BF0"/>
    <w:pPr>
      <w:widowControl w:val="0"/>
      <w:autoSpaceDE w:val="0"/>
      <w:autoSpaceDN w:val="0"/>
      <w:spacing w:before="90" w:after="0" w:line="240" w:lineRule="auto"/>
      <w:ind w:left="2205" w:right="2366"/>
      <w:jc w:val="center"/>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22"/>
    <w:pPr>
      <w:spacing w:after="0" w:line="240" w:lineRule="auto"/>
    </w:pPr>
  </w:style>
  <w:style w:type="character" w:customStyle="1" w:styleId="Heading2Char">
    <w:name w:val="Heading 2 Char"/>
    <w:basedOn w:val="DefaultParagraphFont"/>
    <w:link w:val="Heading2"/>
    <w:uiPriority w:val="9"/>
    <w:rsid w:val="004D0BF0"/>
    <w:rPr>
      <w:rFonts w:ascii="Times New Roman" w:eastAsia="Times New Roman" w:hAnsi="Times New Roman" w:cs="Times New Roman"/>
      <w:b/>
      <w:bCs/>
      <w:sz w:val="26"/>
      <w:szCs w:val="26"/>
    </w:rPr>
  </w:style>
  <w:style w:type="paragraph" w:styleId="BodyTextIndent">
    <w:name w:val="Body Text Indent"/>
    <w:basedOn w:val="Normal"/>
    <w:link w:val="BodyTextIndentChar"/>
    <w:uiPriority w:val="99"/>
    <w:semiHidden/>
    <w:unhideWhenUsed/>
    <w:rsid w:val="004D0BF0"/>
    <w:pPr>
      <w:widowControl w:val="0"/>
      <w:autoSpaceDE w:val="0"/>
      <w:autoSpaceDN w:val="0"/>
      <w:spacing w:after="120" w:line="240" w:lineRule="auto"/>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4D0BF0"/>
    <w:rPr>
      <w:rFonts w:ascii="Times New Roman" w:eastAsia="Times New Roman" w:hAnsi="Times New Roman" w:cs="Times New Roman"/>
    </w:rPr>
  </w:style>
  <w:style w:type="paragraph" w:styleId="Header">
    <w:name w:val="header"/>
    <w:basedOn w:val="Normal"/>
    <w:link w:val="HeaderChar"/>
    <w:uiPriority w:val="99"/>
    <w:unhideWhenUsed/>
    <w:rsid w:val="00655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C76"/>
  </w:style>
  <w:style w:type="paragraph" w:styleId="Footer">
    <w:name w:val="footer"/>
    <w:basedOn w:val="Normal"/>
    <w:link w:val="FooterChar"/>
    <w:uiPriority w:val="99"/>
    <w:unhideWhenUsed/>
    <w:rsid w:val="00655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C76"/>
  </w:style>
  <w:style w:type="paragraph" w:styleId="BodyText">
    <w:name w:val="Body Text"/>
    <w:basedOn w:val="Normal"/>
    <w:link w:val="BodyTextChar"/>
    <w:uiPriority w:val="99"/>
    <w:semiHidden/>
    <w:unhideWhenUsed/>
    <w:rsid w:val="00655C76"/>
    <w:pPr>
      <w:spacing w:after="120"/>
    </w:pPr>
  </w:style>
  <w:style w:type="character" w:customStyle="1" w:styleId="BodyTextChar">
    <w:name w:val="Body Text Char"/>
    <w:basedOn w:val="DefaultParagraphFont"/>
    <w:link w:val="BodyText"/>
    <w:uiPriority w:val="99"/>
    <w:semiHidden/>
    <w:rsid w:val="00655C76"/>
  </w:style>
  <w:style w:type="character" w:styleId="Hyperlink">
    <w:name w:val="Hyperlink"/>
    <w:basedOn w:val="DefaultParagraphFont"/>
    <w:uiPriority w:val="99"/>
    <w:unhideWhenUsed/>
    <w:rsid w:val="00C57C4D"/>
    <w:rPr>
      <w:color w:val="0563C1" w:themeColor="hyperlink"/>
      <w:u w:val="single"/>
    </w:rPr>
  </w:style>
  <w:style w:type="character" w:styleId="UnresolvedMention">
    <w:name w:val="Unresolved Mention"/>
    <w:basedOn w:val="DefaultParagraphFont"/>
    <w:uiPriority w:val="99"/>
    <w:semiHidden/>
    <w:unhideWhenUsed/>
    <w:rsid w:val="00C57C4D"/>
    <w:rPr>
      <w:color w:val="605E5C"/>
      <w:shd w:val="clear" w:color="auto" w:fill="E1DFDD"/>
    </w:rPr>
  </w:style>
  <w:style w:type="paragraph" w:styleId="ListParagraph">
    <w:name w:val="List Paragraph"/>
    <w:basedOn w:val="Normal"/>
    <w:uiPriority w:val="34"/>
    <w:qFormat/>
    <w:rsid w:val="00677B56"/>
    <w:pPr>
      <w:ind w:left="720"/>
      <w:contextualSpacing/>
    </w:pPr>
  </w:style>
  <w:style w:type="paragraph" w:styleId="BalloonText">
    <w:name w:val="Balloon Text"/>
    <w:basedOn w:val="Normal"/>
    <w:link w:val="BalloonTextChar"/>
    <w:uiPriority w:val="99"/>
    <w:semiHidden/>
    <w:unhideWhenUsed/>
    <w:rsid w:val="009B3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bec.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1523</Words>
  <Characters>8687</Characters>
  <Application>Microsoft Office Word</Application>
  <DocSecurity>0</DocSecurity>
  <PresentationFormat>15|.DOCX</PresentationFormat>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Gibson</dc:creator>
  <cp:keywords/>
  <dc:description/>
  <cp:lastModifiedBy>Andy Fletcher</cp:lastModifiedBy>
  <cp:revision>13</cp:revision>
  <cp:lastPrinted>2021-09-07T18:33:00Z</cp:lastPrinted>
  <dcterms:created xsi:type="dcterms:W3CDTF">2021-08-10T20:56:00Z</dcterms:created>
  <dcterms:modified xsi:type="dcterms:W3CDTF">2021-09-20T16:31:00Z</dcterms:modified>
</cp:coreProperties>
</file>