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F5E11" w14:textId="3CFFF844" w:rsidR="00D04831" w:rsidRDefault="00D04831">
      <w:r>
        <w:rPr>
          <w:noProof/>
        </w:rPr>
        <w:drawing>
          <wp:inline distT="0" distB="0" distL="0" distR="0" wp14:anchorId="42E42397" wp14:editId="64E58E18">
            <wp:extent cx="6473860" cy="4855395"/>
            <wp:effectExtent l="0" t="3492" r="0" b="0"/>
            <wp:docPr id="1126373197" name="Picture 1" descr="A computer screen shot of a yellow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73197" name="Picture 1" descr="A computer screen shot of a yellow objec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6473860" cy="4855395"/>
                    </a:xfrm>
                    <a:prstGeom prst="rect">
                      <a:avLst/>
                    </a:prstGeom>
                  </pic:spPr>
                </pic:pic>
              </a:graphicData>
            </a:graphic>
          </wp:inline>
        </w:drawing>
      </w:r>
    </w:p>
    <w:p w14:paraId="588436CF" w14:textId="77777777" w:rsidR="00D04831" w:rsidRDefault="00D04831"/>
    <w:p w14:paraId="664B51B2" w14:textId="2E71DD62" w:rsidR="00D04831" w:rsidRDefault="00D04831">
      <w:r>
        <w:t xml:space="preserve">Start building the bottom sections first. You have (4) to build, (2) with solid sides and (2) with windows.  </w:t>
      </w:r>
    </w:p>
    <w:p w14:paraId="74409384" w14:textId="77777777" w:rsidR="00D04831" w:rsidRDefault="00D04831"/>
    <w:p w14:paraId="6FD55217" w14:textId="55375347" w:rsidR="00D04831" w:rsidRDefault="00D04831">
      <w:r>
        <w:t xml:space="preserve">1. Use the Grey </w:t>
      </w:r>
      <w:proofErr w:type="gramStart"/>
      <w:r>
        <w:t>Bases, and</w:t>
      </w:r>
      <w:proofErr w:type="gramEnd"/>
      <w:r>
        <w:t xml:space="preserve"> glue the side pieces flush and to the INSIDE of the front and back walls.  Once you have all the lower sections complete, set </w:t>
      </w:r>
      <w:proofErr w:type="gramStart"/>
      <w:r>
        <w:t>aside</w:t>
      </w:r>
      <w:proofErr w:type="gramEnd"/>
      <w:r>
        <w:t xml:space="preserve"> and let dry.</w:t>
      </w:r>
    </w:p>
    <w:p w14:paraId="1E207EF2" w14:textId="77777777" w:rsidR="00D04831" w:rsidRDefault="00D04831"/>
    <w:p w14:paraId="6B2BE80D" w14:textId="77777777" w:rsidR="00D04831" w:rsidRDefault="00D04831"/>
    <w:p w14:paraId="4F42C828" w14:textId="77777777" w:rsidR="00D04831" w:rsidRDefault="00D04831"/>
    <w:p w14:paraId="7FE3999E" w14:textId="77777777" w:rsidR="00D04831" w:rsidRDefault="00D04831"/>
    <w:p w14:paraId="0145C5B3" w14:textId="77777777" w:rsidR="00D04831" w:rsidRDefault="00D04831"/>
    <w:p w14:paraId="53CF1F14" w14:textId="23F53930" w:rsidR="00D04831" w:rsidRDefault="00D04831">
      <w:r>
        <w:rPr>
          <w:noProof/>
        </w:rPr>
        <w:drawing>
          <wp:inline distT="0" distB="0" distL="0" distR="0" wp14:anchorId="119FAB4D" wp14:editId="1B795F77">
            <wp:extent cx="6228764" cy="4671574"/>
            <wp:effectExtent l="4128" t="0" r="0" b="0"/>
            <wp:docPr id="1334433888" name="Picture 2" descr="A computer screen shot of a yellow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33888" name="Picture 2" descr="A computer screen shot of a yellow hous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6272178" cy="4704135"/>
                    </a:xfrm>
                    <a:prstGeom prst="rect">
                      <a:avLst/>
                    </a:prstGeom>
                  </pic:spPr>
                </pic:pic>
              </a:graphicData>
            </a:graphic>
          </wp:inline>
        </w:drawing>
      </w:r>
    </w:p>
    <w:p w14:paraId="1A231B27" w14:textId="77777777" w:rsidR="00D04831" w:rsidRDefault="00D04831"/>
    <w:p w14:paraId="46BE40B8" w14:textId="63551C2D" w:rsidR="00D04831" w:rsidRDefault="00D04831">
      <w:r>
        <w:t>Start building the top sections using the yellow bases, you have (2) with peaked ends with windows, (1) solid and (1) with the overhang office.  Glue the sides flush and to the INSIDE of the Front and back walls.</w:t>
      </w:r>
    </w:p>
    <w:p w14:paraId="15910573" w14:textId="77777777" w:rsidR="00D04831" w:rsidRDefault="00D04831"/>
    <w:p w14:paraId="253CDE67" w14:textId="77777777" w:rsidR="00D04831" w:rsidRDefault="00D04831"/>
    <w:p w14:paraId="72573183" w14:textId="77777777" w:rsidR="00D04831" w:rsidRDefault="00D04831"/>
    <w:p w14:paraId="022C77E5" w14:textId="77777777" w:rsidR="00D04831" w:rsidRDefault="00D04831"/>
    <w:p w14:paraId="4691C090" w14:textId="77777777" w:rsidR="00D04831" w:rsidRDefault="00D04831"/>
    <w:p w14:paraId="582F07C9" w14:textId="08BCE015" w:rsidR="00D04831" w:rsidRDefault="00D04831">
      <w:r>
        <w:rPr>
          <w:noProof/>
        </w:rPr>
        <w:drawing>
          <wp:inline distT="0" distB="0" distL="0" distR="0" wp14:anchorId="50ED282C" wp14:editId="5C754F8B">
            <wp:extent cx="7924800" cy="5943600"/>
            <wp:effectExtent l="0" t="0" r="0" b="0"/>
            <wp:docPr id="1832384388" name="Picture 3" descr="A yellow object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84388" name="Picture 3" descr="A yellow object with a hole in the midd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4EAEA000" w14:textId="6DAAB7D9" w:rsidR="00D04831" w:rsidRDefault="00D04831">
      <w:r>
        <w:rPr>
          <w:noProof/>
        </w:rPr>
        <w:lastRenderedPageBreak/>
        <w:drawing>
          <wp:inline distT="0" distB="0" distL="0" distR="0" wp14:anchorId="495BF2C6" wp14:editId="1F8C17AF">
            <wp:extent cx="2878883" cy="4678433"/>
            <wp:effectExtent l="1905" t="0" r="0" b="0"/>
            <wp:docPr id="2102259767" name="Picture 4" descr="A yellow rectangular objec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59767" name="Picture 4" descr="A yellow rectangular object on a white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934621" cy="4769013"/>
                    </a:xfrm>
                    <a:prstGeom prst="rect">
                      <a:avLst/>
                    </a:prstGeom>
                  </pic:spPr>
                </pic:pic>
              </a:graphicData>
            </a:graphic>
          </wp:inline>
        </w:drawing>
      </w:r>
    </w:p>
    <w:p w14:paraId="089F1E42" w14:textId="77777777" w:rsidR="00D04831" w:rsidRDefault="00D04831"/>
    <w:p w14:paraId="6C3383EC" w14:textId="622113B6" w:rsidR="00D04831" w:rsidRDefault="00D04831">
      <w:r>
        <w:rPr>
          <w:noProof/>
        </w:rPr>
        <w:drawing>
          <wp:inline distT="0" distB="0" distL="0" distR="0" wp14:anchorId="29FE211C" wp14:editId="6A5D7CDD">
            <wp:extent cx="3851488" cy="4686150"/>
            <wp:effectExtent l="1905" t="0" r="0" b="0"/>
            <wp:docPr id="980611240" name="Picture 5" descr="A drawing of a house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11240" name="Picture 5" descr="A drawing of a house on a computer sc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942804" cy="4797255"/>
                    </a:xfrm>
                    <a:prstGeom prst="rect">
                      <a:avLst/>
                    </a:prstGeom>
                  </pic:spPr>
                </pic:pic>
              </a:graphicData>
            </a:graphic>
          </wp:inline>
        </w:drawing>
      </w:r>
    </w:p>
    <w:p w14:paraId="0889CB14" w14:textId="77777777" w:rsidR="00D04831" w:rsidRDefault="00D04831"/>
    <w:p w14:paraId="25F1335F" w14:textId="5C47E010" w:rsidR="00D04831" w:rsidRDefault="00D04831">
      <w:r>
        <w:t>Completed sections.</w:t>
      </w:r>
    </w:p>
    <w:p w14:paraId="59B8A5BE" w14:textId="77777777" w:rsidR="00D04831" w:rsidRDefault="00D04831"/>
    <w:p w14:paraId="7A6F23B8" w14:textId="77777777" w:rsidR="00D04831" w:rsidRDefault="00D04831"/>
    <w:p w14:paraId="05F0BA81" w14:textId="77777777" w:rsidR="00D04831" w:rsidRDefault="00D04831"/>
    <w:p w14:paraId="6271540F" w14:textId="4F882EB5" w:rsidR="00D04831" w:rsidRDefault="00D04831">
      <w:r>
        <w:rPr>
          <w:noProof/>
        </w:rPr>
        <w:lastRenderedPageBreak/>
        <w:drawing>
          <wp:inline distT="0" distB="0" distL="0" distR="0" wp14:anchorId="3674C792" wp14:editId="11CC6C25">
            <wp:extent cx="3424429" cy="5941145"/>
            <wp:effectExtent l="0" t="1270" r="3810" b="3810"/>
            <wp:docPr id="18205067" name="Picture 6" descr="A yellow ladd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067" name="Picture 6" descr="A yellow ladder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476274" cy="6031092"/>
                    </a:xfrm>
                    <a:prstGeom prst="rect">
                      <a:avLst/>
                    </a:prstGeom>
                  </pic:spPr>
                </pic:pic>
              </a:graphicData>
            </a:graphic>
          </wp:inline>
        </w:drawing>
      </w:r>
    </w:p>
    <w:p w14:paraId="3DD09DE3" w14:textId="77777777" w:rsidR="00D04831" w:rsidRDefault="00D04831"/>
    <w:p w14:paraId="1D99C619" w14:textId="4A17B2AD" w:rsidR="00D04831" w:rsidRDefault="00D04831">
      <w:r>
        <w:t>Glue the bottom and top sections together.</w:t>
      </w:r>
    </w:p>
    <w:p w14:paraId="34DC2822" w14:textId="77777777" w:rsidR="00D04831" w:rsidRDefault="00D04831"/>
    <w:p w14:paraId="7BE8A6FB" w14:textId="636FE474" w:rsidR="00D04831" w:rsidRDefault="00D04831">
      <w:r>
        <w:rPr>
          <w:noProof/>
        </w:rPr>
        <w:drawing>
          <wp:inline distT="0" distB="0" distL="0" distR="0" wp14:anchorId="569C319F" wp14:editId="7B4499C7">
            <wp:extent cx="3055580" cy="5712341"/>
            <wp:effectExtent l="5080" t="0" r="0" b="0"/>
            <wp:docPr id="888312836" name="Picture 7" descr="A yellow house with a black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12836" name="Picture 7" descr="A yellow house with a black box&#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084767" cy="5766905"/>
                    </a:xfrm>
                    <a:prstGeom prst="rect">
                      <a:avLst/>
                    </a:prstGeom>
                  </pic:spPr>
                </pic:pic>
              </a:graphicData>
            </a:graphic>
          </wp:inline>
        </w:drawing>
      </w:r>
    </w:p>
    <w:p w14:paraId="60956836" w14:textId="77777777" w:rsidR="00D04831" w:rsidRDefault="00D04831"/>
    <w:p w14:paraId="4A963828" w14:textId="7A0E6956" w:rsidR="00D04831" w:rsidRDefault="00D04831">
      <w:r>
        <w:t>Glue the yellow Rectangle piece flush to the bottom of the overhang. This will be the angle guides for the grey overhang roofs.</w:t>
      </w:r>
    </w:p>
    <w:p w14:paraId="6E5D15DC" w14:textId="77777777" w:rsidR="00D04831" w:rsidRDefault="00D04831"/>
    <w:p w14:paraId="54CFB8F7" w14:textId="77777777" w:rsidR="00D04831" w:rsidRDefault="00D04831"/>
    <w:p w14:paraId="1D9B8C9A" w14:textId="77777777" w:rsidR="00D04831" w:rsidRDefault="00D04831"/>
    <w:p w14:paraId="5099129A" w14:textId="083D84E6" w:rsidR="00D04831" w:rsidRDefault="00D04831">
      <w:r>
        <w:rPr>
          <w:noProof/>
        </w:rPr>
        <w:lastRenderedPageBreak/>
        <w:drawing>
          <wp:inline distT="0" distB="0" distL="0" distR="0" wp14:anchorId="3B2015E4" wp14:editId="08E2AE47">
            <wp:extent cx="2849489" cy="5942821"/>
            <wp:effectExtent l="2858" t="0" r="0" b="0"/>
            <wp:docPr id="1755683678" name="Picture 8" descr="A yellow house with a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83678" name="Picture 8" descr="A yellow house with a roof&#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73877" cy="5993684"/>
                    </a:xfrm>
                    <a:prstGeom prst="rect">
                      <a:avLst/>
                    </a:prstGeom>
                  </pic:spPr>
                </pic:pic>
              </a:graphicData>
            </a:graphic>
          </wp:inline>
        </w:drawing>
      </w:r>
    </w:p>
    <w:p w14:paraId="3F0B7EB8" w14:textId="77777777" w:rsidR="00D04831" w:rsidRDefault="00D04831"/>
    <w:p w14:paraId="75970481" w14:textId="3BB4AF45" w:rsidR="00D04831" w:rsidRDefault="00D04831">
      <w:r>
        <w:t>Glue the grey overhang roof to the building.</w:t>
      </w:r>
    </w:p>
    <w:p w14:paraId="3B5666BF" w14:textId="77777777" w:rsidR="00D04831" w:rsidRDefault="00D04831"/>
    <w:p w14:paraId="1A4958DE" w14:textId="40703E4C" w:rsidR="00D04831" w:rsidRDefault="00D04831">
      <w:r>
        <w:rPr>
          <w:noProof/>
        </w:rPr>
        <w:drawing>
          <wp:inline distT="0" distB="0" distL="0" distR="0" wp14:anchorId="2D12B151" wp14:editId="51CEE2E1">
            <wp:extent cx="3038237" cy="5943262"/>
            <wp:effectExtent l="0" t="4763" r="5398" b="5397"/>
            <wp:docPr id="557404819" name="Picture 9" descr="A computer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04819" name="Picture 9" descr="A computer screen shot of a build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055349" cy="5976736"/>
                    </a:xfrm>
                    <a:prstGeom prst="rect">
                      <a:avLst/>
                    </a:prstGeom>
                  </pic:spPr>
                </pic:pic>
              </a:graphicData>
            </a:graphic>
          </wp:inline>
        </w:drawing>
      </w:r>
    </w:p>
    <w:p w14:paraId="3E854AF8" w14:textId="77777777" w:rsidR="00D04831" w:rsidRDefault="00D04831"/>
    <w:p w14:paraId="1E6164A0" w14:textId="2F94F0E1" w:rsidR="00D04831" w:rsidRDefault="00D04831">
      <w:r>
        <w:t>Use the included yellow sticks to</w:t>
      </w:r>
      <w:r w:rsidR="00A15CAC">
        <w:t xml:space="preserve"> fill the gaps between the building sections.</w:t>
      </w:r>
    </w:p>
    <w:p w14:paraId="43DF9185" w14:textId="77777777" w:rsidR="00A15CAC" w:rsidRDefault="00A15CAC"/>
    <w:p w14:paraId="5861724F" w14:textId="77777777" w:rsidR="00A15CAC" w:rsidRDefault="00A15CAC"/>
    <w:p w14:paraId="03B4917A" w14:textId="3B7F3965" w:rsidR="00A15CAC" w:rsidRDefault="00A15CAC"/>
    <w:p w14:paraId="43E0C048" w14:textId="77777777" w:rsidR="00A15CAC" w:rsidRDefault="00A15CAC"/>
    <w:p w14:paraId="6CADF0C4" w14:textId="77777777" w:rsidR="00A15CAC" w:rsidRDefault="00A15CAC"/>
    <w:p w14:paraId="0F6E1C36" w14:textId="77777777" w:rsidR="00A15CAC" w:rsidRDefault="00A15CAC"/>
    <w:p w14:paraId="540583B5" w14:textId="77777777" w:rsidR="00A15CAC" w:rsidRDefault="00A15CAC"/>
    <w:p w14:paraId="3210E1B5" w14:textId="419FA470" w:rsidR="00A15CAC" w:rsidRDefault="00A15CAC">
      <w:r>
        <w:lastRenderedPageBreak/>
        <w:t>Finishing off.</w:t>
      </w:r>
    </w:p>
    <w:p w14:paraId="18E40727" w14:textId="77777777" w:rsidR="00A15CAC" w:rsidRDefault="00A15CAC"/>
    <w:p w14:paraId="503C9827" w14:textId="0ADF3B62" w:rsidR="00A15CAC" w:rsidRDefault="00A15CAC">
      <w:r>
        <w:t>1. Glue the little white angles to the bottom of the grey overhang roofs at your preferred location.</w:t>
      </w:r>
    </w:p>
    <w:p w14:paraId="5FD42E98" w14:textId="77777777" w:rsidR="00A15CAC" w:rsidRDefault="00A15CAC"/>
    <w:p w14:paraId="7846572B" w14:textId="31AA09F0" w:rsidR="00A15CAC" w:rsidRDefault="00A15CAC">
      <w:r>
        <w:t>2. Glue the respective roof sections.</w:t>
      </w:r>
    </w:p>
    <w:p w14:paraId="76CB152C" w14:textId="77777777" w:rsidR="00A15CAC" w:rsidRDefault="00A15CAC"/>
    <w:p w14:paraId="371BAA9B" w14:textId="73D609C5" w:rsidR="00A15CAC" w:rsidRDefault="00A15CAC">
      <w:r>
        <w:t>3. Glue signs on each end.</w:t>
      </w:r>
    </w:p>
    <w:p w14:paraId="76A56967" w14:textId="77777777" w:rsidR="00A15CAC" w:rsidRDefault="00A15CAC"/>
    <w:p w14:paraId="46FED00C" w14:textId="6BED56D3" w:rsidR="00A15CAC" w:rsidRDefault="00A15CAC">
      <w:r>
        <w:t>4. Glue or place accessories.</w:t>
      </w:r>
    </w:p>
    <w:p w14:paraId="38FB5753" w14:textId="77777777" w:rsidR="00A15CAC" w:rsidRDefault="00A15CAC"/>
    <w:p w14:paraId="68D0A132" w14:textId="77777777" w:rsidR="00A15CAC" w:rsidRDefault="00A15CAC"/>
    <w:p w14:paraId="08C69BE2" w14:textId="77777777" w:rsidR="00A15CAC" w:rsidRDefault="00A15CAC"/>
    <w:sectPr w:rsidR="00A15C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686E9" w14:textId="77777777" w:rsidR="00913D16" w:rsidRDefault="00913D16" w:rsidP="00A15CAC">
      <w:r>
        <w:separator/>
      </w:r>
    </w:p>
  </w:endnote>
  <w:endnote w:type="continuationSeparator" w:id="0">
    <w:p w14:paraId="0F5409AF" w14:textId="77777777" w:rsidR="00913D16" w:rsidRDefault="00913D16" w:rsidP="00A15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3CB11" w14:textId="77777777" w:rsidR="00913D16" w:rsidRDefault="00913D16" w:rsidP="00A15CAC">
      <w:r>
        <w:separator/>
      </w:r>
    </w:p>
  </w:footnote>
  <w:footnote w:type="continuationSeparator" w:id="0">
    <w:p w14:paraId="22227AB4" w14:textId="77777777" w:rsidR="00913D16" w:rsidRDefault="00913D16" w:rsidP="00A15C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831"/>
    <w:rsid w:val="00913D16"/>
    <w:rsid w:val="00A15CAC"/>
    <w:rsid w:val="00D04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1A1FD0"/>
  <w15:chartTrackingRefBased/>
  <w15:docId w15:val="{6E002E71-EC01-B641-85C9-ACA6738D5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CAC"/>
    <w:pPr>
      <w:tabs>
        <w:tab w:val="center" w:pos="4680"/>
        <w:tab w:val="right" w:pos="9360"/>
      </w:tabs>
    </w:pPr>
  </w:style>
  <w:style w:type="character" w:customStyle="1" w:styleId="HeaderChar">
    <w:name w:val="Header Char"/>
    <w:basedOn w:val="DefaultParagraphFont"/>
    <w:link w:val="Header"/>
    <w:uiPriority w:val="99"/>
    <w:rsid w:val="00A15CAC"/>
  </w:style>
  <w:style w:type="paragraph" w:styleId="Footer">
    <w:name w:val="footer"/>
    <w:basedOn w:val="Normal"/>
    <w:link w:val="FooterChar"/>
    <w:uiPriority w:val="99"/>
    <w:unhideWhenUsed/>
    <w:rsid w:val="00A15CAC"/>
    <w:pPr>
      <w:tabs>
        <w:tab w:val="center" w:pos="4680"/>
        <w:tab w:val="right" w:pos="9360"/>
      </w:tabs>
    </w:pPr>
  </w:style>
  <w:style w:type="character" w:customStyle="1" w:styleId="FooterChar">
    <w:name w:val="Footer Char"/>
    <w:basedOn w:val="DefaultParagraphFont"/>
    <w:link w:val="Footer"/>
    <w:uiPriority w:val="99"/>
    <w:rsid w:val="00A15C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161</Words>
  <Characters>919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Rodriguez</dc:creator>
  <cp:keywords/>
  <dc:description/>
  <cp:lastModifiedBy>Jorge Rodriguez</cp:lastModifiedBy>
  <cp:revision>1</cp:revision>
  <dcterms:created xsi:type="dcterms:W3CDTF">2025-01-18T13:26:00Z</dcterms:created>
  <dcterms:modified xsi:type="dcterms:W3CDTF">2025-01-18T13:42:00Z</dcterms:modified>
</cp:coreProperties>
</file>