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85CEA" w:rsidRDefault="006F0845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514600" cy="571500"/>
                <wp:effectExtent l="0" t="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EA" w:rsidRDefault="006F08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32"/>
                                <w:szCs w:val="26"/>
                              </w:rPr>
                              <w:t>49er's Saddle Club</w:t>
                            </w:r>
                          </w:p>
                          <w:p w:rsidR="00785CEA" w:rsidRDefault="00F16E7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January ❄ </w:t>
                            </w:r>
                            <w:r w:rsidR="006F0845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2019</w:t>
                            </w:r>
                            <w:r w:rsidR="006F0845">
                              <w:rPr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6F0845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89pt;margin-top:18pt;width:19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">
                <v:path arrowok="t"/>
                <v:textbox>
                  <w:txbxContent>
                    <w:p w:rsidR="00785CEA" w:rsidRDefault="006F0845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32"/>
                          <w:szCs w:val="2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auto"/>
                          <w:sz w:val="32"/>
                          <w:szCs w:val="26"/>
                        </w:rPr>
                        <w:t>49er's Saddle Club</w:t>
                      </w:r>
                    </w:p>
                    <w:p w:rsidR="00785CEA" w:rsidRDefault="00F16E7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January ❄ </w:t>
                      </w:r>
                      <w:r w:rsidR="006F0845">
                        <w:rPr>
                          <w:b/>
                          <w:bCs/>
                          <w:sz w:val="28"/>
                          <w:szCs w:val="26"/>
                        </w:rPr>
                        <w:t>2019</w:t>
                      </w:r>
                      <w:r w:rsidR="006F0845">
                        <w:rPr>
                          <w:b/>
                          <w:bCs/>
                          <w:sz w:val="32"/>
                          <w:szCs w:val="26"/>
                        </w:rPr>
                        <w:t xml:space="preserve"> </w:t>
                      </w:r>
                      <w:r w:rsidR="006F0845">
                        <w:rPr>
                          <w:b/>
                          <w:bCs/>
                          <w:sz w:val="28"/>
                          <w:szCs w:val="26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68830" cy="1441450"/>
            <wp:effectExtent l="0" t="0" r="0" b="0"/>
            <wp:docPr id="1" name="Picture 1" descr="F:\49ers\Logos\49ers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F:\49ers\Logos\49ers Logo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EA" w:rsidRDefault="00785CEA">
      <w:pPr>
        <w:pStyle w:val="Default"/>
        <w:ind w:left="3600" w:firstLine="720"/>
        <w:rPr>
          <w:rFonts w:cs="Times New Roman"/>
          <w:b/>
          <w:bCs/>
          <w:color w:val="auto"/>
          <w:sz w:val="26"/>
          <w:szCs w:val="26"/>
        </w:rPr>
      </w:pP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  <w:highlight w:val="yellow"/>
        </w:rPr>
        <w:t>Officers 2018: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 xml:space="preserve">President: </w:t>
      </w:r>
      <w:r w:rsidRPr="00B052F0">
        <w:rPr>
          <w:rFonts w:asciiTheme="minorHAnsi" w:hAnsiTheme="minorHAnsi" w:cs="Times New Roman"/>
          <w:bCs/>
          <w:color w:val="auto"/>
        </w:rPr>
        <w:t>Lisa Hawkins 509-780-1828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 xml:space="preserve">Vice President: </w:t>
      </w:r>
      <w:r w:rsidRPr="00B052F0">
        <w:rPr>
          <w:rFonts w:asciiTheme="minorHAnsi" w:hAnsiTheme="minorHAnsi" w:cs="Times New Roman"/>
          <w:bCs/>
          <w:color w:val="auto"/>
        </w:rPr>
        <w:t>Jamie Canning 208-791-7707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 xml:space="preserve">Secretary: </w:t>
      </w:r>
      <w:r w:rsidR="00FA2764" w:rsidRPr="00B052F0">
        <w:rPr>
          <w:rFonts w:asciiTheme="minorHAnsi" w:hAnsiTheme="minorHAnsi" w:cs="Times New Roman"/>
          <w:bCs/>
          <w:color w:val="auto"/>
        </w:rPr>
        <w:t xml:space="preserve">Erika </w:t>
      </w:r>
      <w:proofErr w:type="spellStart"/>
      <w:r w:rsidR="00FA2764" w:rsidRPr="00B052F0">
        <w:rPr>
          <w:rFonts w:asciiTheme="minorHAnsi" w:hAnsiTheme="minorHAnsi" w:cs="Times New Roman"/>
          <w:bCs/>
          <w:color w:val="auto"/>
        </w:rPr>
        <w:t>Raggio</w:t>
      </w:r>
      <w:proofErr w:type="spellEnd"/>
      <w:r w:rsidR="00FA2764" w:rsidRPr="00B052F0">
        <w:rPr>
          <w:rFonts w:asciiTheme="minorHAnsi" w:hAnsiTheme="minorHAnsi" w:cs="Times New Roman"/>
          <w:bCs/>
          <w:color w:val="auto"/>
        </w:rPr>
        <w:t xml:space="preserve"> 208-816-3296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 xml:space="preserve">Treasurer: </w:t>
      </w:r>
      <w:r w:rsidR="00FA2764" w:rsidRPr="00B052F0">
        <w:rPr>
          <w:rFonts w:asciiTheme="minorHAnsi" w:hAnsiTheme="minorHAnsi" w:cs="Times New Roman"/>
          <w:bCs/>
          <w:color w:val="auto"/>
        </w:rPr>
        <w:t xml:space="preserve">Lisa Hawkins </w:t>
      </w:r>
      <w:r w:rsidR="002F2E7A" w:rsidRPr="00B052F0">
        <w:rPr>
          <w:rFonts w:asciiTheme="minorHAnsi" w:hAnsiTheme="minorHAnsi" w:cs="Times New Roman"/>
          <w:bCs/>
          <w:color w:val="auto"/>
        </w:rPr>
        <w:t>509-780-1828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>3Year Director:</w:t>
      </w:r>
      <w:r w:rsidR="00402966" w:rsidRPr="00B052F0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402966" w:rsidRPr="00B052F0">
        <w:rPr>
          <w:rFonts w:asciiTheme="minorHAnsi" w:hAnsiTheme="minorHAnsi" w:cs="Times New Roman"/>
          <w:bCs/>
          <w:color w:val="auto"/>
        </w:rPr>
        <w:t xml:space="preserve">Brandi Van Buren </w:t>
      </w:r>
      <w:r w:rsidR="002C1E04" w:rsidRPr="00B052F0">
        <w:rPr>
          <w:rFonts w:asciiTheme="minorHAnsi" w:hAnsiTheme="minorHAnsi" w:cs="Times New Roman"/>
          <w:bCs/>
          <w:color w:val="auto"/>
        </w:rPr>
        <w:t>208-791-7261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 xml:space="preserve">2Year Director: </w:t>
      </w:r>
      <w:r w:rsidR="006648ED" w:rsidRPr="00B052F0">
        <w:rPr>
          <w:rFonts w:asciiTheme="minorHAnsi" w:hAnsiTheme="minorHAnsi" w:cs="Times New Roman"/>
          <w:bCs/>
          <w:color w:val="auto"/>
        </w:rPr>
        <w:t>Mark Cook 907-385-2841</w:t>
      </w:r>
    </w:p>
    <w:p w:rsidR="007B5305" w:rsidRPr="00B052F0" w:rsidRDefault="00E755F5" w:rsidP="00CA7D14">
      <w:pPr>
        <w:pStyle w:val="Default"/>
        <w:rPr>
          <w:rFonts w:asciiTheme="minorHAnsi" w:hAnsiTheme="minorHAnsi" w:cs="Times New Roman"/>
          <w:b/>
          <w:bCs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</w:rPr>
        <w:t>1Y</w:t>
      </w:r>
      <w:r w:rsidR="007B5305" w:rsidRPr="00B052F0">
        <w:rPr>
          <w:rFonts w:asciiTheme="minorHAnsi" w:hAnsiTheme="minorHAnsi" w:cs="Times New Roman"/>
          <w:b/>
          <w:bCs/>
          <w:color w:val="auto"/>
        </w:rPr>
        <w:t>ear Director:</w:t>
      </w:r>
      <w:r w:rsidR="007B5305" w:rsidRPr="00B052F0">
        <w:rPr>
          <w:rFonts w:asciiTheme="minorHAnsi" w:hAnsiTheme="minorHAnsi" w:cs="Times New Roman"/>
          <w:bCs/>
          <w:color w:val="auto"/>
        </w:rPr>
        <w:t xml:space="preserve"> </w:t>
      </w:r>
      <w:r w:rsidR="00985F12" w:rsidRPr="00B052F0">
        <w:rPr>
          <w:rFonts w:asciiTheme="minorHAnsi" w:hAnsiTheme="minorHAnsi" w:cs="Times New Roman"/>
          <w:bCs/>
          <w:color w:val="auto"/>
        </w:rPr>
        <w:t>Don Cook 208-746-5134</w:t>
      </w: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color w:val="auto"/>
        </w:rPr>
      </w:pPr>
    </w:p>
    <w:p w:rsidR="007B5305" w:rsidRPr="00B052F0" w:rsidRDefault="007B5305" w:rsidP="00CA7D14">
      <w:pPr>
        <w:pStyle w:val="Default"/>
        <w:rPr>
          <w:rFonts w:asciiTheme="minorHAnsi" w:hAnsiTheme="minorHAnsi" w:cs="Times New Roman"/>
          <w:b/>
          <w:bCs/>
          <w:color w:val="auto"/>
        </w:rPr>
      </w:pPr>
      <w:r w:rsidRPr="00B052F0">
        <w:rPr>
          <w:rFonts w:asciiTheme="minorHAnsi" w:hAnsiTheme="minorHAnsi" w:cs="Times New Roman"/>
          <w:b/>
          <w:bCs/>
          <w:color w:val="auto"/>
          <w:highlight w:val="yellow"/>
        </w:rPr>
        <w:t>Appointed Chairman:</w:t>
      </w:r>
    </w:p>
    <w:p w:rsidR="005D75C2" w:rsidRPr="00B052F0" w:rsidRDefault="005D75C2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Arena Directors:</w:t>
      </w:r>
      <w:r w:rsidRPr="00B052F0">
        <w:rPr>
          <w:rFonts w:asciiTheme="minorHAnsi" w:hAnsiTheme="minorHAnsi"/>
          <w:color w:val="auto"/>
        </w:rPr>
        <w:t xml:space="preserve"> Mark Cook</w:t>
      </w:r>
      <w:r w:rsidR="000B26D3" w:rsidRPr="00B052F0">
        <w:rPr>
          <w:rFonts w:asciiTheme="minorHAnsi" w:hAnsiTheme="minorHAnsi"/>
          <w:color w:val="auto"/>
        </w:rPr>
        <w:t xml:space="preserve"> 907-385-2841</w:t>
      </w:r>
      <w:r w:rsidRPr="00B052F0">
        <w:rPr>
          <w:rFonts w:asciiTheme="minorHAnsi" w:hAnsiTheme="minorHAnsi"/>
          <w:color w:val="auto"/>
        </w:rPr>
        <w:t>, Patti Triplett</w:t>
      </w:r>
      <w:r w:rsidR="0000245D" w:rsidRPr="00B052F0">
        <w:rPr>
          <w:rFonts w:asciiTheme="minorHAnsi" w:hAnsiTheme="minorHAnsi"/>
          <w:color w:val="auto"/>
        </w:rPr>
        <w:t xml:space="preserve"> 208-305-6406</w:t>
      </w:r>
    </w:p>
    <w:p w:rsidR="004D56E7" w:rsidRPr="00B052F0" w:rsidRDefault="004D56E7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Barrel Series:</w:t>
      </w:r>
      <w:r w:rsidRPr="00B052F0">
        <w:rPr>
          <w:rFonts w:asciiTheme="minorHAnsi" w:hAnsiTheme="minorHAnsi"/>
          <w:color w:val="auto"/>
        </w:rPr>
        <w:t xml:space="preserve"> Lisa Hawkins</w:t>
      </w:r>
      <w:r w:rsidR="000B26D3" w:rsidRPr="00B052F0">
        <w:rPr>
          <w:rFonts w:asciiTheme="minorHAnsi" w:hAnsiTheme="minorHAnsi"/>
          <w:color w:val="auto"/>
        </w:rPr>
        <w:t xml:space="preserve"> 509-780-1828</w:t>
      </w:r>
      <w:r w:rsidRPr="00B052F0">
        <w:rPr>
          <w:rFonts w:asciiTheme="minorHAnsi" w:hAnsiTheme="minorHAnsi"/>
          <w:color w:val="auto"/>
        </w:rPr>
        <w:t xml:space="preserve"> </w:t>
      </w:r>
    </w:p>
    <w:p w:rsidR="007B5305" w:rsidRPr="00B052F0" w:rsidRDefault="007B5305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Club House Rentals:</w:t>
      </w:r>
      <w:r w:rsidRPr="00B052F0">
        <w:rPr>
          <w:rFonts w:asciiTheme="minorHAnsi" w:hAnsiTheme="minorHAnsi"/>
          <w:color w:val="auto"/>
        </w:rPr>
        <w:t xml:space="preserve"> Patti Triplett 208-305-6406</w:t>
      </w:r>
    </w:p>
    <w:p w:rsidR="007B5305" w:rsidRPr="00B052F0" w:rsidRDefault="007B5305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Pasture Rental:</w:t>
      </w:r>
      <w:r w:rsidRPr="00B052F0">
        <w:rPr>
          <w:rFonts w:asciiTheme="minorHAnsi" w:hAnsiTheme="minorHAnsi"/>
          <w:color w:val="auto"/>
        </w:rPr>
        <w:t xml:space="preserve"> Kelly </w:t>
      </w:r>
      <w:proofErr w:type="spellStart"/>
      <w:r w:rsidRPr="00B052F0">
        <w:rPr>
          <w:rFonts w:asciiTheme="minorHAnsi" w:hAnsiTheme="minorHAnsi"/>
          <w:color w:val="auto"/>
        </w:rPr>
        <w:t>Wiik</w:t>
      </w:r>
      <w:proofErr w:type="spellEnd"/>
      <w:r w:rsidRPr="00B052F0">
        <w:rPr>
          <w:rFonts w:asciiTheme="minorHAnsi" w:hAnsiTheme="minorHAnsi"/>
          <w:color w:val="auto"/>
        </w:rPr>
        <w:t xml:space="preserve"> 208-305-1468</w:t>
      </w:r>
    </w:p>
    <w:p w:rsidR="005C32E8" w:rsidRPr="00B052F0" w:rsidRDefault="007B5305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Reader Board:</w:t>
      </w:r>
      <w:r w:rsidRPr="00B052F0">
        <w:rPr>
          <w:rFonts w:asciiTheme="minorHAnsi" w:hAnsiTheme="minorHAnsi"/>
          <w:color w:val="auto"/>
        </w:rPr>
        <w:t xml:space="preserve"> Sharon Peterson</w:t>
      </w:r>
      <w:r w:rsidR="00EE18BD" w:rsidRPr="00B052F0">
        <w:rPr>
          <w:rFonts w:asciiTheme="minorHAnsi" w:hAnsiTheme="minorHAnsi"/>
          <w:color w:val="auto"/>
        </w:rPr>
        <w:t xml:space="preserve"> 509-780-7102</w:t>
      </w:r>
    </w:p>
    <w:p w:rsidR="007B5305" w:rsidRPr="00B052F0" w:rsidRDefault="005C32E8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Royalty:</w:t>
      </w:r>
      <w:r w:rsidR="007B5305" w:rsidRPr="00B052F0">
        <w:rPr>
          <w:rFonts w:asciiTheme="minorHAnsi" w:hAnsiTheme="minorHAnsi"/>
          <w:b/>
          <w:i/>
          <w:color w:val="auto"/>
        </w:rPr>
        <w:t xml:space="preserve"> </w:t>
      </w:r>
      <w:r w:rsidR="006215F9" w:rsidRPr="00B052F0">
        <w:rPr>
          <w:rFonts w:asciiTheme="minorHAnsi" w:hAnsiTheme="minorHAnsi"/>
          <w:color w:val="auto"/>
        </w:rPr>
        <w:t xml:space="preserve">Erika </w:t>
      </w:r>
      <w:proofErr w:type="spellStart"/>
      <w:r w:rsidR="006215F9" w:rsidRPr="00B052F0">
        <w:rPr>
          <w:rFonts w:asciiTheme="minorHAnsi" w:hAnsiTheme="minorHAnsi"/>
          <w:color w:val="auto"/>
        </w:rPr>
        <w:t>Raggio</w:t>
      </w:r>
      <w:proofErr w:type="spellEnd"/>
      <w:r w:rsidR="006215F9" w:rsidRPr="00B052F0">
        <w:rPr>
          <w:rFonts w:asciiTheme="minorHAnsi" w:hAnsiTheme="minorHAnsi"/>
          <w:color w:val="auto"/>
        </w:rPr>
        <w:t xml:space="preserve"> </w:t>
      </w:r>
      <w:r w:rsidR="000B26D3" w:rsidRPr="00B052F0">
        <w:rPr>
          <w:rFonts w:asciiTheme="minorHAnsi" w:hAnsiTheme="minorHAnsi"/>
          <w:color w:val="auto"/>
        </w:rPr>
        <w:t>208-816-3296</w:t>
      </w:r>
    </w:p>
    <w:p w:rsidR="007B5305" w:rsidRPr="00B052F0" w:rsidRDefault="007B5305" w:rsidP="00CA7D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>Sign Boards:</w:t>
      </w:r>
      <w:r w:rsidRPr="00B052F0">
        <w:rPr>
          <w:rFonts w:asciiTheme="minorHAnsi" w:hAnsiTheme="minorHAnsi"/>
          <w:color w:val="auto"/>
        </w:rPr>
        <w:t xml:space="preserve"> </w:t>
      </w:r>
      <w:r w:rsidR="006C7932" w:rsidRPr="00B052F0">
        <w:rPr>
          <w:rFonts w:asciiTheme="minorHAnsi" w:hAnsiTheme="minorHAnsi"/>
          <w:color w:val="auto"/>
        </w:rPr>
        <w:t>Lisa Hawkins</w:t>
      </w:r>
      <w:r w:rsidR="0000245D" w:rsidRPr="00B052F0">
        <w:rPr>
          <w:rFonts w:asciiTheme="minorHAnsi" w:hAnsiTheme="minorHAnsi"/>
          <w:color w:val="auto"/>
        </w:rPr>
        <w:t xml:space="preserve"> 509-780-1828</w:t>
      </w:r>
      <w:r w:rsidR="006C7932" w:rsidRPr="00B052F0">
        <w:rPr>
          <w:rFonts w:asciiTheme="minorHAnsi" w:hAnsiTheme="minorHAnsi"/>
          <w:color w:val="auto"/>
        </w:rPr>
        <w:t>, Jamie Canning</w:t>
      </w:r>
      <w:r w:rsidR="0000245D" w:rsidRPr="00B052F0">
        <w:rPr>
          <w:rFonts w:asciiTheme="minorHAnsi" w:hAnsiTheme="minorHAnsi"/>
          <w:color w:val="auto"/>
        </w:rPr>
        <w:t xml:space="preserve"> </w:t>
      </w:r>
      <w:r w:rsidR="001C3932" w:rsidRPr="00B052F0">
        <w:rPr>
          <w:rFonts w:asciiTheme="minorHAnsi" w:hAnsiTheme="minorHAnsi"/>
          <w:color w:val="auto"/>
        </w:rPr>
        <w:t>208-791-7707</w:t>
      </w:r>
    </w:p>
    <w:p w:rsidR="007B5305" w:rsidRPr="00B052F0" w:rsidRDefault="007B5305" w:rsidP="00CA7D14">
      <w:pPr>
        <w:pStyle w:val="Default"/>
        <w:rPr>
          <w:rFonts w:asciiTheme="minorHAnsi" w:hAnsiTheme="minorHAnsi"/>
          <w:color w:val="auto"/>
        </w:rPr>
      </w:pPr>
      <w:proofErr w:type="spellStart"/>
      <w:r w:rsidRPr="00B052F0">
        <w:rPr>
          <w:rFonts w:asciiTheme="minorHAnsi" w:hAnsiTheme="minorHAnsi"/>
          <w:b/>
          <w:i/>
          <w:color w:val="auto"/>
        </w:rPr>
        <w:t>Playnights</w:t>
      </w:r>
      <w:proofErr w:type="spellEnd"/>
      <w:r w:rsidRPr="00B052F0">
        <w:rPr>
          <w:rFonts w:asciiTheme="minorHAnsi" w:hAnsiTheme="minorHAnsi"/>
          <w:b/>
          <w:i/>
          <w:color w:val="auto"/>
        </w:rPr>
        <w:t>:</w:t>
      </w:r>
      <w:r w:rsidRPr="00B052F0">
        <w:rPr>
          <w:rFonts w:asciiTheme="minorHAnsi" w:hAnsiTheme="minorHAnsi"/>
          <w:color w:val="auto"/>
        </w:rPr>
        <w:t xml:space="preserve"> Erika </w:t>
      </w:r>
      <w:proofErr w:type="spellStart"/>
      <w:r w:rsidRPr="00B052F0">
        <w:rPr>
          <w:rFonts w:asciiTheme="minorHAnsi" w:hAnsiTheme="minorHAnsi"/>
          <w:color w:val="auto"/>
        </w:rPr>
        <w:t>Raggio</w:t>
      </w:r>
      <w:proofErr w:type="spellEnd"/>
      <w:r w:rsidRPr="00B052F0">
        <w:rPr>
          <w:rFonts w:asciiTheme="minorHAnsi" w:hAnsiTheme="minorHAnsi"/>
          <w:color w:val="auto"/>
        </w:rPr>
        <w:t xml:space="preserve"> 208-816-3296</w:t>
      </w:r>
    </w:p>
    <w:p w:rsidR="00847C14" w:rsidRPr="00B052F0" w:rsidRDefault="00847C14" w:rsidP="00CA7D14">
      <w:pPr>
        <w:pStyle w:val="Default"/>
        <w:rPr>
          <w:rFonts w:asciiTheme="minorHAnsi" w:hAnsiTheme="minorHAnsi"/>
          <w:color w:val="auto"/>
        </w:rPr>
      </w:pPr>
    </w:p>
    <w:p w:rsidR="00847C14" w:rsidRPr="00B052F0" w:rsidRDefault="00847C14" w:rsidP="00847C14">
      <w:pPr>
        <w:pStyle w:val="Default"/>
        <w:rPr>
          <w:rFonts w:asciiTheme="minorHAnsi" w:hAnsiTheme="minorHAnsi"/>
          <w:b/>
          <w:i/>
          <w:color w:val="auto"/>
        </w:rPr>
      </w:pPr>
      <w:r w:rsidRPr="00B052F0">
        <w:rPr>
          <w:rFonts w:asciiTheme="minorHAnsi" w:hAnsiTheme="minorHAnsi"/>
          <w:b/>
          <w:i/>
          <w:color w:val="auto"/>
        </w:rPr>
        <w:t xml:space="preserve">Meeting called to order: </w:t>
      </w:r>
      <w:r w:rsidR="00971005" w:rsidRPr="00B052F0">
        <w:rPr>
          <w:rFonts w:asciiTheme="minorHAnsi" w:hAnsiTheme="minorHAnsi"/>
          <w:b/>
          <w:i/>
          <w:color w:val="auto"/>
        </w:rPr>
        <w:t>3:</w:t>
      </w:r>
      <w:r w:rsidR="00F60B9E" w:rsidRPr="00B052F0">
        <w:rPr>
          <w:rFonts w:asciiTheme="minorHAnsi" w:hAnsiTheme="minorHAnsi"/>
          <w:b/>
          <w:i/>
          <w:color w:val="auto"/>
        </w:rPr>
        <w:t>12pm</w:t>
      </w:r>
    </w:p>
    <w:p w:rsidR="00847C14" w:rsidRPr="00B052F0" w:rsidRDefault="00847C14" w:rsidP="00847C14">
      <w:pPr>
        <w:pStyle w:val="Default"/>
        <w:rPr>
          <w:rFonts w:asciiTheme="minorHAnsi" w:hAnsiTheme="minorHAnsi"/>
          <w:color w:val="auto"/>
        </w:rPr>
      </w:pPr>
      <w:r w:rsidRPr="00B052F0">
        <w:rPr>
          <w:rFonts w:asciiTheme="minorHAnsi" w:hAnsiTheme="minorHAnsi"/>
          <w:b/>
          <w:i/>
          <w:color w:val="auto"/>
          <w:highlight w:val="yellow"/>
        </w:rPr>
        <w:t>Officers Present:</w:t>
      </w:r>
      <w:r w:rsidR="00F60B9E" w:rsidRPr="00B052F0">
        <w:rPr>
          <w:rFonts w:asciiTheme="minorHAnsi" w:hAnsiTheme="minorHAnsi"/>
          <w:color w:val="auto"/>
        </w:rPr>
        <w:t xml:space="preserve"> </w:t>
      </w:r>
      <w:r w:rsidRPr="00B052F0">
        <w:rPr>
          <w:rFonts w:asciiTheme="minorHAnsi" w:hAnsiTheme="minorHAnsi"/>
          <w:color w:val="auto"/>
        </w:rPr>
        <w:t xml:space="preserve">Lisa, Erika, </w:t>
      </w:r>
      <w:r w:rsidR="00A974EA" w:rsidRPr="00B052F0">
        <w:rPr>
          <w:rFonts w:asciiTheme="minorHAnsi" w:hAnsiTheme="minorHAnsi"/>
          <w:color w:val="auto"/>
        </w:rPr>
        <w:t>Jamie, Mark, Brandi</w:t>
      </w:r>
    </w:p>
    <w:p w:rsidR="00847C14" w:rsidRPr="00B052F0" w:rsidRDefault="00847C14" w:rsidP="00CA7D14">
      <w:pPr>
        <w:pStyle w:val="Default"/>
        <w:rPr>
          <w:rFonts w:asciiTheme="minorHAnsi" w:hAnsiTheme="minorHAnsi"/>
          <w:b/>
          <w:color w:val="auto"/>
        </w:rPr>
      </w:pPr>
      <w:r w:rsidRPr="00B052F0">
        <w:rPr>
          <w:rFonts w:asciiTheme="minorHAnsi" w:hAnsiTheme="minorHAnsi"/>
          <w:b/>
          <w:color w:val="auto"/>
        </w:rPr>
        <w:t>Reading of Treasurer’s report</w:t>
      </w:r>
      <w:r w:rsidR="00A974EA" w:rsidRPr="00B052F0">
        <w:rPr>
          <w:rFonts w:asciiTheme="minorHAnsi" w:hAnsiTheme="minorHAnsi"/>
          <w:b/>
          <w:color w:val="auto"/>
        </w:rPr>
        <w:t xml:space="preserve"> </w:t>
      </w:r>
      <w:r w:rsidR="006F30E8" w:rsidRPr="00B052F0">
        <w:rPr>
          <w:rFonts w:asciiTheme="minorHAnsi" w:hAnsiTheme="minorHAnsi"/>
          <w:b/>
          <w:color w:val="auto"/>
        </w:rPr>
        <w:t>(Lisa) , reading of Royalty report (Erika)</w:t>
      </w:r>
    </w:p>
    <w:p w:rsidR="00F72979" w:rsidRPr="00B052F0" w:rsidRDefault="00F72979" w:rsidP="00CA7D14">
      <w:pPr>
        <w:pStyle w:val="Default"/>
        <w:rPr>
          <w:rFonts w:asciiTheme="minorHAnsi" w:hAnsiTheme="minorHAnsi"/>
          <w:color w:val="auto"/>
        </w:rPr>
      </w:pPr>
    </w:p>
    <w:p w:rsidR="005E68ED" w:rsidRPr="007F5A7E" w:rsidRDefault="007514DA" w:rsidP="007F5A7E">
      <w:pPr>
        <w:pStyle w:val="Default"/>
        <w:rPr>
          <w:rFonts w:cs="Times New Roman"/>
          <w:b/>
          <w:color w:val="auto"/>
        </w:rPr>
      </w:pPr>
      <w:r w:rsidRPr="00B052F0">
        <w:rPr>
          <w:rFonts w:cs="Times New Roman"/>
          <w:b/>
          <w:color w:val="auto"/>
          <w:highlight w:val="yellow"/>
        </w:rPr>
        <w:t>OLD BUSINESS</w:t>
      </w:r>
      <w:r w:rsidR="00F72979" w:rsidRPr="00B052F0">
        <w:rPr>
          <w:rFonts w:cs="Times New Roman"/>
          <w:b/>
          <w:color w:val="auto"/>
          <w:highlight w:val="yellow"/>
        </w:rPr>
        <w:t>: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Due to not having a meeting in December, we will vote on potential meeting time changes during our January meeting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We will also confirm our new, 2019 officers and appointed chairman at January meeting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Don and Mark Cook have dug the trench needed to drain the pasture! We will discuss further plans with this project at January meeting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Our Christmas Party and Royalty Coronation on December 9</w:t>
      </w:r>
      <w:r w:rsidRPr="00B052F0">
        <w:rPr>
          <w:rFonts w:asciiTheme="minorHAnsi" w:hAnsiTheme="minorHAnsi"/>
          <w:vertAlign w:val="superscript"/>
        </w:rPr>
        <w:t>th</w:t>
      </w:r>
      <w:r w:rsidRPr="00B052F0">
        <w:rPr>
          <w:rFonts w:asciiTheme="minorHAnsi" w:hAnsiTheme="minorHAnsi"/>
        </w:rPr>
        <w:t xml:space="preserve"> was a HUGE success!! Our clubhouse was packed full of members, royalty friends and family, and special guests: Lewiston Roundup Queen and Court, Asotin County Fair and Rodeo Queen and Santa</w:t>
      </w:r>
      <w:r w:rsidRPr="00B052F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052F0">
        <w:rPr>
          <w:rFonts w:asciiTheme="minorHAnsi" w:hAnsiTheme="minorHAnsi"/>
        </w:rPr>
        <w:t>. We appreciate each and every one of you that attended our coronation/Christmas party, and thank you for your support of our royalty program!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Thank you to our royalty chaperone, court and committee for their hard work on decorations and silent auction items for the coronation. Everything looked great! 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Thank you to Mark and Don Cook for preparing the delicious steaks for everyone attending! </w:t>
      </w:r>
    </w:p>
    <w:p w:rsidR="00E22AF5" w:rsidRPr="00B052F0" w:rsidRDefault="00E22AF5" w:rsidP="00FE68B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In conclusion we want to deeply express our appreciation of our 2018 board members for their time and hard work donated over the year.</w:t>
      </w:r>
    </w:p>
    <w:p w:rsidR="00D21F35" w:rsidRPr="00B052F0" w:rsidRDefault="00D21F35" w:rsidP="00D21F35">
      <w:pPr>
        <w:pStyle w:val="ListParagraph"/>
        <w:rPr>
          <w:rFonts w:asciiTheme="minorHAnsi" w:hAnsiTheme="minorHAnsi"/>
        </w:rPr>
      </w:pPr>
    </w:p>
    <w:p w:rsidR="00687B9A" w:rsidRPr="00B052F0" w:rsidRDefault="00687B9A" w:rsidP="00687B9A">
      <w:pPr>
        <w:rPr>
          <w:rFonts w:asciiTheme="minorHAnsi" w:hAnsiTheme="minorHAnsi"/>
          <w:b/>
        </w:rPr>
      </w:pPr>
      <w:r w:rsidRPr="00B052F0">
        <w:rPr>
          <w:rFonts w:asciiTheme="minorHAnsi" w:hAnsiTheme="minorHAnsi"/>
          <w:b/>
          <w:highlight w:val="yellow"/>
        </w:rPr>
        <w:t>NEW BUSINESS:</w:t>
      </w:r>
    </w:p>
    <w:p w:rsidR="00602F83" w:rsidRPr="00B052F0" w:rsidRDefault="00602F83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New, 2019 officers were voted in (see updated list above)</w:t>
      </w:r>
    </w:p>
    <w:p w:rsidR="00B0118A" w:rsidRPr="00B052F0" w:rsidRDefault="00F7236D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lastRenderedPageBreak/>
        <w:t>One f</w:t>
      </w:r>
      <w:r w:rsidR="00C24D47" w:rsidRPr="00B052F0">
        <w:rPr>
          <w:rFonts w:asciiTheme="minorHAnsi" w:hAnsiTheme="minorHAnsi"/>
        </w:rPr>
        <w:t xml:space="preserve">ree </w:t>
      </w:r>
      <w:r w:rsidR="00975CB3">
        <w:rPr>
          <w:rFonts w:asciiTheme="minorHAnsi" w:hAnsiTheme="minorHAnsi"/>
        </w:rPr>
        <w:t xml:space="preserve">membership will be given to members who </w:t>
      </w:r>
      <w:r w:rsidR="000B5298">
        <w:rPr>
          <w:rFonts w:asciiTheme="minorHAnsi" w:hAnsiTheme="minorHAnsi"/>
        </w:rPr>
        <w:t>bring in a new signboard sponsor for 2019, voted on and approved</w:t>
      </w:r>
    </w:p>
    <w:p w:rsidR="00602F83" w:rsidRPr="00B052F0" w:rsidRDefault="00E3734B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T</w:t>
      </w:r>
      <w:r w:rsidR="00765E63" w:rsidRPr="00B052F0">
        <w:rPr>
          <w:rFonts w:asciiTheme="minorHAnsi" w:hAnsiTheme="minorHAnsi"/>
        </w:rPr>
        <w:t xml:space="preserve">ractor </w:t>
      </w:r>
      <w:r w:rsidRPr="00B052F0">
        <w:rPr>
          <w:rFonts w:asciiTheme="minorHAnsi" w:hAnsiTheme="minorHAnsi"/>
        </w:rPr>
        <w:t xml:space="preserve">was taken by Don </w:t>
      </w:r>
      <w:r w:rsidR="00765E63" w:rsidRPr="00B052F0">
        <w:rPr>
          <w:rFonts w:asciiTheme="minorHAnsi" w:hAnsiTheme="minorHAnsi"/>
        </w:rPr>
        <w:t xml:space="preserve">to Blue Mountain Ag to receive repairs needed, </w:t>
      </w:r>
      <w:r w:rsidR="0005495D" w:rsidRPr="00B052F0">
        <w:rPr>
          <w:rFonts w:asciiTheme="minorHAnsi" w:hAnsiTheme="minorHAnsi"/>
        </w:rPr>
        <w:t xml:space="preserve">still up there currently </w:t>
      </w:r>
    </w:p>
    <w:p w:rsidR="008E503C" w:rsidRPr="00B052F0" w:rsidRDefault="0005495D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Lisa suggested we move our monthly meetings to Monday nights at 6pm, </w:t>
      </w:r>
      <w:r w:rsidR="00174594" w:rsidRPr="00B052F0">
        <w:rPr>
          <w:rFonts w:asciiTheme="minorHAnsi" w:hAnsiTheme="minorHAnsi"/>
        </w:rPr>
        <w:t>Mark made the motion to do so, Patti seconded, motion passed. Next meeting will be February</w:t>
      </w:r>
      <w:r w:rsidR="0026111F" w:rsidRPr="00B052F0">
        <w:rPr>
          <w:rFonts w:asciiTheme="minorHAnsi" w:hAnsiTheme="minorHAnsi"/>
        </w:rPr>
        <w:t xml:space="preserve"> 11</w:t>
      </w:r>
      <w:r w:rsidR="0026111F" w:rsidRPr="00B052F0">
        <w:rPr>
          <w:rFonts w:asciiTheme="minorHAnsi" w:hAnsiTheme="minorHAnsi"/>
          <w:vertAlign w:val="superscript"/>
        </w:rPr>
        <w:t>th</w:t>
      </w:r>
      <w:r w:rsidR="0026111F" w:rsidRPr="00B052F0">
        <w:rPr>
          <w:rFonts w:asciiTheme="minorHAnsi" w:hAnsiTheme="minorHAnsi"/>
        </w:rPr>
        <w:t xml:space="preserve">, 6pm. </w:t>
      </w:r>
    </w:p>
    <w:p w:rsidR="0005495D" w:rsidRPr="00B052F0" w:rsidRDefault="00BA5A24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Seidel Music and Repair quote</w:t>
      </w:r>
      <w:r w:rsidR="008E503C" w:rsidRPr="00B052F0">
        <w:rPr>
          <w:rFonts w:asciiTheme="minorHAnsi" w:hAnsiTheme="minorHAnsi"/>
        </w:rPr>
        <w:t xml:space="preserve"> for the announcers stand sound system came back </w:t>
      </w:r>
      <w:r w:rsidR="00E85730" w:rsidRPr="00B052F0">
        <w:rPr>
          <w:rFonts w:asciiTheme="minorHAnsi" w:hAnsiTheme="minorHAnsi"/>
        </w:rPr>
        <w:t>at $2500</w:t>
      </w:r>
      <w:r w:rsidR="007F4A10" w:rsidRPr="00B052F0">
        <w:rPr>
          <w:rFonts w:asciiTheme="minorHAnsi" w:hAnsiTheme="minorHAnsi"/>
        </w:rPr>
        <w:t xml:space="preserve"> + tax, installed. </w:t>
      </w:r>
      <w:r w:rsidR="00B054EF" w:rsidRPr="00B052F0">
        <w:rPr>
          <w:rFonts w:asciiTheme="minorHAnsi" w:hAnsiTheme="minorHAnsi"/>
        </w:rPr>
        <w:t xml:space="preserve">Everything would be replaced, with a 15 year warranty. </w:t>
      </w:r>
      <w:r w:rsidR="008A78FF" w:rsidRPr="00B052F0">
        <w:rPr>
          <w:rFonts w:asciiTheme="minorHAnsi" w:hAnsiTheme="minorHAnsi"/>
        </w:rPr>
        <w:t xml:space="preserve">Lisa will inquire further </w:t>
      </w:r>
      <w:r w:rsidR="00DD12C6" w:rsidRPr="00B052F0">
        <w:rPr>
          <w:rFonts w:asciiTheme="minorHAnsi" w:hAnsiTheme="minorHAnsi"/>
        </w:rPr>
        <w:t xml:space="preserve">about </w:t>
      </w:r>
      <w:proofErr w:type="spellStart"/>
      <w:r w:rsidR="00DD12C6" w:rsidRPr="00B052F0">
        <w:rPr>
          <w:rFonts w:asciiTheme="minorHAnsi" w:hAnsiTheme="minorHAnsi"/>
        </w:rPr>
        <w:t>bluetooth</w:t>
      </w:r>
      <w:proofErr w:type="spellEnd"/>
      <w:r w:rsidR="00DD12C6" w:rsidRPr="00B052F0">
        <w:rPr>
          <w:rFonts w:asciiTheme="minorHAnsi" w:hAnsiTheme="minorHAnsi"/>
        </w:rPr>
        <w:t xml:space="preserve"> microphones and </w:t>
      </w:r>
      <w:r w:rsidR="001A51BB" w:rsidRPr="00B052F0">
        <w:rPr>
          <w:rFonts w:asciiTheme="minorHAnsi" w:hAnsiTheme="minorHAnsi"/>
        </w:rPr>
        <w:t>we will vote on this during our February meeting</w:t>
      </w:r>
      <w:r w:rsidR="000D4DA5" w:rsidRPr="00B052F0">
        <w:rPr>
          <w:rFonts w:asciiTheme="minorHAnsi" w:hAnsiTheme="minorHAnsi"/>
        </w:rPr>
        <w:t xml:space="preserve"> once we have all the details. Exciting!</w:t>
      </w:r>
    </w:p>
    <w:p w:rsidR="000D4DA5" w:rsidRPr="00B052F0" w:rsidRDefault="00A45318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Signboard sponsor renewal forms</w:t>
      </w:r>
      <w:r w:rsidR="008822B8" w:rsidRPr="00B052F0">
        <w:rPr>
          <w:rFonts w:asciiTheme="minorHAnsi" w:hAnsiTheme="minorHAnsi"/>
        </w:rPr>
        <w:t xml:space="preserve"> for 2019</w:t>
      </w:r>
      <w:r w:rsidRPr="00B052F0">
        <w:rPr>
          <w:rFonts w:asciiTheme="minorHAnsi" w:hAnsiTheme="minorHAnsi"/>
        </w:rPr>
        <w:t xml:space="preserve"> have been sent out by Lisa</w:t>
      </w:r>
    </w:p>
    <w:p w:rsidR="008822B8" w:rsidRPr="00B052F0" w:rsidRDefault="008822B8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We need new flag poles for our club flags, and Erika is going to look into new flags as well.</w:t>
      </w:r>
    </w:p>
    <w:p w:rsidR="008822B8" w:rsidRPr="00B052F0" w:rsidRDefault="008B64DE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NBHA race that was scheduled for June</w:t>
      </w:r>
      <w:r w:rsidR="007F622E" w:rsidRPr="00B052F0">
        <w:rPr>
          <w:rFonts w:asciiTheme="minorHAnsi" w:hAnsiTheme="minorHAnsi"/>
        </w:rPr>
        <w:t xml:space="preserve"> 22</w:t>
      </w:r>
      <w:r w:rsidR="007F622E" w:rsidRPr="00B052F0">
        <w:rPr>
          <w:rFonts w:asciiTheme="minorHAnsi" w:hAnsiTheme="minorHAnsi"/>
          <w:vertAlign w:val="superscript"/>
        </w:rPr>
        <w:t>nd</w:t>
      </w:r>
      <w:r w:rsidR="007F622E" w:rsidRPr="00B052F0">
        <w:rPr>
          <w:rFonts w:asciiTheme="minorHAnsi" w:hAnsiTheme="minorHAnsi"/>
        </w:rPr>
        <w:t>, has been moved to June 15</w:t>
      </w:r>
      <w:r w:rsidR="007F622E" w:rsidRPr="00B052F0">
        <w:rPr>
          <w:rFonts w:asciiTheme="minorHAnsi" w:hAnsiTheme="minorHAnsi"/>
          <w:vertAlign w:val="superscript"/>
        </w:rPr>
        <w:t>th</w:t>
      </w:r>
    </w:p>
    <w:p w:rsidR="007B4A50" w:rsidRPr="00B052F0" w:rsidRDefault="00922D3A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IS</w:t>
      </w:r>
      <w:r w:rsidR="00E775EB" w:rsidRPr="00B052F0">
        <w:rPr>
          <w:rFonts w:asciiTheme="minorHAnsi" w:hAnsiTheme="minorHAnsi"/>
        </w:rPr>
        <w:t>CA Winter Meeting will be February 2</w:t>
      </w:r>
      <w:r w:rsidR="00E775EB" w:rsidRPr="00B052F0">
        <w:rPr>
          <w:rFonts w:asciiTheme="minorHAnsi" w:hAnsiTheme="minorHAnsi"/>
          <w:vertAlign w:val="superscript"/>
        </w:rPr>
        <w:t>nd</w:t>
      </w:r>
      <w:r w:rsidR="00E775EB" w:rsidRPr="00B052F0">
        <w:rPr>
          <w:rFonts w:asciiTheme="minorHAnsi" w:hAnsiTheme="minorHAnsi"/>
        </w:rPr>
        <w:t xml:space="preserve">, at </w:t>
      </w:r>
      <w:r w:rsidR="005B120F" w:rsidRPr="00B052F0">
        <w:rPr>
          <w:rFonts w:asciiTheme="minorHAnsi" w:hAnsiTheme="minorHAnsi"/>
        </w:rPr>
        <w:t xml:space="preserve">12pm. </w:t>
      </w:r>
      <w:r w:rsidR="00EA05AC" w:rsidRPr="00B052F0">
        <w:rPr>
          <w:rFonts w:asciiTheme="minorHAnsi" w:hAnsiTheme="minorHAnsi"/>
        </w:rPr>
        <w:t xml:space="preserve">We are </w:t>
      </w:r>
      <w:r w:rsidR="000045FD" w:rsidRPr="00B052F0">
        <w:rPr>
          <w:rFonts w:asciiTheme="minorHAnsi" w:hAnsiTheme="minorHAnsi"/>
        </w:rPr>
        <w:t xml:space="preserve">hoping to host the state </w:t>
      </w:r>
      <w:proofErr w:type="spellStart"/>
      <w:r w:rsidR="000045FD" w:rsidRPr="00B052F0">
        <w:rPr>
          <w:rFonts w:asciiTheme="minorHAnsi" w:hAnsiTheme="minorHAnsi"/>
        </w:rPr>
        <w:t>omoksee</w:t>
      </w:r>
      <w:proofErr w:type="spellEnd"/>
      <w:r w:rsidR="000045FD" w:rsidRPr="00B052F0">
        <w:rPr>
          <w:rFonts w:asciiTheme="minorHAnsi" w:hAnsiTheme="minorHAnsi"/>
        </w:rPr>
        <w:t xml:space="preserve"> again this year</w:t>
      </w:r>
      <w:r w:rsidR="00B71B85" w:rsidRPr="00B052F0">
        <w:rPr>
          <w:rFonts w:asciiTheme="minorHAnsi" w:hAnsiTheme="minorHAnsi"/>
        </w:rPr>
        <w:t xml:space="preserve">, and </w:t>
      </w:r>
      <w:r w:rsidR="00971013" w:rsidRPr="00B052F0">
        <w:rPr>
          <w:rFonts w:asciiTheme="minorHAnsi" w:hAnsiTheme="minorHAnsi"/>
        </w:rPr>
        <w:t xml:space="preserve">will </w:t>
      </w:r>
      <w:r w:rsidR="00EC6B6C" w:rsidRPr="00B052F0">
        <w:rPr>
          <w:rFonts w:asciiTheme="minorHAnsi" w:hAnsiTheme="minorHAnsi"/>
        </w:rPr>
        <w:t xml:space="preserve">have </w:t>
      </w:r>
      <w:r w:rsidR="00971013" w:rsidRPr="00B052F0">
        <w:rPr>
          <w:rFonts w:asciiTheme="minorHAnsi" w:hAnsiTheme="minorHAnsi"/>
        </w:rPr>
        <w:t>two possible weekends to propose: June 15</w:t>
      </w:r>
      <w:r w:rsidR="00971013" w:rsidRPr="00B052F0">
        <w:rPr>
          <w:rFonts w:asciiTheme="minorHAnsi" w:hAnsiTheme="minorHAnsi"/>
          <w:vertAlign w:val="superscript"/>
        </w:rPr>
        <w:t>th</w:t>
      </w:r>
      <w:r w:rsidR="00971013" w:rsidRPr="00B052F0">
        <w:rPr>
          <w:rFonts w:asciiTheme="minorHAnsi" w:hAnsiTheme="minorHAnsi"/>
        </w:rPr>
        <w:t>/16</w:t>
      </w:r>
      <w:r w:rsidR="00971013" w:rsidRPr="00B052F0">
        <w:rPr>
          <w:rFonts w:asciiTheme="minorHAnsi" w:hAnsiTheme="minorHAnsi"/>
          <w:vertAlign w:val="superscript"/>
        </w:rPr>
        <w:t>th</w:t>
      </w:r>
      <w:r w:rsidR="00971013" w:rsidRPr="00B052F0">
        <w:rPr>
          <w:rFonts w:asciiTheme="minorHAnsi" w:hAnsiTheme="minorHAnsi"/>
        </w:rPr>
        <w:t xml:space="preserve"> or June </w:t>
      </w:r>
      <w:r w:rsidR="007B4A50" w:rsidRPr="00B052F0">
        <w:rPr>
          <w:rFonts w:asciiTheme="minorHAnsi" w:hAnsiTheme="minorHAnsi"/>
        </w:rPr>
        <w:t>22</w:t>
      </w:r>
      <w:r w:rsidR="007B4A50" w:rsidRPr="00B052F0">
        <w:rPr>
          <w:rFonts w:asciiTheme="minorHAnsi" w:hAnsiTheme="minorHAnsi"/>
          <w:vertAlign w:val="superscript"/>
        </w:rPr>
        <w:t>nd</w:t>
      </w:r>
      <w:r w:rsidR="007B4A50" w:rsidRPr="00B052F0">
        <w:rPr>
          <w:rFonts w:asciiTheme="minorHAnsi" w:hAnsiTheme="minorHAnsi"/>
        </w:rPr>
        <w:t>/23</w:t>
      </w:r>
      <w:r w:rsidR="007B4A50" w:rsidRPr="00B052F0">
        <w:rPr>
          <w:rFonts w:asciiTheme="minorHAnsi" w:hAnsiTheme="minorHAnsi"/>
          <w:vertAlign w:val="superscript"/>
        </w:rPr>
        <w:t>rd</w:t>
      </w:r>
      <w:r w:rsidR="007B4A50" w:rsidRPr="00B052F0">
        <w:rPr>
          <w:rFonts w:asciiTheme="minorHAnsi" w:hAnsiTheme="minorHAnsi"/>
        </w:rPr>
        <w:t xml:space="preserve"> </w:t>
      </w:r>
      <w:r w:rsidR="000345C4" w:rsidRPr="00B052F0">
        <w:rPr>
          <w:rFonts w:asciiTheme="minorHAnsi" w:hAnsiTheme="minorHAnsi"/>
        </w:rPr>
        <w:t xml:space="preserve">. </w:t>
      </w:r>
      <w:r w:rsidR="007B4A50" w:rsidRPr="00B052F0">
        <w:rPr>
          <w:rFonts w:asciiTheme="minorHAnsi" w:hAnsiTheme="minorHAnsi"/>
        </w:rPr>
        <w:t xml:space="preserve">Patti Triplett was named State </w:t>
      </w:r>
      <w:proofErr w:type="spellStart"/>
      <w:r w:rsidR="007B4A50" w:rsidRPr="00B052F0">
        <w:rPr>
          <w:rFonts w:asciiTheme="minorHAnsi" w:hAnsiTheme="minorHAnsi"/>
        </w:rPr>
        <w:t>Omoksee</w:t>
      </w:r>
      <w:proofErr w:type="spellEnd"/>
      <w:r w:rsidR="007B4A50" w:rsidRPr="00B052F0">
        <w:rPr>
          <w:rFonts w:asciiTheme="minorHAnsi" w:hAnsiTheme="minorHAnsi"/>
        </w:rPr>
        <w:t xml:space="preserve"> coordinator</w:t>
      </w:r>
      <w:r w:rsidR="006A184E" w:rsidRPr="00B052F0">
        <w:rPr>
          <w:rFonts w:asciiTheme="minorHAnsi" w:hAnsiTheme="minorHAnsi"/>
        </w:rPr>
        <w:t xml:space="preserve">, so herself and several board members as well </w:t>
      </w:r>
      <w:r w:rsidR="00EC6B6C" w:rsidRPr="00B052F0">
        <w:rPr>
          <w:rFonts w:asciiTheme="minorHAnsi" w:hAnsiTheme="minorHAnsi"/>
        </w:rPr>
        <w:t xml:space="preserve">as </w:t>
      </w:r>
      <w:r w:rsidR="003D4523" w:rsidRPr="00B052F0">
        <w:rPr>
          <w:rFonts w:asciiTheme="minorHAnsi" w:hAnsiTheme="minorHAnsi"/>
        </w:rPr>
        <w:t xml:space="preserve">royalty court and chaperone will be attending. </w:t>
      </w:r>
    </w:p>
    <w:p w:rsidR="003D4523" w:rsidRPr="00B052F0" w:rsidRDefault="008864C6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New </w:t>
      </w:r>
      <w:proofErr w:type="spellStart"/>
      <w:r w:rsidRPr="00B052F0">
        <w:rPr>
          <w:rFonts w:asciiTheme="minorHAnsi" w:hAnsiTheme="minorHAnsi"/>
        </w:rPr>
        <w:t>playnight</w:t>
      </w:r>
      <w:proofErr w:type="spellEnd"/>
      <w:r w:rsidRPr="00B052F0">
        <w:rPr>
          <w:rFonts w:asciiTheme="minorHAnsi" w:hAnsiTheme="minorHAnsi"/>
        </w:rPr>
        <w:t xml:space="preserve"> details</w:t>
      </w:r>
      <w:r w:rsidR="003214E1" w:rsidRPr="00B052F0">
        <w:rPr>
          <w:rFonts w:asciiTheme="minorHAnsi" w:hAnsiTheme="minorHAnsi"/>
        </w:rPr>
        <w:t xml:space="preserve"> discussed in November </w:t>
      </w:r>
      <w:r w:rsidRPr="00B052F0">
        <w:rPr>
          <w:rFonts w:asciiTheme="minorHAnsi" w:hAnsiTheme="minorHAnsi"/>
        </w:rPr>
        <w:t xml:space="preserve">were voted on and approved, motion made by </w:t>
      </w:r>
      <w:r w:rsidR="003214E1" w:rsidRPr="00B052F0">
        <w:rPr>
          <w:rFonts w:asciiTheme="minorHAnsi" w:hAnsiTheme="minorHAnsi"/>
        </w:rPr>
        <w:t>Mark, seconded by Patti</w:t>
      </w:r>
    </w:p>
    <w:p w:rsidR="009E0C4B" w:rsidRPr="00B052F0" w:rsidRDefault="009E0C4B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2019 Chairman positions were assigned </w:t>
      </w:r>
      <w:r w:rsidR="00EB13C1" w:rsidRPr="00B052F0">
        <w:rPr>
          <w:rFonts w:asciiTheme="minorHAnsi" w:hAnsiTheme="minorHAnsi"/>
        </w:rPr>
        <w:t>(see updated list above)</w:t>
      </w:r>
    </w:p>
    <w:p w:rsidR="00EB13C1" w:rsidRPr="00B052F0" w:rsidRDefault="00EB13C1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>2019 Barrel Series Dates are set:</w:t>
      </w:r>
      <w:r w:rsidR="00BB466B" w:rsidRPr="00B052F0">
        <w:rPr>
          <w:rFonts w:asciiTheme="minorHAnsi" w:hAnsiTheme="minorHAnsi"/>
        </w:rPr>
        <w:t xml:space="preserve"> June 6</w:t>
      </w:r>
      <w:r w:rsidR="00BB466B" w:rsidRPr="00B052F0">
        <w:rPr>
          <w:rFonts w:asciiTheme="minorHAnsi" w:hAnsiTheme="minorHAnsi"/>
          <w:vertAlign w:val="superscript"/>
        </w:rPr>
        <w:t>th</w:t>
      </w:r>
      <w:r w:rsidR="00BB466B" w:rsidRPr="00B052F0">
        <w:rPr>
          <w:rFonts w:asciiTheme="minorHAnsi" w:hAnsiTheme="minorHAnsi"/>
        </w:rPr>
        <w:t>/20</w:t>
      </w:r>
      <w:r w:rsidR="00BB466B" w:rsidRPr="00B052F0">
        <w:rPr>
          <w:rFonts w:asciiTheme="minorHAnsi" w:hAnsiTheme="minorHAnsi"/>
          <w:vertAlign w:val="superscript"/>
        </w:rPr>
        <w:t>th</w:t>
      </w:r>
      <w:r w:rsidR="00BB466B" w:rsidRPr="00B052F0">
        <w:rPr>
          <w:rFonts w:asciiTheme="minorHAnsi" w:hAnsiTheme="minorHAnsi"/>
        </w:rPr>
        <w:t>, July 11</w:t>
      </w:r>
      <w:r w:rsidR="00BB466B" w:rsidRPr="00B052F0">
        <w:rPr>
          <w:rFonts w:asciiTheme="minorHAnsi" w:hAnsiTheme="minorHAnsi"/>
          <w:vertAlign w:val="superscript"/>
        </w:rPr>
        <w:t>th</w:t>
      </w:r>
      <w:r w:rsidR="00BB466B" w:rsidRPr="00B052F0">
        <w:rPr>
          <w:rFonts w:asciiTheme="minorHAnsi" w:hAnsiTheme="minorHAnsi"/>
        </w:rPr>
        <w:t>/25</w:t>
      </w:r>
      <w:r w:rsidR="00BB466B" w:rsidRPr="00B052F0">
        <w:rPr>
          <w:rFonts w:asciiTheme="minorHAnsi" w:hAnsiTheme="minorHAnsi"/>
          <w:vertAlign w:val="superscript"/>
        </w:rPr>
        <w:t>th</w:t>
      </w:r>
      <w:r w:rsidR="00BB466B" w:rsidRPr="00B052F0">
        <w:rPr>
          <w:rFonts w:asciiTheme="minorHAnsi" w:hAnsiTheme="minorHAnsi"/>
        </w:rPr>
        <w:t xml:space="preserve">, August </w:t>
      </w:r>
      <w:r w:rsidR="00450C2F" w:rsidRPr="00B052F0">
        <w:rPr>
          <w:rFonts w:asciiTheme="minorHAnsi" w:hAnsiTheme="minorHAnsi"/>
        </w:rPr>
        <w:t>8</w:t>
      </w:r>
      <w:r w:rsidR="00450C2F" w:rsidRPr="00B052F0">
        <w:rPr>
          <w:rFonts w:asciiTheme="minorHAnsi" w:hAnsiTheme="minorHAnsi"/>
          <w:vertAlign w:val="superscript"/>
        </w:rPr>
        <w:t>th</w:t>
      </w:r>
      <w:r w:rsidR="00450C2F" w:rsidRPr="00B052F0">
        <w:rPr>
          <w:rFonts w:asciiTheme="minorHAnsi" w:hAnsiTheme="minorHAnsi"/>
        </w:rPr>
        <w:t>/22</w:t>
      </w:r>
      <w:r w:rsidR="00450C2F" w:rsidRPr="00B052F0">
        <w:rPr>
          <w:rFonts w:asciiTheme="minorHAnsi" w:hAnsiTheme="minorHAnsi"/>
          <w:vertAlign w:val="superscript"/>
        </w:rPr>
        <w:t>nd</w:t>
      </w:r>
      <w:r w:rsidR="00450C2F" w:rsidRPr="00B052F0">
        <w:rPr>
          <w:rFonts w:asciiTheme="minorHAnsi" w:hAnsiTheme="minorHAnsi"/>
        </w:rPr>
        <w:t xml:space="preserve"> </w:t>
      </w:r>
    </w:p>
    <w:p w:rsidR="00450C2F" w:rsidRPr="00B052F0" w:rsidRDefault="00450C2F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Patti and Mark are going to pursue </w:t>
      </w:r>
      <w:r w:rsidR="00DF7492" w:rsidRPr="00B052F0">
        <w:rPr>
          <w:rFonts w:asciiTheme="minorHAnsi" w:hAnsiTheme="minorHAnsi"/>
        </w:rPr>
        <w:t>grading arena, in preparation for the year's  upcoming events</w:t>
      </w:r>
    </w:p>
    <w:p w:rsidR="00DF7492" w:rsidRPr="00B052F0" w:rsidRDefault="00371F69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Jamie proposed </w:t>
      </w:r>
      <w:r w:rsidR="00B524DB" w:rsidRPr="00B052F0">
        <w:rPr>
          <w:rFonts w:asciiTheme="minorHAnsi" w:hAnsiTheme="minorHAnsi"/>
        </w:rPr>
        <w:t>revamping club work days with a signup sheet,</w:t>
      </w:r>
      <w:r w:rsidR="00B84C34" w:rsidRPr="00B052F0">
        <w:rPr>
          <w:rFonts w:asciiTheme="minorHAnsi" w:hAnsiTheme="minorHAnsi"/>
        </w:rPr>
        <w:t xml:space="preserve"> </w:t>
      </w:r>
      <w:r w:rsidR="00BA2B03" w:rsidRPr="00B052F0">
        <w:rPr>
          <w:rFonts w:asciiTheme="minorHAnsi" w:hAnsiTheme="minorHAnsi"/>
        </w:rPr>
        <w:t xml:space="preserve">and assigned tasks. These tasks </w:t>
      </w:r>
      <w:r w:rsidR="00CE079C" w:rsidRPr="00B052F0">
        <w:rPr>
          <w:rFonts w:asciiTheme="minorHAnsi" w:hAnsiTheme="minorHAnsi"/>
        </w:rPr>
        <w:t>could be completed on member's own time to better fit busy schedules</w:t>
      </w:r>
      <w:r w:rsidR="00111B5F" w:rsidRPr="00B052F0">
        <w:rPr>
          <w:rFonts w:asciiTheme="minorHAnsi" w:hAnsiTheme="minorHAnsi"/>
        </w:rPr>
        <w:t xml:space="preserve"> </w:t>
      </w:r>
      <w:r w:rsidR="00B84C34" w:rsidRPr="00B052F0">
        <w:rPr>
          <w:rFonts w:asciiTheme="minorHAnsi" w:hAnsiTheme="minorHAnsi"/>
        </w:rPr>
        <w:t xml:space="preserve">if </w:t>
      </w:r>
      <w:r w:rsidR="00111B5F" w:rsidRPr="00B052F0">
        <w:rPr>
          <w:rFonts w:asciiTheme="minorHAnsi" w:hAnsiTheme="minorHAnsi"/>
        </w:rPr>
        <w:t>member could not attend scheduled work day</w:t>
      </w:r>
      <w:r w:rsidR="00CE079C" w:rsidRPr="00B052F0">
        <w:rPr>
          <w:rFonts w:asciiTheme="minorHAnsi" w:hAnsiTheme="minorHAnsi"/>
        </w:rPr>
        <w:t xml:space="preserve">. </w:t>
      </w:r>
    </w:p>
    <w:p w:rsidR="0001303A" w:rsidRPr="00B052F0" w:rsidRDefault="0001303A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Erika will be setting a </w:t>
      </w:r>
      <w:r w:rsidR="005F2595" w:rsidRPr="00B052F0">
        <w:rPr>
          <w:rFonts w:asciiTheme="minorHAnsi" w:hAnsiTheme="minorHAnsi"/>
        </w:rPr>
        <w:t>deadline</w:t>
      </w:r>
      <w:r w:rsidRPr="00B052F0">
        <w:rPr>
          <w:rFonts w:asciiTheme="minorHAnsi" w:hAnsiTheme="minorHAnsi"/>
        </w:rPr>
        <w:t xml:space="preserve"> for 2019 membership </w:t>
      </w:r>
      <w:r w:rsidR="002D2886" w:rsidRPr="00B052F0">
        <w:rPr>
          <w:rFonts w:asciiTheme="minorHAnsi" w:hAnsiTheme="minorHAnsi"/>
        </w:rPr>
        <w:t>forms to be turned in,</w:t>
      </w:r>
      <w:r w:rsidR="00F718AC" w:rsidRPr="00B052F0">
        <w:rPr>
          <w:rFonts w:asciiTheme="minorHAnsi" w:hAnsiTheme="minorHAnsi"/>
        </w:rPr>
        <w:t xml:space="preserve"> in order</w:t>
      </w:r>
      <w:r w:rsidR="002D2886" w:rsidRPr="00B052F0">
        <w:rPr>
          <w:rFonts w:asciiTheme="minorHAnsi" w:hAnsiTheme="minorHAnsi"/>
        </w:rPr>
        <w:t xml:space="preserve"> </w:t>
      </w:r>
      <w:r w:rsidR="00AB3BF5" w:rsidRPr="00B052F0">
        <w:rPr>
          <w:rFonts w:asciiTheme="minorHAnsi" w:hAnsiTheme="minorHAnsi"/>
        </w:rPr>
        <w:t xml:space="preserve">for members to be eligible to compete at state </w:t>
      </w:r>
      <w:proofErr w:type="spellStart"/>
      <w:r w:rsidR="00AB3BF5" w:rsidRPr="00B052F0">
        <w:rPr>
          <w:rFonts w:asciiTheme="minorHAnsi" w:hAnsiTheme="minorHAnsi"/>
        </w:rPr>
        <w:t>omoksee</w:t>
      </w:r>
      <w:proofErr w:type="spellEnd"/>
      <w:r w:rsidR="00E14AE1" w:rsidRPr="00B052F0">
        <w:rPr>
          <w:rFonts w:asciiTheme="minorHAnsi" w:hAnsiTheme="minorHAnsi"/>
        </w:rPr>
        <w:t xml:space="preserve">. This date will depend on ISCA requirements and will be announced at February meeting. </w:t>
      </w:r>
    </w:p>
    <w:p w:rsidR="00F718AC" w:rsidRPr="00B052F0" w:rsidRDefault="00414F03" w:rsidP="00E717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052F0">
        <w:rPr>
          <w:rFonts w:asciiTheme="minorHAnsi" w:hAnsiTheme="minorHAnsi"/>
        </w:rPr>
        <w:t xml:space="preserve">Jamie is working on a new way to order/sell club </w:t>
      </w:r>
      <w:r w:rsidR="001E7EEA" w:rsidRPr="00B052F0">
        <w:rPr>
          <w:rFonts w:asciiTheme="minorHAnsi" w:hAnsiTheme="minorHAnsi"/>
        </w:rPr>
        <w:t>t-shirts</w:t>
      </w:r>
      <w:r w:rsidRPr="00B052F0">
        <w:rPr>
          <w:rFonts w:asciiTheme="minorHAnsi" w:hAnsiTheme="minorHAnsi"/>
        </w:rPr>
        <w:t xml:space="preserve"> this year and will be working with Northwest Designs to</w:t>
      </w:r>
      <w:r w:rsidR="001E7EEA" w:rsidRPr="00B052F0">
        <w:rPr>
          <w:rFonts w:asciiTheme="minorHAnsi" w:hAnsiTheme="minorHAnsi"/>
        </w:rPr>
        <w:t xml:space="preserve"> come up with </w:t>
      </w:r>
      <w:r w:rsidR="00024A50" w:rsidRPr="00B052F0">
        <w:rPr>
          <w:rFonts w:asciiTheme="minorHAnsi" w:hAnsiTheme="minorHAnsi"/>
        </w:rPr>
        <w:t>an easy way for members to purchase shirts</w:t>
      </w:r>
    </w:p>
    <w:p w:rsidR="00010399" w:rsidRPr="00B052F0" w:rsidRDefault="002A44B8" w:rsidP="00687B9A">
      <w:pPr>
        <w:rPr>
          <w:rFonts w:asciiTheme="minorHAnsi" w:hAnsiTheme="minorHAnsi"/>
          <w:b/>
        </w:rPr>
      </w:pPr>
      <w:r w:rsidRPr="00B052F0">
        <w:rPr>
          <w:rFonts w:asciiTheme="minorHAnsi" w:hAnsiTheme="minorHAnsi"/>
          <w:b/>
        </w:rPr>
        <w:t>Meeting Adjourned at 3:56pm</w:t>
      </w:r>
    </w:p>
    <w:p w:rsidR="00D21F35" w:rsidRPr="00B052F0" w:rsidRDefault="00D21F35" w:rsidP="00687B9A">
      <w:pPr>
        <w:rPr>
          <w:rFonts w:asciiTheme="minorHAnsi" w:hAnsiTheme="minorHAnsi"/>
          <w:b/>
        </w:rPr>
      </w:pPr>
    </w:p>
    <w:p w:rsidR="00C738AF" w:rsidRPr="00B052F0" w:rsidRDefault="00F1581C" w:rsidP="00687B9A">
      <w:pPr>
        <w:rPr>
          <w:rFonts w:asciiTheme="minorHAnsi" w:hAnsiTheme="minorHAnsi"/>
          <w:b/>
        </w:rPr>
      </w:pPr>
      <w:r w:rsidRPr="00B052F0">
        <w:rPr>
          <w:rFonts w:asciiTheme="minorHAnsi" w:hAnsiTheme="minorHAnsi"/>
          <w:b/>
          <w:highlight w:val="yellow"/>
        </w:rPr>
        <w:t xml:space="preserve">Next Meeting will be </w:t>
      </w:r>
      <w:r w:rsidR="00C738AF" w:rsidRPr="00B052F0">
        <w:rPr>
          <w:rFonts w:asciiTheme="minorHAnsi" w:hAnsiTheme="minorHAnsi"/>
          <w:b/>
          <w:highlight w:val="yellow"/>
        </w:rPr>
        <w:t>February 11</w:t>
      </w:r>
      <w:r w:rsidR="00C738AF" w:rsidRPr="00B052F0">
        <w:rPr>
          <w:rFonts w:asciiTheme="minorHAnsi" w:hAnsiTheme="minorHAnsi"/>
          <w:b/>
          <w:highlight w:val="yellow"/>
          <w:vertAlign w:val="superscript"/>
        </w:rPr>
        <w:t>th</w:t>
      </w:r>
      <w:r w:rsidR="00C738AF" w:rsidRPr="00B052F0">
        <w:rPr>
          <w:rFonts w:asciiTheme="minorHAnsi" w:hAnsiTheme="minorHAnsi"/>
          <w:b/>
          <w:highlight w:val="yellow"/>
        </w:rPr>
        <w:t xml:space="preserve"> at 6pm</w:t>
      </w:r>
    </w:p>
    <w:p w:rsidR="00F1581C" w:rsidRPr="00B052F0" w:rsidRDefault="000E4246" w:rsidP="00687B9A">
      <w:pPr>
        <w:rPr>
          <w:rFonts w:ascii="Footlight MT Light" w:hAnsi="Footlight MT Light"/>
          <w:b/>
          <w:i/>
          <w:color w:val="000000" w:themeColor="text1"/>
        </w:rPr>
      </w:pPr>
      <w:r w:rsidRPr="00B052F0">
        <w:rPr>
          <w:rFonts w:ascii="Footlight MT Light" w:hAnsi="Footlight MT Light"/>
          <w:b/>
          <w:i/>
          <w:color w:val="000000" w:themeColor="text1"/>
        </w:rPr>
        <w:t xml:space="preserve">Erika </w:t>
      </w:r>
      <w:proofErr w:type="spellStart"/>
      <w:r w:rsidRPr="00B052F0">
        <w:rPr>
          <w:rFonts w:ascii="Footlight MT Light" w:hAnsi="Footlight MT Light"/>
          <w:b/>
          <w:i/>
          <w:color w:val="000000" w:themeColor="text1"/>
        </w:rPr>
        <w:t>Raggio</w:t>
      </w:r>
      <w:proofErr w:type="spellEnd"/>
      <w:r w:rsidRPr="00B052F0">
        <w:rPr>
          <w:rFonts w:ascii="Footlight MT Light" w:hAnsi="Footlight MT Light"/>
          <w:b/>
          <w:i/>
          <w:color w:val="000000" w:themeColor="text1"/>
        </w:rPr>
        <w:t xml:space="preserve">, Secretary </w:t>
      </w:r>
    </w:p>
    <w:p w:rsidR="000E4246" w:rsidRPr="00B052F0" w:rsidRDefault="009516B1" w:rsidP="00687B9A">
      <w:pPr>
        <w:rPr>
          <w:rFonts w:ascii="Footlight MT Light" w:hAnsi="Footlight MT Light"/>
          <w:b/>
          <w:i/>
          <w:color w:val="000000" w:themeColor="text1"/>
        </w:rPr>
      </w:pPr>
      <w:hyperlink r:id="rId6" w:history="1">
        <w:r w:rsidR="002F4289" w:rsidRPr="00B052F0">
          <w:rPr>
            <w:rStyle w:val="Hyperlink"/>
            <w:rFonts w:ascii="Footlight MT Light" w:hAnsi="Footlight MT Light"/>
            <w:b/>
            <w:i/>
            <w:color w:val="000000" w:themeColor="text1"/>
          </w:rPr>
          <w:t>49ersaddleclub@gmail.com</w:t>
        </w:r>
      </w:hyperlink>
      <w:r w:rsidR="002F4289" w:rsidRPr="00B052F0">
        <w:rPr>
          <w:rFonts w:ascii="Footlight MT Light" w:hAnsi="Footlight MT Light"/>
          <w:b/>
          <w:i/>
          <w:color w:val="000000" w:themeColor="text1"/>
        </w:rPr>
        <w:t xml:space="preserve"> </w:t>
      </w:r>
    </w:p>
    <w:p w:rsidR="009D3D9B" w:rsidRPr="00B052F0" w:rsidRDefault="009D3D9B" w:rsidP="00687B9A">
      <w:pPr>
        <w:rPr>
          <w:rFonts w:ascii="Footlight MT Light" w:hAnsi="Footlight MT Light"/>
          <w:b/>
          <w:i/>
          <w:color w:val="000000" w:themeColor="text1"/>
        </w:rPr>
      </w:pPr>
      <w:r w:rsidRPr="00B052F0">
        <w:rPr>
          <w:rFonts w:ascii="Footlight MT Light" w:hAnsi="Footlight MT Light"/>
          <w:b/>
          <w:i/>
          <w:color w:val="000000" w:themeColor="text1"/>
        </w:rPr>
        <w:t>208-816-3296</w:t>
      </w:r>
    </w:p>
    <w:p w:rsidR="00687B9A" w:rsidRPr="00B052F0" w:rsidRDefault="00687B9A" w:rsidP="00687B9A">
      <w:pPr>
        <w:rPr>
          <w:rFonts w:ascii="Footlight MT Light" w:hAnsi="Footlight MT Light"/>
          <w:b/>
          <w:i/>
          <w:color w:val="000000" w:themeColor="text1"/>
        </w:rPr>
      </w:pPr>
    </w:p>
    <w:p w:rsidR="00D21F35" w:rsidRPr="00B052F0" w:rsidRDefault="00D21F35" w:rsidP="00687B9A">
      <w:pPr>
        <w:rPr>
          <w:rFonts w:asciiTheme="minorHAnsi" w:hAnsiTheme="minorHAnsi"/>
          <w:b/>
        </w:rPr>
      </w:pPr>
    </w:p>
    <w:p w:rsidR="0012350F" w:rsidRPr="00B052F0" w:rsidRDefault="0012350F" w:rsidP="00E22AF5">
      <w:pPr>
        <w:rPr>
          <w:rFonts w:asciiTheme="minorHAnsi" w:hAnsiTheme="minorHAnsi"/>
          <w:b/>
        </w:rPr>
      </w:pPr>
    </w:p>
    <w:p w:rsidR="00E22AF5" w:rsidRPr="00B052F0" w:rsidRDefault="00E22AF5" w:rsidP="00CA7D14">
      <w:pPr>
        <w:pStyle w:val="Default"/>
        <w:rPr>
          <w:rFonts w:cs="Times New Roman"/>
          <w:b/>
          <w:color w:val="auto"/>
        </w:rPr>
      </w:pPr>
    </w:p>
    <w:p w:rsidR="00627A54" w:rsidRPr="00B052F0" w:rsidRDefault="00627A54" w:rsidP="00CA7D14">
      <w:pPr>
        <w:pStyle w:val="Default"/>
        <w:rPr>
          <w:rFonts w:cs="Times New Roman"/>
          <w:b/>
          <w:color w:val="auto"/>
        </w:rPr>
      </w:pPr>
    </w:p>
    <w:sectPr w:rsidR="00627A54" w:rsidRPr="00B052F0" w:rsidSect="002950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535"/>
    <w:multiLevelType w:val="hybridMultilevel"/>
    <w:tmpl w:val="D48E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25A0"/>
    <w:multiLevelType w:val="hybridMultilevel"/>
    <w:tmpl w:val="35845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7ED7"/>
    <w:multiLevelType w:val="hybridMultilevel"/>
    <w:tmpl w:val="A760A70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D27"/>
    <w:multiLevelType w:val="hybridMultilevel"/>
    <w:tmpl w:val="8B16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5"/>
    <w:rsid w:val="0000245D"/>
    <w:rsid w:val="000045FD"/>
    <w:rsid w:val="00010399"/>
    <w:rsid w:val="0001303A"/>
    <w:rsid w:val="00024A50"/>
    <w:rsid w:val="000345C4"/>
    <w:rsid w:val="000544FD"/>
    <w:rsid w:val="0005495D"/>
    <w:rsid w:val="000B26D3"/>
    <w:rsid w:val="000B5298"/>
    <w:rsid w:val="000D4DA5"/>
    <w:rsid w:val="000E4246"/>
    <w:rsid w:val="00111B5F"/>
    <w:rsid w:val="0012350F"/>
    <w:rsid w:val="00127A47"/>
    <w:rsid w:val="00174594"/>
    <w:rsid w:val="00176DC1"/>
    <w:rsid w:val="00197CFF"/>
    <w:rsid w:val="001A51BB"/>
    <w:rsid w:val="001C3932"/>
    <w:rsid w:val="001E7EEA"/>
    <w:rsid w:val="0026111F"/>
    <w:rsid w:val="00295094"/>
    <w:rsid w:val="002A44B8"/>
    <w:rsid w:val="002C1E04"/>
    <w:rsid w:val="002D2886"/>
    <w:rsid w:val="002F2E7A"/>
    <w:rsid w:val="002F4289"/>
    <w:rsid w:val="003214E1"/>
    <w:rsid w:val="00346585"/>
    <w:rsid w:val="00371F69"/>
    <w:rsid w:val="003B13BD"/>
    <w:rsid w:val="003D4523"/>
    <w:rsid w:val="003D5A1E"/>
    <w:rsid w:val="00402966"/>
    <w:rsid w:val="00414F03"/>
    <w:rsid w:val="00441A85"/>
    <w:rsid w:val="00450C2F"/>
    <w:rsid w:val="0048452C"/>
    <w:rsid w:val="004D56E7"/>
    <w:rsid w:val="005078F5"/>
    <w:rsid w:val="00563E51"/>
    <w:rsid w:val="00585F8E"/>
    <w:rsid w:val="005B120F"/>
    <w:rsid w:val="005C32E8"/>
    <w:rsid w:val="005D75C2"/>
    <w:rsid w:val="005E68ED"/>
    <w:rsid w:val="005F2595"/>
    <w:rsid w:val="00602F83"/>
    <w:rsid w:val="006215F9"/>
    <w:rsid w:val="00627A54"/>
    <w:rsid w:val="0065379A"/>
    <w:rsid w:val="00663E6C"/>
    <w:rsid w:val="006648ED"/>
    <w:rsid w:val="00684F47"/>
    <w:rsid w:val="00687B9A"/>
    <w:rsid w:val="006A184E"/>
    <w:rsid w:val="006C7932"/>
    <w:rsid w:val="006D18A9"/>
    <w:rsid w:val="006F0845"/>
    <w:rsid w:val="006F30E8"/>
    <w:rsid w:val="00723E66"/>
    <w:rsid w:val="007514DA"/>
    <w:rsid w:val="00765E63"/>
    <w:rsid w:val="00773E6E"/>
    <w:rsid w:val="00785CEA"/>
    <w:rsid w:val="007B4A50"/>
    <w:rsid w:val="007B5305"/>
    <w:rsid w:val="007B743F"/>
    <w:rsid w:val="007C53F6"/>
    <w:rsid w:val="007F4A10"/>
    <w:rsid w:val="007F5A7E"/>
    <w:rsid w:val="007F622E"/>
    <w:rsid w:val="00847C14"/>
    <w:rsid w:val="008822B8"/>
    <w:rsid w:val="008864C6"/>
    <w:rsid w:val="008A512C"/>
    <w:rsid w:val="008A78FF"/>
    <w:rsid w:val="008B64DE"/>
    <w:rsid w:val="008D1A34"/>
    <w:rsid w:val="008E503C"/>
    <w:rsid w:val="00922D3A"/>
    <w:rsid w:val="009516B1"/>
    <w:rsid w:val="00971005"/>
    <w:rsid w:val="00971013"/>
    <w:rsid w:val="00975CB3"/>
    <w:rsid w:val="00985F12"/>
    <w:rsid w:val="00996551"/>
    <w:rsid w:val="009D3D9B"/>
    <w:rsid w:val="009E0C4B"/>
    <w:rsid w:val="00A23C08"/>
    <w:rsid w:val="00A36FC9"/>
    <w:rsid w:val="00A45318"/>
    <w:rsid w:val="00A974EA"/>
    <w:rsid w:val="00AB3BF5"/>
    <w:rsid w:val="00AE05F2"/>
    <w:rsid w:val="00B0118A"/>
    <w:rsid w:val="00B052F0"/>
    <w:rsid w:val="00B054EF"/>
    <w:rsid w:val="00B524DB"/>
    <w:rsid w:val="00B71B85"/>
    <w:rsid w:val="00B84C34"/>
    <w:rsid w:val="00B86EEF"/>
    <w:rsid w:val="00BA2B03"/>
    <w:rsid w:val="00BA5A24"/>
    <w:rsid w:val="00BB466B"/>
    <w:rsid w:val="00BF57BD"/>
    <w:rsid w:val="00C24D47"/>
    <w:rsid w:val="00C433E9"/>
    <w:rsid w:val="00C66307"/>
    <w:rsid w:val="00C738AF"/>
    <w:rsid w:val="00CE079C"/>
    <w:rsid w:val="00CF2102"/>
    <w:rsid w:val="00D21F35"/>
    <w:rsid w:val="00D61806"/>
    <w:rsid w:val="00DD12C6"/>
    <w:rsid w:val="00DF7492"/>
    <w:rsid w:val="00E05FCB"/>
    <w:rsid w:val="00E10457"/>
    <w:rsid w:val="00E14AE1"/>
    <w:rsid w:val="00E22AF5"/>
    <w:rsid w:val="00E3734B"/>
    <w:rsid w:val="00E42BE7"/>
    <w:rsid w:val="00E71723"/>
    <w:rsid w:val="00E755F5"/>
    <w:rsid w:val="00E775EB"/>
    <w:rsid w:val="00E85730"/>
    <w:rsid w:val="00E8733E"/>
    <w:rsid w:val="00E91445"/>
    <w:rsid w:val="00EA05AC"/>
    <w:rsid w:val="00EA4A16"/>
    <w:rsid w:val="00EB13C1"/>
    <w:rsid w:val="00EC6B6C"/>
    <w:rsid w:val="00EE18BD"/>
    <w:rsid w:val="00F069E5"/>
    <w:rsid w:val="00F1581C"/>
    <w:rsid w:val="00F16E7F"/>
    <w:rsid w:val="00F60B9E"/>
    <w:rsid w:val="00F718AC"/>
    <w:rsid w:val="00F7236D"/>
    <w:rsid w:val="00F72979"/>
    <w:rsid w:val="00F74FDA"/>
    <w:rsid w:val="00FA2764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691DB"/>
  <w15:chartTrackingRefBased/>
  <w15:docId w15:val="{40580E3F-1058-E544-BBB7-5D61415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2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49ersaddleclub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4466</CharactersWithSpaces>
  <SharedDoc>false</SharedDoc>
  <HLinks>
    <vt:vector size="6" baseType="variant">
      <vt:variant>
        <vt:i4>1507440</vt:i4>
      </vt:variant>
      <vt:variant>
        <vt:i4>1025</vt:i4>
      </vt:variant>
      <vt:variant>
        <vt:i4>1025</vt:i4>
      </vt:variant>
      <vt:variant>
        <vt:i4>1</vt:i4>
      </vt:variant>
      <vt:variant>
        <vt:lpwstr>F:\49ers\Logos\49ers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Guest User</cp:lastModifiedBy>
  <cp:revision>3</cp:revision>
  <dcterms:created xsi:type="dcterms:W3CDTF">2019-01-20T18:24:00Z</dcterms:created>
  <dcterms:modified xsi:type="dcterms:W3CDTF">2019-01-20T19:10:00Z</dcterms:modified>
</cp:coreProperties>
</file>