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7FE0" w14:textId="77777777" w:rsidR="00900E67" w:rsidRPr="007A3652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52">
        <w:rPr>
          <w:rFonts w:ascii="Times New Roman" w:hAnsi="Times New Roman" w:cs="Times New Roman"/>
          <w:b/>
          <w:sz w:val="24"/>
          <w:szCs w:val="24"/>
        </w:rPr>
        <w:t>Literacy Network of Stanislaus County</w:t>
      </w:r>
    </w:p>
    <w:p w14:paraId="387C8EBD" w14:textId="77777777" w:rsidR="00900E67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52">
        <w:rPr>
          <w:rFonts w:ascii="Times New Roman" w:hAnsi="Times New Roman" w:cs="Times New Roman"/>
          <w:b/>
          <w:sz w:val="24"/>
          <w:szCs w:val="24"/>
        </w:rPr>
        <w:t>Nomination F</w:t>
      </w:r>
      <w:r>
        <w:rPr>
          <w:rFonts w:ascii="Times New Roman" w:hAnsi="Times New Roman" w:cs="Times New Roman"/>
          <w:b/>
          <w:sz w:val="24"/>
          <w:szCs w:val="24"/>
        </w:rPr>
        <w:t>orm for Celebrate Literacy! 202</w:t>
      </w:r>
      <w:r w:rsidR="00E73F6F">
        <w:rPr>
          <w:rFonts w:ascii="Times New Roman" w:hAnsi="Times New Roman" w:cs="Times New Roman"/>
          <w:b/>
          <w:sz w:val="24"/>
          <w:szCs w:val="24"/>
        </w:rPr>
        <w:t>6</w:t>
      </w:r>
    </w:p>
    <w:p w14:paraId="1D7CC4C0" w14:textId="77777777" w:rsidR="00900E67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4B64A" w14:textId="77777777" w:rsidR="00900E67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22C19" w14:textId="77777777" w:rsidR="00900E67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73F6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JEAN AND CLYDE DUNLAP AWARD</w:t>
      </w:r>
    </w:p>
    <w:p w14:paraId="14026E30" w14:textId="77777777" w:rsidR="00900E67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</w:p>
    <w:p w14:paraId="3C49D645" w14:textId="77777777" w:rsidR="00900E67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OUTSTANDING  CONTRIBUTIONS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THE CAUSE OF LITERACY</w:t>
      </w:r>
    </w:p>
    <w:p w14:paraId="77ADDCB2" w14:textId="77777777" w:rsidR="00900E67" w:rsidRPr="007A3652" w:rsidRDefault="00900E67" w:rsidP="00900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12-point font for Responses</w:t>
      </w:r>
    </w:p>
    <w:p w14:paraId="63F88B61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5107E5AC" w14:textId="77777777" w:rsidR="00900E67" w:rsidRPr="00CE6B9D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 xml:space="preserve">Name of Nominee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050DAD55" w14:textId="77777777" w:rsidTr="00466E63">
        <w:tc>
          <w:tcPr>
            <w:tcW w:w="9576" w:type="dxa"/>
          </w:tcPr>
          <w:p w14:paraId="3702E4BB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F4FB8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5E624EBC" w14:textId="77777777" w:rsidR="00900E67" w:rsidRPr="00CE6B9D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>Nominee’s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7593437B" w14:textId="77777777" w:rsidTr="00466E63">
        <w:tc>
          <w:tcPr>
            <w:tcW w:w="9576" w:type="dxa"/>
          </w:tcPr>
          <w:p w14:paraId="7C737D1A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0BB66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2471F952" w14:textId="77777777" w:rsidR="00900E67" w:rsidRPr="00CE6B9D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>Nominee’s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333DFE8A" w14:textId="77777777" w:rsidTr="00466E63">
        <w:tc>
          <w:tcPr>
            <w:tcW w:w="9576" w:type="dxa"/>
          </w:tcPr>
          <w:p w14:paraId="43767A48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5ABA90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6FB41C9F" w14:textId="77777777" w:rsidR="00900E67" w:rsidRPr="00AF0452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Employer of Nominee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7EE684E4" w14:textId="77777777" w:rsidTr="00466E63">
        <w:tc>
          <w:tcPr>
            <w:tcW w:w="9576" w:type="dxa"/>
          </w:tcPr>
          <w:p w14:paraId="6BBAF8C5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50B3F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470D69CC" w14:textId="77777777" w:rsidR="00900E67" w:rsidRPr="00AF0452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Employer’s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7033AAFC" w14:textId="77777777" w:rsidTr="00466E63">
        <w:tc>
          <w:tcPr>
            <w:tcW w:w="9576" w:type="dxa"/>
          </w:tcPr>
          <w:p w14:paraId="68A07EF7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337CE9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174BB7C3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Eligibility</w:t>
      </w:r>
    </w:p>
    <w:p w14:paraId="4ED56165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award is given to a community member who has made outstanding contributions to local literacy efforts.  Anyone in the community is welcome to make a nomination for this award.  </w:t>
      </w:r>
    </w:p>
    <w:p w14:paraId="6B064A50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6B5DCB1B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 w:rsidRPr="00AF4324">
        <w:rPr>
          <w:rFonts w:ascii="Times New Roman" w:hAnsi="Times New Roman" w:cs="Times New Roman"/>
          <w:b/>
          <w:sz w:val="24"/>
          <w:szCs w:val="24"/>
        </w:rPr>
        <w:t>Nomination</w:t>
      </w:r>
    </w:p>
    <w:p w14:paraId="0845C851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AF4324">
        <w:rPr>
          <w:rFonts w:ascii="Times New Roman" w:hAnsi="Times New Roman" w:cs="Times New Roman"/>
          <w:sz w:val="24"/>
          <w:szCs w:val="24"/>
          <w:u w:val="single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the nominee has done for local literacy efforts and </w:t>
      </w:r>
      <w:r w:rsidRPr="00AF4324">
        <w:rPr>
          <w:rFonts w:ascii="Times New Roman" w:hAnsi="Times New Roman" w:cs="Times New Roman"/>
          <w:sz w:val="24"/>
          <w:szCs w:val="24"/>
          <w:u w:val="single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the nominee should be honored with this award for dedication and devotion to the cause of literacy.</w:t>
      </w:r>
    </w:p>
    <w:p w14:paraId="7822887D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5FDB2509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scoring criteria below.</w:t>
      </w:r>
    </w:p>
    <w:p w14:paraId="7528AD66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2F35C107" w14:textId="77777777" w:rsidTr="00466E63">
        <w:tc>
          <w:tcPr>
            <w:tcW w:w="9576" w:type="dxa"/>
          </w:tcPr>
          <w:p w14:paraId="349107CF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5D73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EE909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EB318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7BBA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90DE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E900D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4926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E52F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026A0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86D7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C137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45664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F41A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3EA5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23EF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25DD9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EF07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CA4EE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F995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88AC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5E328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869F9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336B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9864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0C5E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55C65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67E43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9594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FBF3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6110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256BD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65C8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6A52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9C42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9353" w14:textId="77777777" w:rsidR="00900E67" w:rsidRDefault="00900E67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AF645" w14:textId="77777777" w:rsidR="00900E67" w:rsidRPr="00AF4324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3D068EE8" w14:textId="77777777" w:rsidR="00900E67" w:rsidRPr="0096037B" w:rsidRDefault="00900E67" w:rsidP="00900E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37B">
        <w:rPr>
          <w:rFonts w:ascii="Times New Roman" w:hAnsi="Times New Roman" w:cs="Times New Roman"/>
          <w:sz w:val="24"/>
          <w:szCs w:val="24"/>
          <w:u w:val="single"/>
        </w:rPr>
        <w:t>Scoring Criteria</w:t>
      </w:r>
    </w:p>
    <w:p w14:paraId="3FA52BF4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Contribution/Devotion to Cause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Impact of Efforts</w:t>
      </w:r>
    </w:p>
    <w:p w14:paraId="3E940908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 Exceptional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= Exceptional/impacted many</w:t>
      </w:r>
    </w:p>
    <w:p w14:paraId="502B4621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 Very Significant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= Significant/impacted some</w:t>
      </w:r>
    </w:p>
    <w:p w14:paraId="272E521B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Somewhat Significant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= Somewhat Significant/impacted few</w:t>
      </w:r>
    </w:p>
    <w:p w14:paraId="3710A1C9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Average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= Average</w:t>
      </w:r>
    </w:p>
    <w:p w14:paraId="141B7CE8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Below Average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= Below Average</w:t>
      </w:r>
    </w:p>
    <w:p w14:paraId="7D937E6F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= Not Mentioned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= Not mentioned</w:t>
      </w:r>
    </w:p>
    <w:p w14:paraId="1E666455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5923DC08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Service</w:t>
      </w:r>
    </w:p>
    <w:p w14:paraId="4FBCFFDD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 Continuous</w:t>
      </w:r>
    </w:p>
    <w:p w14:paraId="20B09CC6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Past Service</w:t>
      </w:r>
    </w:p>
    <w:p w14:paraId="327B2974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Years</w:t>
      </w:r>
    </w:p>
    <w:p w14:paraId="39F21298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Months</w:t>
      </w:r>
    </w:p>
    <w:p w14:paraId="16C027B0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Minimal</w:t>
      </w:r>
    </w:p>
    <w:p w14:paraId="64BF55F0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= Not Mentioned</w:t>
      </w:r>
    </w:p>
    <w:p w14:paraId="1B50D193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0684B1C6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2BA4A357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661B1319" w14:textId="77777777" w:rsidR="00900E67" w:rsidRPr="00AF4324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37B8A5C3" w14:textId="77777777" w:rsidR="00900E67" w:rsidRDefault="00900E67" w:rsidP="00900E67">
      <w:pPr>
        <w:rPr>
          <w:rFonts w:ascii="Times New Roman" w:hAnsi="Times New Roman" w:cs="Times New Roman"/>
          <w:sz w:val="24"/>
          <w:szCs w:val="24"/>
        </w:rPr>
      </w:pPr>
    </w:p>
    <w:p w14:paraId="41BBF119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Nominated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11C6519C" w14:textId="77777777" w:rsidTr="00466E63">
        <w:tc>
          <w:tcPr>
            <w:tcW w:w="9576" w:type="dxa"/>
          </w:tcPr>
          <w:p w14:paraId="621D1BF4" w14:textId="77777777" w:rsidR="00900E67" w:rsidRDefault="00900E67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58BB7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213DAE3E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Position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2F78AC52" w14:textId="77777777" w:rsidTr="00466E63">
        <w:tc>
          <w:tcPr>
            <w:tcW w:w="9576" w:type="dxa"/>
          </w:tcPr>
          <w:p w14:paraId="5652544B" w14:textId="77777777" w:rsidR="00900E67" w:rsidRDefault="00900E67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778EEB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5CB2B200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5A724487" w14:textId="77777777" w:rsidTr="00466E63">
        <w:tc>
          <w:tcPr>
            <w:tcW w:w="9576" w:type="dxa"/>
          </w:tcPr>
          <w:p w14:paraId="4E6381AA" w14:textId="77777777" w:rsidR="00900E67" w:rsidRDefault="00900E67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BBCCDA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7BAEB0EA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0E67" w14:paraId="03DE32B6" w14:textId="77777777" w:rsidTr="00466E63">
        <w:tc>
          <w:tcPr>
            <w:tcW w:w="9576" w:type="dxa"/>
          </w:tcPr>
          <w:p w14:paraId="77C60C99" w14:textId="77777777" w:rsidR="00900E67" w:rsidRDefault="00900E67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4C1D98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49185A3D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464AA01D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37ED5D17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28190C0E" w14:textId="77777777" w:rsidR="00900E67" w:rsidRDefault="00900E67" w:rsidP="00900E67">
      <w:pPr>
        <w:rPr>
          <w:rFonts w:ascii="Times New Roman" w:hAnsi="Times New Roman" w:cs="Times New Roman"/>
          <w:b/>
          <w:sz w:val="24"/>
          <w:szCs w:val="24"/>
        </w:rPr>
      </w:pPr>
    </w:p>
    <w:p w14:paraId="543B5F62" w14:textId="77777777" w:rsidR="004D1B7C" w:rsidRPr="004D1B7C" w:rsidRDefault="004D1B7C" w:rsidP="004D1B7C">
      <w:pPr>
        <w:rPr>
          <w:b/>
          <w:bCs/>
          <w:i/>
          <w:iCs/>
        </w:rPr>
      </w:pPr>
      <w:r w:rsidRPr="004D1B7C">
        <w:rPr>
          <w:b/>
          <w:bCs/>
          <w:i/>
          <w:iCs/>
        </w:rPr>
        <w:t>Due March 13, 2026</w:t>
      </w:r>
    </w:p>
    <w:p w14:paraId="63F0409D" w14:textId="77777777" w:rsidR="006D321C" w:rsidRDefault="006D321C"/>
    <w:sectPr w:rsidR="006D321C" w:rsidSect="006D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E67"/>
    <w:rsid w:val="001F06A4"/>
    <w:rsid w:val="003C5E38"/>
    <w:rsid w:val="00410A2E"/>
    <w:rsid w:val="004D1B7C"/>
    <w:rsid w:val="006D321C"/>
    <w:rsid w:val="00900E67"/>
    <w:rsid w:val="00E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69C9"/>
  <w15:docId w15:val="{7F02BFD2-9902-4CF1-97D5-043F7348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Linda alaniz</cp:lastModifiedBy>
  <cp:revision>3</cp:revision>
  <dcterms:created xsi:type="dcterms:W3CDTF">2026-01-14T23:47:00Z</dcterms:created>
  <dcterms:modified xsi:type="dcterms:W3CDTF">2026-02-16T20:33:00Z</dcterms:modified>
</cp:coreProperties>
</file>