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AE846" w14:textId="77777777" w:rsidR="00440C10" w:rsidRPr="0095238A" w:rsidRDefault="00440C10" w:rsidP="00440C10">
      <w:pPr>
        <w:pStyle w:val="Title"/>
        <w:tabs>
          <w:tab w:val="clear" w:pos="360"/>
          <w:tab w:val="left" w:pos="450"/>
        </w:tabs>
        <w:rPr>
          <w:rFonts w:cs="Arial"/>
        </w:rPr>
      </w:pPr>
      <w:r w:rsidRPr="0095238A">
        <w:rPr>
          <w:rFonts w:cs="Arial"/>
        </w:rPr>
        <w:t>Delmar City Council Proceedings</w:t>
      </w:r>
    </w:p>
    <w:p w14:paraId="624DB226" w14:textId="52376F6A" w:rsidR="00440C10" w:rsidRPr="0095238A" w:rsidRDefault="00862EBB" w:rsidP="00440C10">
      <w:pPr>
        <w:pStyle w:val="Title"/>
        <w:tabs>
          <w:tab w:val="clear" w:pos="360"/>
          <w:tab w:val="left" w:pos="450"/>
        </w:tabs>
        <w:rPr>
          <w:rFonts w:cs="Arial"/>
        </w:rPr>
      </w:pPr>
      <w:r>
        <w:rPr>
          <w:rFonts w:cs="Arial"/>
        </w:rPr>
        <w:t>FEBRUARY 11TH</w:t>
      </w:r>
      <w:r w:rsidR="003A6E1C" w:rsidRPr="0095238A">
        <w:rPr>
          <w:rFonts w:cs="Arial"/>
        </w:rPr>
        <w:t>, 2026</w:t>
      </w:r>
    </w:p>
    <w:p w14:paraId="59B84B26" w14:textId="77777777" w:rsidR="00440C10" w:rsidRPr="0095238A" w:rsidRDefault="00440C10" w:rsidP="00440C10">
      <w:pPr>
        <w:pStyle w:val="Title"/>
        <w:tabs>
          <w:tab w:val="clear" w:pos="360"/>
          <w:tab w:val="left" w:pos="450"/>
        </w:tabs>
        <w:rPr>
          <w:rFonts w:cs="Arial"/>
        </w:rPr>
      </w:pPr>
    </w:p>
    <w:p w14:paraId="271D330C" w14:textId="77777777" w:rsidR="00440C10" w:rsidRPr="0095238A" w:rsidRDefault="00440C10" w:rsidP="00FA7C98">
      <w:pPr>
        <w:pStyle w:val="Title"/>
        <w:tabs>
          <w:tab w:val="clear" w:pos="360"/>
          <w:tab w:val="left" w:pos="450"/>
        </w:tabs>
        <w:jc w:val="left"/>
        <w:rPr>
          <w:rFonts w:cs="Arial"/>
        </w:rPr>
      </w:pPr>
    </w:p>
    <w:p w14:paraId="263C1A05" w14:textId="13DC6786" w:rsidR="00440C10" w:rsidRPr="0095238A" w:rsidRDefault="00440C10" w:rsidP="00440C10">
      <w:pPr>
        <w:pStyle w:val="Title"/>
        <w:tabs>
          <w:tab w:val="clear" w:pos="360"/>
          <w:tab w:val="left" w:pos="450"/>
        </w:tabs>
        <w:jc w:val="left"/>
        <w:rPr>
          <w:rFonts w:cs="Arial"/>
          <w:b w:val="0"/>
        </w:rPr>
      </w:pPr>
      <w:r w:rsidRPr="0095238A">
        <w:rPr>
          <w:rFonts w:cs="Arial"/>
          <w:b w:val="0"/>
        </w:rPr>
        <w:tab/>
        <w:t>Mayor</w:t>
      </w:r>
      <w:r w:rsidR="000866B9" w:rsidRPr="0095238A">
        <w:rPr>
          <w:rFonts w:cs="Arial"/>
          <w:b w:val="0"/>
        </w:rPr>
        <w:t xml:space="preserve"> H</w:t>
      </w:r>
      <w:r w:rsidR="00C47A81" w:rsidRPr="0095238A">
        <w:rPr>
          <w:rFonts w:cs="Arial"/>
          <w:b w:val="0"/>
        </w:rPr>
        <w:t>euer</w:t>
      </w:r>
      <w:r w:rsidR="000866B9" w:rsidRPr="0095238A">
        <w:rPr>
          <w:rFonts w:cs="Arial"/>
          <w:b w:val="0"/>
        </w:rPr>
        <w:t xml:space="preserve"> called </w:t>
      </w:r>
      <w:r w:rsidRPr="0095238A">
        <w:rPr>
          <w:rFonts w:cs="Arial"/>
          <w:b w:val="0"/>
        </w:rPr>
        <w:t>the regular meeting of the Delmar City Council to order at 6:0</w:t>
      </w:r>
      <w:r w:rsidR="00A23401" w:rsidRPr="0095238A">
        <w:rPr>
          <w:rFonts w:cs="Arial"/>
          <w:b w:val="0"/>
        </w:rPr>
        <w:t>0</w:t>
      </w:r>
      <w:r w:rsidRPr="0095238A">
        <w:rPr>
          <w:rFonts w:cs="Arial"/>
          <w:b w:val="0"/>
        </w:rPr>
        <w:t xml:space="preserve"> p.m. with council members</w:t>
      </w:r>
      <w:r w:rsidR="008D1875" w:rsidRPr="0095238A">
        <w:rPr>
          <w:rFonts w:cs="Arial"/>
          <w:b w:val="0"/>
        </w:rPr>
        <w:t xml:space="preserve"> </w:t>
      </w:r>
      <w:r w:rsidR="00403FE6" w:rsidRPr="0095238A">
        <w:rPr>
          <w:rFonts w:cs="Arial"/>
          <w:b w:val="0"/>
        </w:rPr>
        <w:t xml:space="preserve">McDermott, </w:t>
      </w:r>
      <w:r w:rsidR="005F4640" w:rsidRPr="0095238A">
        <w:rPr>
          <w:rFonts w:cs="Arial"/>
          <w:b w:val="0"/>
        </w:rPr>
        <w:t>Eberhart</w:t>
      </w:r>
      <w:r w:rsidR="00B93F00" w:rsidRPr="0095238A">
        <w:rPr>
          <w:rFonts w:cs="Arial"/>
          <w:b w:val="0"/>
        </w:rPr>
        <w:t xml:space="preserve">, </w:t>
      </w:r>
      <w:r w:rsidR="00C47A81" w:rsidRPr="0095238A">
        <w:rPr>
          <w:rFonts w:cs="Arial"/>
          <w:b w:val="0"/>
        </w:rPr>
        <w:t>Pickup, Schneden</w:t>
      </w:r>
      <w:r w:rsidR="00403FE6" w:rsidRPr="0095238A">
        <w:rPr>
          <w:rFonts w:cs="Arial"/>
          <w:b w:val="0"/>
        </w:rPr>
        <w:t>, and Gerlach</w:t>
      </w:r>
      <w:r w:rsidR="00B93F00" w:rsidRPr="0095238A">
        <w:rPr>
          <w:rFonts w:cs="Arial"/>
          <w:b w:val="0"/>
        </w:rPr>
        <w:t xml:space="preserve"> present. </w:t>
      </w:r>
    </w:p>
    <w:p w14:paraId="6ABEF04E" w14:textId="1FD8ACFB" w:rsidR="00440C10" w:rsidRPr="0095238A" w:rsidRDefault="00440C10" w:rsidP="00440C10">
      <w:pPr>
        <w:pStyle w:val="Title"/>
        <w:tabs>
          <w:tab w:val="clear" w:pos="360"/>
          <w:tab w:val="left" w:pos="450"/>
        </w:tabs>
        <w:jc w:val="left"/>
        <w:rPr>
          <w:rFonts w:cs="Arial"/>
          <w:b w:val="0"/>
        </w:rPr>
      </w:pPr>
      <w:r w:rsidRPr="0095238A">
        <w:rPr>
          <w:rFonts w:cs="Arial"/>
          <w:b w:val="0"/>
        </w:rPr>
        <w:tab/>
        <w:t xml:space="preserve">The </w:t>
      </w:r>
      <w:r w:rsidRPr="0095238A">
        <w:rPr>
          <w:rFonts w:cs="Arial"/>
        </w:rPr>
        <w:t>consent agenda</w:t>
      </w:r>
      <w:r w:rsidRPr="0095238A">
        <w:rPr>
          <w:rFonts w:cs="Arial"/>
          <w:b w:val="0"/>
        </w:rPr>
        <w:t xml:space="preserve"> included the minutes of the </w:t>
      </w:r>
      <w:r w:rsidR="005F4372">
        <w:rPr>
          <w:rFonts w:cs="Arial"/>
          <w:b w:val="0"/>
        </w:rPr>
        <w:t>January</w:t>
      </w:r>
      <w:r w:rsidR="00D36020">
        <w:rPr>
          <w:rFonts w:cs="Arial"/>
          <w:b w:val="0"/>
        </w:rPr>
        <w:t xml:space="preserve"> 14</w:t>
      </w:r>
      <w:r w:rsidR="00235F5B" w:rsidRPr="0095238A">
        <w:rPr>
          <w:rFonts w:cs="Arial"/>
          <w:b w:val="0"/>
        </w:rPr>
        <w:t xml:space="preserve"> </w:t>
      </w:r>
      <w:r w:rsidR="009B4E04" w:rsidRPr="0095238A">
        <w:rPr>
          <w:rFonts w:cs="Arial"/>
          <w:b w:val="0"/>
        </w:rPr>
        <w:t>regular</w:t>
      </w:r>
      <w:r w:rsidRPr="0095238A">
        <w:rPr>
          <w:rFonts w:cs="Arial"/>
          <w:b w:val="0"/>
        </w:rPr>
        <w:t xml:space="preserve"> meeting, Clerk’s financial report and the following revenues and expenses:</w:t>
      </w:r>
    </w:p>
    <w:p w14:paraId="3A15CCE8" w14:textId="77777777" w:rsidR="00440C10" w:rsidRPr="0095238A" w:rsidRDefault="00440C10" w:rsidP="00440C10">
      <w:pPr>
        <w:pStyle w:val="Title"/>
        <w:tabs>
          <w:tab w:val="clear" w:pos="360"/>
          <w:tab w:val="left" w:pos="450"/>
        </w:tabs>
        <w:jc w:val="left"/>
        <w:rPr>
          <w:rFonts w:cs="Arial"/>
        </w:rPr>
      </w:pPr>
    </w:p>
    <w:p w14:paraId="65D0AADA" w14:textId="77777777" w:rsidR="002C7451" w:rsidRDefault="002C7451" w:rsidP="002C7451">
      <w:pPr>
        <w:pStyle w:val="Title"/>
        <w:tabs>
          <w:tab w:val="clear" w:pos="360"/>
          <w:tab w:val="left" w:pos="450"/>
        </w:tabs>
        <w:jc w:val="left"/>
        <w:rPr>
          <w:u w:val="single"/>
        </w:rPr>
      </w:pPr>
      <w:r>
        <w:rPr>
          <w:u w:val="single"/>
        </w:rPr>
        <w:t>Accounts Payable Prior to meeting:</w:t>
      </w:r>
    </w:p>
    <w:p w14:paraId="11374D08" w14:textId="77777777" w:rsidR="002C7451" w:rsidRDefault="002C7451" w:rsidP="002C7451">
      <w:pPr>
        <w:tabs>
          <w:tab w:val="left" w:pos="360"/>
          <w:tab w:val="left" w:pos="1680"/>
        </w:tabs>
        <w:rPr>
          <w:sz w:val="20"/>
        </w:rPr>
      </w:pPr>
      <w:bookmarkStart w:id="0" w:name="_Hlk108695259"/>
      <w:r>
        <w:rPr>
          <w:sz w:val="20"/>
        </w:rPr>
        <w:t>941 Tax – 2,915.52</w:t>
      </w:r>
    </w:p>
    <w:p w14:paraId="1192EB99" w14:textId="77777777" w:rsidR="002C7451" w:rsidRDefault="002C7451" w:rsidP="002C7451">
      <w:pPr>
        <w:tabs>
          <w:tab w:val="left" w:pos="360"/>
          <w:tab w:val="left" w:pos="1680"/>
        </w:tabs>
        <w:rPr>
          <w:sz w:val="20"/>
        </w:rPr>
      </w:pPr>
      <w:r>
        <w:rPr>
          <w:sz w:val="20"/>
        </w:rPr>
        <w:t>IPERS – 1,919.06</w:t>
      </w:r>
    </w:p>
    <w:p w14:paraId="4C650F31" w14:textId="77777777" w:rsidR="002C7451" w:rsidRDefault="002C7451" w:rsidP="002C7451">
      <w:pPr>
        <w:tabs>
          <w:tab w:val="left" w:pos="360"/>
        </w:tabs>
        <w:rPr>
          <w:sz w:val="20"/>
        </w:rPr>
      </w:pPr>
      <w:r>
        <w:rPr>
          <w:sz w:val="20"/>
        </w:rPr>
        <w:t>Sales Tax- 40.69</w:t>
      </w:r>
    </w:p>
    <w:p w14:paraId="5C04B6FF" w14:textId="77777777" w:rsidR="002C7451" w:rsidRDefault="002C7451" w:rsidP="002C7451">
      <w:pPr>
        <w:tabs>
          <w:tab w:val="left" w:pos="360"/>
        </w:tabs>
        <w:rPr>
          <w:sz w:val="20"/>
        </w:rPr>
      </w:pPr>
      <w:r>
        <w:rPr>
          <w:sz w:val="20"/>
        </w:rPr>
        <w:t>Water Excise Tax- 697.00</w:t>
      </w:r>
    </w:p>
    <w:p w14:paraId="3BED3991" w14:textId="77777777" w:rsidR="002C7451" w:rsidRPr="00AD1FCD" w:rsidRDefault="002C7451" w:rsidP="002C7451">
      <w:pPr>
        <w:tabs>
          <w:tab w:val="left" w:pos="360"/>
        </w:tabs>
        <w:rPr>
          <w:sz w:val="20"/>
        </w:rPr>
      </w:pPr>
      <w:r w:rsidRPr="00905D10">
        <w:rPr>
          <w:sz w:val="20"/>
        </w:rPr>
        <w:t xml:space="preserve">Alliant Energy, utilities- </w:t>
      </w:r>
      <w:r>
        <w:rPr>
          <w:sz w:val="20"/>
        </w:rPr>
        <w:t>4,317.12</w:t>
      </w:r>
    </w:p>
    <w:p w14:paraId="16C63CDB" w14:textId="77777777" w:rsidR="002C7451" w:rsidRDefault="002C7451" w:rsidP="002C7451">
      <w:pPr>
        <w:tabs>
          <w:tab w:val="left" w:pos="360"/>
        </w:tabs>
        <w:rPr>
          <w:sz w:val="20"/>
        </w:rPr>
      </w:pPr>
      <w:r w:rsidRPr="00AD1FCD">
        <w:rPr>
          <w:sz w:val="20"/>
        </w:rPr>
        <w:t xml:space="preserve">F&amp;B Communications, telephone &amp; internet- </w:t>
      </w:r>
      <w:r>
        <w:rPr>
          <w:sz w:val="20"/>
        </w:rPr>
        <w:t>209.52</w:t>
      </w:r>
    </w:p>
    <w:p w14:paraId="4E19547B" w14:textId="77777777" w:rsidR="002C7451" w:rsidRPr="00AD1FCD" w:rsidRDefault="002C7451" w:rsidP="002C7451">
      <w:pPr>
        <w:tabs>
          <w:tab w:val="left" w:pos="360"/>
        </w:tabs>
        <w:rPr>
          <w:sz w:val="20"/>
        </w:rPr>
      </w:pPr>
      <w:r>
        <w:rPr>
          <w:sz w:val="20"/>
        </w:rPr>
        <w:t>Mastercard, office supplies &amp; postage- 174.67</w:t>
      </w:r>
    </w:p>
    <w:p w14:paraId="3CCAD1FE" w14:textId="77777777" w:rsidR="002C7451" w:rsidRDefault="002C7451" w:rsidP="002C7451">
      <w:pPr>
        <w:tabs>
          <w:tab w:val="left" w:pos="360"/>
        </w:tabs>
        <w:rPr>
          <w:sz w:val="20"/>
        </w:rPr>
      </w:pPr>
      <w:r>
        <w:rPr>
          <w:sz w:val="20"/>
        </w:rPr>
        <w:t>Republic, garbage, FINAL- 723.26</w:t>
      </w:r>
    </w:p>
    <w:p w14:paraId="4BE6D8E9" w14:textId="77777777" w:rsidR="002C7451" w:rsidRDefault="002C7451" w:rsidP="002C7451">
      <w:pPr>
        <w:tabs>
          <w:tab w:val="left" w:pos="360"/>
        </w:tabs>
        <w:rPr>
          <w:sz w:val="20"/>
        </w:rPr>
      </w:pPr>
      <w:r>
        <w:rPr>
          <w:sz w:val="20"/>
        </w:rPr>
        <w:t>AT Disposal – 4,627.88</w:t>
      </w:r>
    </w:p>
    <w:p w14:paraId="721C421A" w14:textId="77777777" w:rsidR="002C7451" w:rsidRPr="006F590F" w:rsidRDefault="002C7451" w:rsidP="002C7451">
      <w:pPr>
        <w:tabs>
          <w:tab w:val="left" w:pos="360"/>
        </w:tabs>
        <w:rPr>
          <w:sz w:val="20"/>
        </w:rPr>
      </w:pPr>
      <w:r>
        <w:rPr>
          <w:sz w:val="20"/>
        </w:rPr>
        <w:tab/>
      </w:r>
      <w:bookmarkEnd w:id="0"/>
    </w:p>
    <w:p w14:paraId="4120C905" w14:textId="77777777" w:rsidR="002C7451" w:rsidRDefault="002C7451" w:rsidP="002C7451">
      <w:pPr>
        <w:tabs>
          <w:tab w:val="left" w:pos="360"/>
        </w:tabs>
        <w:rPr>
          <w:b/>
          <w:sz w:val="20"/>
          <w:u w:val="single"/>
        </w:rPr>
      </w:pPr>
      <w:r>
        <w:rPr>
          <w:b/>
          <w:sz w:val="20"/>
          <w:u w:val="single"/>
        </w:rPr>
        <w:t>Accounts Payable for Meeting:</w:t>
      </w:r>
      <w:bookmarkStart w:id="1" w:name="_Hlk108695278"/>
    </w:p>
    <w:bookmarkEnd w:id="1"/>
    <w:p w14:paraId="21CC9C1C" w14:textId="77777777" w:rsidR="002C7451" w:rsidRDefault="002C7451" w:rsidP="002C7451">
      <w:pPr>
        <w:tabs>
          <w:tab w:val="left" w:pos="360"/>
        </w:tabs>
        <w:jc w:val="both"/>
        <w:rPr>
          <w:sz w:val="20"/>
        </w:rPr>
      </w:pPr>
      <w:r>
        <w:rPr>
          <w:sz w:val="20"/>
        </w:rPr>
        <w:t>Brad Taliaferro, reimbursement (battery pack)- $63.12</w:t>
      </w:r>
    </w:p>
    <w:p w14:paraId="418DA91A" w14:textId="77777777" w:rsidR="002C7451" w:rsidRDefault="002C7451" w:rsidP="002C7451">
      <w:pPr>
        <w:tabs>
          <w:tab w:val="left" w:pos="360"/>
        </w:tabs>
        <w:jc w:val="both"/>
        <w:rPr>
          <w:sz w:val="20"/>
        </w:rPr>
      </w:pPr>
      <w:r>
        <w:rPr>
          <w:sz w:val="20"/>
        </w:rPr>
        <w:t>Casey’s, fuel - $441.02</w:t>
      </w:r>
    </w:p>
    <w:p w14:paraId="729D167F" w14:textId="77777777" w:rsidR="002C7451" w:rsidRDefault="002C7451" w:rsidP="002C7451">
      <w:pPr>
        <w:tabs>
          <w:tab w:val="left" w:pos="360"/>
        </w:tabs>
        <w:jc w:val="both"/>
        <w:rPr>
          <w:sz w:val="20"/>
        </w:rPr>
      </w:pPr>
      <w:r>
        <w:rPr>
          <w:sz w:val="20"/>
        </w:rPr>
        <w:t>Clinton Co Sheriff, contract- $1,186.80</w:t>
      </w:r>
    </w:p>
    <w:p w14:paraId="0F74EDFE" w14:textId="77777777" w:rsidR="002C7451" w:rsidRDefault="002C7451" w:rsidP="002C7451">
      <w:pPr>
        <w:tabs>
          <w:tab w:val="left" w:pos="360"/>
        </w:tabs>
        <w:jc w:val="both"/>
        <w:rPr>
          <w:sz w:val="20"/>
        </w:rPr>
      </w:pPr>
      <w:r>
        <w:rPr>
          <w:sz w:val="20"/>
        </w:rPr>
        <w:t>Cedar Rapids Municipal - $60.00</w:t>
      </w:r>
    </w:p>
    <w:p w14:paraId="13DAD376" w14:textId="77777777" w:rsidR="002C7451" w:rsidRDefault="002C7451" w:rsidP="002C7451">
      <w:pPr>
        <w:tabs>
          <w:tab w:val="left" w:pos="360"/>
        </w:tabs>
        <w:jc w:val="both"/>
        <w:rPr>
          <w:sz w:val="20"/>
        </w:rPr>
      </w:pPr>
      <w:r>
        <w:rPr>
          <w:sz w:val="20"/>
        </w:rPr>
        <w:t>Chem Right Labs, chemicals - $192.00</w:t>
      </w:r>
    </w:p>
    <w:p w14:paraId="4CEF1375" w14:textId="77777777" w:rsidR="002C7451" w:rsidRDefault="002C7451" w:rsidP="002C7451">
      <w:pPr>
        <w:tabs>
          <w:tab w:val="left" w:pos="360"/>
        </w:tabs>
        <w:jc w:val="both"/>
        <w:rPr>
          <w:sz w:val="20"/>
        </w:rPr>
      </w:pPr>
      <w:r>
        <w:rPr>
          <w:sz w:val="20"/>
        </w:rPr>
        <w:t>F&amp;B, IT Support - $95.00</w:t>
      </w:r>
    </w:p>
    <w:p w14:paraId="0ACA552F" w14:textId="77777777" w:rsidR="002C7451" w:rsidRDefault="002C7451" w:rsidP="002C7451">
      <w:pPr>
        <w:tabs>
          <w:tab w:val="left" w:pos="360"/>
        </w:tabs>
        <w:jc w:val="both"/>
        <w:rPr>
          <w:sz w:val="20"/>
        </w:rPr>
      </w:pPr>
      <w:r>
        <w:rPr>
          <w:sz w:val="20"/>
        </w:rPr>
        <w:t>Ferguson Waterworks - $162.55</w:t>
      </w:r>
    </w:p>
    <w:p w14:paraId="0F32B236" w14:textId="77777777" w:rsidR="002C7451" w:rsidRDefault="002C7451" w:rsidP="002C7451">
      <w:pPr>
        <w:tabs>
          <w:tab w:val="left" w:pos="360"/>
        </w:tabs>
        <w:jc w:val="both"/>
        <w:rPr>
          <w:sz w:val="20"/>
        </w:rPr>
      </w:pPr>
      <w:r>
        <w:rPr>
          <w:sz w:val="20"/>
        </w:rPr>
        <w:t>Gordon Flesh - $58.38</w:t>
      </w:r>
    </w:p>
    <w:p w14:paraId="26EB75B2" w14:textId="77777777" w:rsidR="002C7451" w:rsidRDefault="002C7451" w:rsidP="002C7451">
      <w:pPr>
        <w:tabs>
          <w:tab w:val="left" w:pos="360"/>
        </w:tabs>
        <w:jc w:val="both"/>
        <w:rPr>
          <w:sz w:val="20"/>
        </w:rPr>
      </w:pPr>
      <w:r>
        <w:rPr>
          <w:sz w:val="20"/>
        </w:rPr>
        <w:t>Iowa One Call - $33.70</w:t>
      </w:r>
    </w:p>
    <w:p w14:paraId="320EEA5B" w14:textId="77777777" w:rsidR="002C7451" w:rsidRDefault="002C7451" w:rsidP="002C7451">
      <w:pPr>
        <w:tabs>
          <w:tab w:val="left" w:pos="360"/>
        </w:tabs>
        <w:jc w:val="both"/>
        <w:rPr>
          <w:sz w:val="20"/>
        </w:rPr>
      </w:pPr>
      <w:r>
        <w:rPr>
          <w:sz w:val="20"/>
        </w:rPr>
        <w:t>John Deere Financial - $90.14</w:t>
      </w:r>
    </w:p>
    <w:p w14:paraId="014183D9" w14:textId="77777777" w:rsidR="002C7451" w:rsidRDefault="002C7451" w:rsidP="002C7451">
      <w:pPr>
        <w:tabs>
          <w:tab w:val="left" w:pos="360"/>
        </w:tabs>
        <w:jc w:val="both"/>
        <w:rPr>
          <w:sz w:val="20"/>
        </w:rPr>
      </w:pPr>
      <w:r>
        <w:rPr>
          <w:sz w:val="20"/>
        </w:rPr>
        <w:t>Maquoketa Sentinel Press - $93.00</w:t>
      </w:r>
    </w:p>
    <w:p w14:paraId="496BC6B1" w14:textId="77777777" w:rsidR="002C7451" w:rsidRDefault="002C7451" w:rsidP="002C7451">
      <w:pPr>
        <w:tabs>
          <w:tab w:val="left" w:pos="360"/>
        </w:tabs>
        <w:jc w:val="both"/>
        <w:rPr>
          <w:sz w:val="20"/>
        </w:rPr>
      </w:pPr>
      <w:r>
        <w:rPr>
          <w:sz w:val="20"/>
        </w:rPr>
        <w:t>Mississippi Valley Pump, lift station - $437.50</w:t>
      </w:r>
    </w:p>
    <w:p w14:paraId="46B24A3F" w14:textId="77777777" w:rsidR="002C7451" w:rsidRDefault="002C7451" w:rsidP="002C7451">
      <w:pPr>
        <w:tabs>
          <w:tab w:val="left" w:pos="360"/>
        </w:tabs>
        <w:jc w:val="both"/>
        <w:rPr>
          <w:sz w:val="20"/>
        </w:rPr>
      </w:pPr>
      <w:r>
        <w:rPr>
          <w:sz w:val="20"/>
        </w:rPr>
        <w:t>Spahn &amp; Rose, Hammer De-icer - $558.25</w:t>
      </w:r>
    </w:p>
    <w:p w14:paraId="40D71EF0" w14:textId="77777777" w:rsidR="002C7451" w:rsidRDefault="002C7451" w:rsidP="002C7451">
      <w:pPr>
        <w:tabs>
          <w:tab w:val="left" w:pos="360"/>
        </w:tabs>
        <w:jc w:val="both"/>
        <w:rPr>
          <w:sz w:val="20"/>
        </w:rPr>
      </w:pPr>
      <w:r>
        <w:rPr>
          <w:sz w:val="20"/>
        </w:rPr>
        <w:t>Kristin Beck, Mileage- $108.75</w:t>
      </w:r>
    </w:p>
    <w:p w14:paraId="17CAC50A" w14:textId="77777777" w:rsidR="002C7451" w:rsidRDefault="002C7451" w:rsidP="002C7451">
      <w:pPr>
        <w:tabs>
          <w:tab w:val="left" w:pos="360"/>
        </w:tabs>
        <w:jc w:val="both"/>
        <w:rPr>
          <w:sz w:val="20"/>
        </w:rPr>
      </w:pPr>
      <w:r>
        <w:rPr>
          <w:sz w:val="20"/>
        </w:rPr>
        <w:t>Mitchell Schneden, snow removal- $195.00</w:t>
      </w:r>
    </w:p>
    <w:p w14:paraId="58F5E108" w14:textId="77777777" w:rsidR="002C7451" w:rsidRDefault="002C7451" w:rsidP="002C7451">
      <w:pPr>
        <w:tabs>
          <w:tab w:val="left" w:pos="360"/>
        </w:tabs>
        <w:jc w:val="both"/>
        <w:rPr>
          <w:sz w:val="20"/>
        </w:rPr>
      </w:pPr>
      <w:r>
        <w:rPr>
          <w:sz w:val="20"/>
        </w:rPr>
        <w:t>Rhonda Marlowe, meter install &amp; support - $159.15</w:t>
      </w:r>
    </w:p>
    <w:p w14:paraId="6BC6C5EC" w14:textId="77777777" w:rsidR="002C7451" w:rsidRPr="00D56989" w:rsidRDefault="002C7451" w:rsidP="002C7451">
      <w:pPr>
        <w:tabs>
          <w:tab w:val="left" w:pos="360"/>
        </w:tabs>
        <w:jc w:val="both"/>
        <w:rPr>
          <w:sz w:val="20"/>
        </w:rPr>
      </w:pPr>
    </w:p>
    <w:p w14:paraId="43A3DCA7" w14:textId="77777777" w:rsidR="002C7451" w:rsidRDefault="002C7451" w:rsidP="002C7451">
      <w:pPr>
        <w:tabs>
          <w:tab w:val="left" w:pos="360"/>
        </w:tabs>
        <w:rPr>
          <w:b/>
          <w:sz w:val="20"/>
          <w:u w:val="single"/>
        </w:rPr>
      </w:pPr>
      <w:bookmarkStart w:id="2" w:name="_Hlk108695302"/>
      <w:r>
        <w:rPr>
          <w:b/>
          <w:sz w:val="20"/>
          <w:u w:val="single"/>
        </w:rPr>
        <w:t>Gross Wages:</w:t>
      </w:r>
    </w:p>
    <w:p w14:paraId="0054DE7E" w14:textId="77777777" w:rsidR="002C7451" w:rsidRDefault="002C7451" w:rsidP="002C7451">
      <w:pPr>
        <w:tabs>
          <w:tab w:val="left" w:pos="360"/>
        </w:tabs>
        <w:rPr>
          <w:bCs/>
          <w:sz w:val="20"/>
        </w:rPr>
      </w:pPr>
      <w:r>
        <w:rPr>
          <w:bCs/>
          <w:sz w:val="20"/>
        </w:rPr>
        <w:t>$ 10,144.91</w:t>
      </w:r>
    </w:p>
    <w:p w14:paraId="52E849DC" w14:textId="77777777" w:rsidR="002C7451" w:rsidRDefault="002C7451" w:rsidP="002C7451">
      <w:pPr>
        <w:tabs>
          <w:tab w:val="left" w:pos="360"/>
        </w:tabs>
        <w:rPr>
          <w:b/>
          <w:bCs/>
          <w:sz w:val="20"/>
        </w:rPr>
      </w:pPr>
      <w:r>
        <w:rPr>
          <w:b/>
          <w:bCs/>
          <w:sz w:val="20"/>
          <w:u w:val="single"/>
        </w:rPr>
        <w:t xml:space="preserve"> </w:t>
      </w:r>
      <w:r>
        <w:rPr>
          <w:b/>
          <w:bCs/>
          <w:sz w:val="20"/>
        </w:rPr>
        <w:t xml:space="preserve">             </w:t>
      </w:r>
    </w:p>
    <w:p w14:paraId="34665EB5" w14:textId="77777777" w:rsidR="002C7451" w:rsidRDefault="002C7451" w:rsidP="002C7451">
      <w:pPr>
        <w:tabs>
          <w:tab w:val="left" w:pos="360"/>
        </w:tabs>
        <w:rPr>
          <w:b/>
          <w:bCs/>
          <w:sz w:val="20"/>
          <w:u w:val="single"/>
        </w:rPr>
      </w:pPr>
      <w:r>
        <w:rPr>
          <w:b/>
          <w:bCs/>
          <w:sz w:val="20"/>
          <w:u w:val="single"/>
        </w:rPr>
        <w:t xml:space="preserve">DECEMBER      FUND </w:t>
      </w:r>
      <w:r>
        <w:rPr>
          <w:b/>
          <w:bCs/>
          <w:sz w:val="20"/>
        </w:rPr>
        <w:t xml:space="preserve">                 </w:t>
      </w:r>
      <w:r>
        <w:rPr>
          <w:b/>
          <w:bCs/>
          <w:sz w:val="20"/>
          <w:u w:val="single"/>
        </w:rPr>
        <w:t xml:space="preserve">REVENUES </w:t>
      </w:r>
      <w:r>
        <w:rPr>
          <w:b/>
          <w:bCs/>
          <w:sz w:val="20"/>
        </w:rPr>
        <w:t xml:space="preserve">        </w:t>
      </w:r>
      <w:r>
        <w:rPr>
          <w:b/>
          <w:bCs/>
          <w:sz w:val="20"/>
          <w:u w:val="single"/>
        </w:rPr>
        <w:t>EXPENSES</w:t>
      </w:r>
    </w:p>
    <w:p w14:paraId="564C0930" w14:textId="77777777" w:rsidR="002C7451" w:rsidRDefault="002C7451" w:rsidP="002C7451">
      <w:pPr>
        <w:tabs>
          <w:tab w:val="left" w:pos="360"/>
        </w:tabs>
        <w:rPr>
          <w:b/>
          <w:bCs/>
          <w:sz w:val="20"/>
        </w:rPr>
      </w:pPr>
      <w:r>
        <w:rPr>
          <w:b/>
          <w:bCs/>
          <w:sz w:val="20"/>
        </w:rPr>
        <w:t>GENERAL FUND                          $ 2,313.32            $ 11,071.77</w:t>
      </w:r>
    </w:p>
    <w:p w14:paraId="3E09628F" w14:textId="77777777" w:rsidR="002C7451" w:rsidRDefault="002C7451" w:rsidP="002C7451">
      <w:pPr>
        <w:tabs>
          <w:tab w:val="left" w:pos="360"/>
        </w:tabs>
        <w:rPr>
          <w:b/>
          <w:bCs/>
          <w:sz w:val="20"/>
        </w:rPr>
      </w:pPr>
      <w:r>
        <w:rPr>
          <w:b/>
          <w:bCs/>
          <w:sz w:val="20"/>
        </w:rPr>
        <w:t>ROAD USE FUND                         $ 6,740.90            $ 4,713.10</w:t>
      </w:r>
    </w:p>
    <w:p w14:paraId="0916E5EA" w14:textId="77777777" w:rsidR="002C7451" w:rsidRDefault="002C7451" w:rsidP="002C7451">
      <w:pPr>
        <w:tabs>
          <w:tab w:val="left" w:pos="360"/>
          <w:tab w:val="left" w:pos="6220"/>
        </w:tabs>
        <w:rPr>
          <w:b/>
          <w:bCs/>
          <w:sz w:val="20"/>
        </w:rPr>
      </w:pPr>
      <w:r>
        <w:rPr>
          <w:b/>
          <w:bCs/>
          <w:sz w:val="20"/>
        </w:rPr>
        <w:t>Employee Benefit                         $ 18.83                 $ 636.30</w:t>
      </w:r>
    </w:p>
    <w:p w14:paraId="4E7EECF1" w14:textId="77777777" w:rsidR="002C7451" w:rsidRDefault="002C7451" w:rsidP="002C7451">
      <w:pPr>
        <w:tabs>
          <w:tab w:val="left" w:pos="360"/>
        </w:tabs>
        <w:rPr>
          <w:b/>
          <w:bCs/>
          <w:sz w:val="20"/>
        </w:rPr>
      </w:pPr>
      <w:r>
        <w:rPr>
          <w:b/>
          <w:bCs/>
          <w:sz w:val="20"/>
        </w:rPr>
        <w:t>Emergency Fund</w:t>
      </w:r>
      <w:r>
        <w:rPr>
          <w:b/>
          <w:bCs/>
          <w:sz w:val="20"/>
        </w:rPr>
        <w:tab/>
        <w:t xml:space="preserve">                $ </w:t>
      </w:r>
      <w:r>
        <w:rPr>
          <w:b/>
          <w:bCs/>
          <w:sz w:val="20"/>
        </w:rPr>
        <w:tab/>
      </w:r>
      <w:r>
        <w:rPr>
          <w:b/>
          <w:bCs/>
          <w:sz w:val="20"/>
        </w:rPr>
        <w:tab/>
        <w:t xml:space="preserve">      $ </w:t>
      </w:r>
    </w:p>
    <w:p w14:paraId="7654B675" w14:textId="77777777" w:rsidR="002C7451" w:rsidRDefault="002C7451" w:rsidP="002C7451">
      <w:pPr>
        <w:tabs>
          <w:tab w:val="left" w:pos="360"/>
        </w:tabs>
        <w:rPr>
          <w:b/>
          <w:bCs/>
          <w:sz w:val="20"/>
        </w:rPr>
      </w:pPr>
      <w:r>
        <w:rPr>
          <w:b/>
          <w:bCs/>
          <w:sz w:val="20"/>
        </w:rPr>
        <w:t>LOST FUND</w:t>
      </w:r>
      <w:r>
        <w:rPr>
          <w:b/>
          <w:bCs/>
          <w:sz w:val="20"/>
        </w:rPr>
        <w:tab/>
        <w:t xml:space="preserve">                             $ 10,231.29          $  </w:t>
      </w:r>
    </w:p>
    <w:p w14:paraId="2AE8AFB3" w14:textId="77777777" w:rsidR="002C7451" w:rsidRDefault="002C7451" w:rsidP="002C7451">
      <w:pPr>
        <w:tabs>
          <w:tab w:val="left" w:pos="360"/>
        </w:tabs>
        <w:rPr>
          <w:b/>
          <w:bCs/>
          <w:sz w:val="20"/>
        </w:rPr>
      </w:pPr>
      <w:r>
        <w:rPr>
          <w:b/>
          <w:bCs/>
          <w:sz w:val="20"/>
        </w:rPr>
        <w:t>DEBT SERVICE                            $ 26.56                 $ 7,050.43</w:t>
      </w:r>
    </w:p>
    <w:p w14:paraId="3BA92FFB" w14:textId="77777777" w:rsidR="002C7451" w:rsidRDefault="002C7451" w:rsidP="002C7451">
      <w:pPr>
        <w:tabs>
          <w:tab w:val="left" w:pos="360"/>
          <w:tab w:val="left" w:pos="5760"/>
        </w:tabs>
        <w:rPr>
          <w:b/>
          <w:bCs/>
          <w:sz w:val="20"/>
        </w:rPr>
      </w:pPr>
      <w:r>
        <w:rPr>
          <w:b/>
          <w:bCs/>
          <w:sz w:val="20"/>
        </w:rPr>
        <w:t>Water                                             $ 16,557.91          $ 22,809.09</w:t>
      </w:r>
    </w:p>
    <w:p w14:paraId="64A294BC" w14:textId="77777777" w:rsidR="002C7451" w:rsidRDefault="002C7451" w:rsidP="002C7451">
      <w:pPr>
        <w:tabs>
          <w:tab w:val="left" w:pos="360"/>
        </w:tabs>
        <w:rPr>
          <w:b/>
          <w:bCs/>
          <w:sz w:val="20"/>
        </w:rPr>
      </w:pPr>
      <w:r>
        <w:rPr>
          <w:b/>
          <w:bCs/>
          <w:sz w:val="20"/>
        </w:rPr>
        <w:t xml:space="preserve">Sewer       </w:t>
      </w:r>
      <w:r>
        <w:rPr>
          <w:b/>
          <w:bCs/>
          <w:sz w:val="20"/>
        </w:rPr>
        <w:tab/>
        <w:t xml:space="preserve">                             $ 4,143.59            $ 4,848.69</w:t>
      </w:r>
    </w:p>
    <w:p w14:paraId="4C30E75C" w14:textId="77777777" w:rsidR="002C7451" w:rsidRDefault="002C7451" w:rsidP="002C7451">
      <w:pPr>
        <w:tabs>
          <w:tab w:val="left" w:pos="360"/>
        </w:tabs>
        <w:rPr>
          <w:b/>
          <w:bCs/>
          <w:sz w:val="20"/>
        </w:rPr>
      </w:pPr>
      <w:r>
        <w:rPr>
          <w:b/>
          <w:bCs/>
          <w:sz w:val="20"/>
        </w:rPr>
        <w:t xml:space="preserve">Garbage                                        $ 4,930.80            $ 6,239.48 </w:t>
      </w:r>
    </w:p>
    <w:p w14:paraId="0B287FF4" w14:textId="77777777" w:rsidR="002C7451" w:rsidRDefault="002C7451" w:rsidP="002C7451">
      <w:pPr>
        <w:tabs>
          <w:tab w:val="left" w:pos="360"/>
        </w:tabs>
        <w:rPr>
          <w:b/>
          <w:bCs/>
          <w:sz w:val="20"/>
        </w:rPr>
      </w:pPr>
      <w:r>
        <w:rPr>
          <w:b/>
          <w:bCs/>
          <w:sz w:val="20"/>
        </w:rPr>
        <w:t>_______________________________________________________</w:t>
      </w:r>
    </w:p>
    <w:p w14:paraId="2BC16AB7" w14:textId="77777777" w:rsidR="002C7451" w:rsidRDefault="002C7451" w:rsidP="002C7451">
      <w:pPr>
        <w:tabs>
          <w:tab w:val="left" w:pos="360"/>
        </w:tabs>
        <w:rPr>
          <w:b/>
          <w:bCs/>
          <w:sz w:val="20"/>
        </w:rPr>
      </w:pPr>
      <w:r>
        <w:rPr>
          <w:b/>
          <w:bCs/>
          <w:sz w:val="20"/>
        </w:rPr>
        <w:t xml:space="preserve">TOTALS                                        $ 44,963.20          $ 57,368.86 </w:t>
      </w:r>
    </w:p>
    <w:bookmarkEnd w:id="2"/>
    <w:p w14:paraId="5648F46C" w14:textId="77777777" w:rsidR="004751F3" w:rsidRPr="0095238A" w:rsidRDefault="004751F3" w:rsidP="00315CC1">
      <w:pPr>
        <w:tabs>
          <w:tab w:val="left" w:pos="360"/>
        </w:tabs>
        <w:rPr>
          <w:rFonts w:cs="Arial"/>
          <w:b/>
          <w:sz w:val="20"/>
          <w:u w:val="single"/>
        </w:rPr>
      </w:pPr>
    </w:p>
    <w:p w14:paraId="32D87B18" w14:textId="77777777" w:rsidR="00322AA2" w:rsidRPr="0095238A" w:rsidRDefault="00322AA2" w:rsidP="00440C10">
      <w:pPr>
        <w:tabs>
          <w:tab w:val="left" w:pos="360"/>
        </w:tabs>
        <w:rPr>
          <w:rFonts w:cs="Arial"/>
          <w:bCs/>
          <w:sz w:val="20"/>
        </w:rPr>
      </w:pPr>
    </w:p>
    <w:p w14:paraId="41E96FBD" w14:textId="77777777" w:rsidR="00D36020" w:rsidRDefault="00440C10" w:rsidP="009A7BDB">
      <w:pPr>
        <w:tabs>
          <w:tab w:val="left" w:pos="360"/>
        </w:tabs>
        <w:rPr>
          <w:rFonts w:cs="Arial"/>
          <w:b/>
          <w:bCs/>
          <w:sz w:val="20"/>
        </w:rPr>
      </w:pPr>
      <w:r w:rsidRPr="0095238A">
        <w:rPr>
          <w:rFonts w:cs="Arial"/>
          <w:b/>
          <w:bCs/>
          <w:sz w:val="20"/>
        </w:rPr>
        <w:tab/>
      </w:r>
    </w:p>
    <w:p w14:paraId="7B823E11" w14:textId="11D11677" w:rsidR="00D36020" w:rsidRPr="00D36020" w:rsidRDefault="00D36020" w:rsidP="009A7BDB">
      <w:pPr>
        <w:tabs>
          <w:tab w:val="left" w:pos="360"/>
        </w:tabs>
        <w:rPr>
          <w:rFonts w:cs="Arial"/>
          <w:sz w:val="20"/>
        </w:rPr>
      </w:pPr>
    </w:p>
    <w:p w14:paraId="30E7EC42" w14:textId="50E55F0C" w:rsidR="001818FA" w:rsidRDefault="00440C10" w:rsidP="009A7BDB">
      <w:pPr>
        <w:tabs>
          <w:tab w:val="left" w:pos="360"/>
        </w:tabs>
        <w:rPr>
          <w:rFonts w:cs="Arial"/>
          <w:sz w:val="20"/>
        </w:rPr>
      </w:pPr>
      <w:r w:rsidRPr="0095238A">
        <w:rPr>
          <w:rFonts w:cs="Arial"/>
          <w:sz w:val="20"/>
        </w:rPr>
        <w:t>A motion to approve the consent agenda was made by</w:t>
      </w:r>
      <w:r w:rsidR="00F100F9" w:rsidRPr="0095238A">
        <w:rPr>
          <w:rFonts w:cs="Arial"/>
          <w:sz w:val="20"/>
        </w:rPr>
        <w:t xml:space="preserve"> </w:t>
      </w:r>
      <w:r w:rsidR="005F4640" w:rsidRPr="0095238A">
        <w:rPr>
          <w:rFonts w:cs="Arial"/>
          <w:sz w:val="20"/>
        </w:rPr>
        <w:t>McDermott</w:t>
      </w:r>
      <w:r w:rsidRPr="0095238A">
        <w:rPr>
          <w:rFonts w:cs="Arial"/>
          <w:sz w:val="20"/>
        </w:rPr>
        <w:t xml:space="preserve"> with a second b</w:t>
      </w:r>
      <w:r w:rsidR="00C06000" w:rsidRPr="0095238A">
        <w:rPr>
          <w:rFonts w:cs="Arial"/>
          <w:sz w:val="20"/>
        </w:rPr>
        <w:t xml:space="preserve">y </w:t>
      </w:r>
      <w:r w:rsidR="001818FA" w:rsidRPr="0095238A">
        <w:rPr>
          <w:rFonts w:cs="Arial"/>
          <w:sz w:val="20"/>
        </w:rPr>
        <w:t>Gerlach</w:t>
      </w:r>
      <w:r w:rsidRPr="0095238A">
        <w:rPr>
          <w:rFonts w:cs="Arial"/>
          <w:sz w:val="20"/>
        </w:rPr>
        <w:t xml:space="preserve">. All </w:t>
      </w:r>
      <w:proofErr w:type="gramStart"/>
      <w:r w:rsidRPr="0095238A">
        <w:rPr>
          <w:rFonts w:cs="Arial"/>
          <w:sz w:val="20"/>
        </w:rPr>
        <w:t>ayes</w:t>
      </w:r>
      <w:proofErr w:type="gramEnd"/>
      <w:r w:rsidR="002C7451">
        <w:rPr>
          <w:rFonts w:cs="Arial"/>
          <w:sz w:val="20"/>
        </w:rPr>
        <w:t>.</w:t>
      </w:r>
    </w:p>
    <w:p w14:paraId="23F88197" w14:textId="77777777" w:rsidR="002C7451" w:rsidRDefault="002C7451" w:rsidP="009A7BDB">
      <w:pPr>
        <w:tabs>
          <w:tab w:val="left" w:pos="360"/>
        </w:tabs>
        <w:rPr>
          <w:rFonts w:cs="Arial"/>
          <w:sz w:val="20"/>
        </w:rPr>
      </w:pPr>
    </w:p>
    <w:p w14:paraId="2E870497" w14:textId="0F7BB642" w:rsidR="002C7451" w:rsidRDefault="00D36020" w:rsidP="009A7BDB">
      <w:pPr>
        <w:tabs>
          <w:tab w:val="left" w:pos="360"/>
        </w:tabs>
        <w:rPr>
          <w:rFonts w:cs="Arial"/>
          <w:sz w:val="20"/>
        </w:rPr>
      </w:pPr>
      <w:r>
        <w:rPr>
          <w:rFonts w:cs="Arial"/>
          <w:sz w:val="20"/>
        </w:rPr>
        <w:t xml:space="preserve">Public Forum: </w:t>
      </w:r>
    </w:p>
    <w:p w14:paraId="1702F4DF" w14:textId="0F8C9897" w:rsidR="00D36020" w:rsidRDefault="00A85799" w:rsidP="009A7BDB">
      <w:pPr>
        <w:tabs>
          <w:tab w:val="left" w:pos="360"/>
        </w:tabs>
        <w:rPr>
          <w:rFonts w:cs="Arial"/>
          <w:sz w:val="20"/>
        </w:rPr>
      </w:pPr>
      <w:r>
        <w:rPr>
          <w:rFonts w:cs="Arial"/>
          <w:sz w:val="20"/>
        </w:rPr>
        <w:tab/>
      </w:r>
      <w:proofErr w:type="spellStart"/>
      <w:r w:rsidR="00D36020">
        <w:rPr>
          <w:rFonts w:cs="Arial"/>
          <w:sz w:val="20"/>
        </w:rPr>
        <w:t>LouAnn</w:t>
      </w:r>
      <w:proofErr w:type="spellEnd"/>
      <w:r w:rsidR="00D36020">
        <w:rPr>
          <w:rFonts w:cs="Arial"/>
          <w:sz w:val="20"/>
        </w:rPr>
        <w:t xml:space="preserve"> Eberhart brought up a concern regarding the amount of lime and rust in the water at her residence</w:t>
      </w:r>
      <w:r w:rsidR="00B30D85">
        <w:rPr>
          <w:rFonts w:cs="Arial"/>
          <w:sz w:val="20"/>
        </w:rPr>
        <w:t>,</w:t>
      </w:r>
      <w:r w:rsidR="00D36020">
        <w:rPr>
          <w:rFonts w:cs="Arial"/>
          <w:sz w:val="20"/>
        </w:rPr>
        <w:t xml:space="preserve"> causing multiple issues. </w:t>
      </w:r>
      <w:proofErr w:type="spellStart"/>
      <w:r w:rsidR="00D36020">
        <w:rPr>
          <w:rFonts w:cs="Arial"/>
          <w:sz w:val="20"/>
        </w:rPr>
        <w:t>LouAnn</w:t>
      </w:r>
      <w:proofErr w:type="spellEnd"/>
      <w:r w:rsidR="00D36020">
        <w:rPr>
          <w:rFonts w:cs="Arial"/>
          <w:sz w:val="20"/>
        </w:rPr>
        <w:t xml:space="preserve"> reported no significant changes </w:t>
      </w:r>
      <w:proofErr w:type="gramStart"/>
      <w:r w:rsidR="00D36020">
        <w:rPr>
          <w:rFonts w:cs="Arial"/>
          <w:sz w:val="20"/>
        </w:rPr>
        <w:t>post</w:t>
      </w:r>
      <w:proofErr w:type="gramEnd"/>
      <w:r w:rsidR="00D36020">
        <w:rPr>
          <w:rFonts w:cs="Arial"/>
          <w:sz w:val="20"/>
        </w:rPr>
        <w:t xml:space="preserve"> hydrant flushes.  Others on the block did not report any issues, as they are </w:t>
      </w:r>
      <w:r w:rsidR="00B30D85">
        <w:rPr>
          <w:rFonts w:cs="Arial"/>
          <w:sz w:val="20"/>
        </w:rPr>
        <w:t>off</w:t>
      </w:r>
      <w:r w:rsidR="00D36020">
        <w:rPr>
          <w:rFonts w:cs="Arial"/>
          <w:sz w:val="20"/>
        </w:rPr>
        <w:t xml:space="preserve"> the Main line and Eberhart’s are </w:t>
      </w:r>
      <w:r w:rsidR="00B30D85">
        <w:rPr>
          <w:rFonts w:cs="Arial"/>
          <w:sz w:val="20"/>
        </w:rPr>
        <w:t>off</w:t>
      </w:r>
      <w:r w:rsidR="00D36020">
        <w:rPr>
          <w:rFonts w:cs="Arial"/>
          <w:sz w:val="20"/>
        </w:rPr>
        <w:t xml:space="preserve"> Sparks. James Connolly will be called by Daryl Eberhart to come and do some water testing.  Also reported by </w:t>
      </w:r>
      <w:proofErr w:type="spellStart"/>
      <w:r w:rsidR="00D36020">
        <w:rPr>
          <w:rFonts w:cs="Arial"/>
          <w:sz w:val="20"/>
        </w:rPr>
        <w:t>LouAnn</w:t>
      </w:r>
      <w:proofErr w:type="spellEnd"/>
      <w:r w:rsidR="00D36020">
        <w:rPr>
          <w:rFonts w:cs="Arial"/>
          <w:sz w:val="20"/>
        </w:rPr>
        <w:t xml:space="preserve"> Eberhart was many people not abiding by the stop sign at the intersection in front of her residence.  The speed limit sign is missing and will be replaced by the city.</w:t>
      </w:r>
    </w:p>
    <w:p w14:paraId="7C3BFDF8" w14:textId="30D0262A" w:rsidR="00D36020" w:rsidRDefault="00A85799" w:rsidP="009A7BDB">
      <w:pPr>
        <w:tabs>
          <w:tab w:val="left" w:pos="360"/>
        </w:tabs>
        <w:rPr>
          <w:rFonts w:cs="Arial"/>
          <w:sz w:val="20"/>
        </w:rPr>
      </w:pPr>
      <w:r>
        <w:rPr>
          <w:rFonts w:cs="Arial"/>
          <w:sz w:val="20"/>
        </w:rPr>
        <w:tab/>
      </w:r>
      <w:r w:rsidR="00D36020">
        <w:rPr>
          <w:rFonts w:cs="Arial"/>
          <w:sz w:val="20"/>
        </w:rPr>
        <w:t xml:space="preserve">Jackie Eberhart was also present to discuss the issue of the benches at the Depot needing replaced. They will be looked at by mayor and maintenance to see if they can be repaired or if they need </w:t>
      </w:r>
      <w:r w:rsidR="00B30D85">
        <w:rPr>
          <w:rFonts w:cs="Arial"/>
          <w:sz w:val="20"/>
        </w:rPr>
        <w:t>to be removed</w:t>
      </w:r>
      <w:r w:rsidR="00D36020">
        <w:rPr>
          <w:rFonts w:cs="Arial"/>
          <w:sz w:val="20"/>
        </w:rPr>
        <w:t xml:space="preserve"> and replaced. </w:t>
      </w:r>
    </w:p>
    <w:p w14:paraId="340546A2" w14:textId="77777777" w:rsidR="00D36020" w:rsidRDefault="00D36020" w:rsidP="009A7BDB">
      <w:pPr>
        <w:tabs>
          <w:tab w:val="left" w:pos="360"/>
        </w:tabs>
        <w:rPr>
          <w:rFonts w:cs="Arial"/>
          <w:sz w:val="20"/>
        </w:rPr>
      </w:pPr>
    </w:p>
    <w:p w14:paraId="6DEE93BC" w14:textId="039FE0FB" w:rsidR="00D36020" w:rsidRDefault="00D36020" w:rsidP="009A7BDB">
      <w:pPr>
        <w:tabs>
          <w:tab w:val="left" w:pos="360"/>
        </w:tabs>
        <w:rPr>
          <w:rFonts w:cs="Arial"/>
          <w:sz w:val="20"/>
        </w:rPr>
      </w:pPr>
      <w:r>
        <w:rPr>
          <w:rFonts w:cs="Arial"/>
          <w:sz w:val="20"/>
        </w:rPr>
        <w:t>OLD BUSINESS</w:t>
      </w:r>
    </w:p>
    <w:p w14:paraId="731A8D3F" w14:textId="2AFDDE9A" w:rsidR="00D36020" w:rsidRDefault="00A85799" w:rsidP="009A7BDB">
      <w:pPr>
        <w:tabs>
          <w:tab w:val="left" w:pos="360"/>
        </w:tabs>
        <w:rPr>
          <w:rFonts w:cs="Arial"/>
          <w:sz w:val="20"/>
        </w:rPr>
      </w:pPr>
      <w:r>
        <w:rPr>
          <w:rFonts w:cs="Arial"/>
          <w:sz w:val="20"/>
        </w:rPr>
        <w:tab/>
      </w:r>
      <w:r w:rsidR="00D36020">
        <w:rPr>
          <w:rFonts w:cs="Arial"/>
          <w:sz w:val="20"/>
        </w:rPr>
        <w:t>Logo design was presented to the art teacher at Delwood and she will have 5</w:t>
      </w:r>
      <w:r w:rsidR="00D36020" w:rsidRPr="00D36020">
        <w:rPr>
          <w:rFonts w:cs="Arial"/>
          <w:sz w:val="20"/>
          <w:vertAlign w:val="superscript"/>
        </w:rPr>
        <w:t>th</w:t>
      </w:r>
      <w:r w:rsidR="00D36020">
        <w:rPr>
          <w:rFonts w:cs="Arial"/>
          <w:sz w:val="20"/>
        </w:rPr>
        <w:t xml:space="preserve"> and 6</w:t>
      </w:r>
      <w:r w:rsidR="00D36020" w:rsidRPr="00D36020">
        <w:rPr>
          <w:rFonts w:cs="Arial"/>
          <w:sz w:val="20"/>
          <w:vertAlign w:val="superscript"/>
        </w:rPr>
        <w:t>th</w:t>
      </w:r>
      <w:r w:rsidR="00D36020">
        <w:rPr>
          <w:rFonts w:cs="Arial"/>
          <w:sz w:val="20"/>
        </w:rPr>
        <w:t xml:space="preserve"> graders work on designing a logo for the City of Delmar.  One will be chosen for letterhead/social media and another 3 for the signs coming into town.  Also discussed was purchasing pole flags to display some of the remaining </w:t>
      </w:r>
      <w:r w:rsidR="00B30D85">
        <w:rPr>
          <w:rFonts w:cs="Arial"/>
          <w:sz w:val="20"/>
        </w:rPr>
        <w:t>logos and</w:t>
      </w:r>
      <w:r w:rsidR="00D36020">
        <w:rPr>
          <w:rFonts w:cs="Arial"/>
          <w:sz w:val="20"/>
        </w:rPr>
        <w:t xml:space="preserve"> </w:t>
      </w:r>
      <w:r w:rsidR="00B30D85">
        <w:rPr>
          <w:rFonts w:cs="Arial"/>
          <w:sz w:val="20"/>
        </w:rPr>
        <w:t>switching</w:t>
      </w:r>
      <w:r w:rsidR="00D36020">
        <w:rPr>
          <w:rFonts w:cs="Arial"/>
          <w:sz w:val="20"/>
        </w:rPr>
        <w:t xml:space="preserve"> them out seasonally.  There is existing hardware on some poles that may be used.  Prior to </w:t>
      </w:r>
      <w:r w:rsidR="00B30D85">
        <w:rPr>
          <w:rFonts w:cs="Arial"/>
          <w:sz w:val="20"/>
        </w:rPr>
        <w:t>voting</w:t>
      </w:r>
      <w:r w:rsidR="00D36020">
        <w:rPr>
          <w:rFonts w:cs="Arial"/>
          <w:sz w:val="20"/>
        </w:rPr>
        <w:t xml:space="preserve"> on purchase of flags, city maintenance will see how many brackets will be needed to get a clear quote. </w:t>
      </w:r>
    </w:p>
    <w:p w14:paraId="167292BB" w14:textId="1008EA7B" w:rsidR="00D36020" w:rsidRDefault="00A85799" w:rsidP="009A7BDB">
      <w:pPr>
        <w:tabs>
          <w:tab w:val="left" w:pos="360"/>
        </w:tabs>
        <w:rPr>
          <w:rFonts w:cs="Arial"/>
          <w:sz w:val="20"/>
        </w:rPr>
      </w:pPr>
      <w:r>
        <w:rPr>
          <w:rFonts w:cs="Arial"/>
          <w:sz w:val="20"/>
        </w:rPr>
        <w:tab/>
      </w:r>
      <w:r w:rsidR="00D36020">
        <w:rPr>
          <w:rFonts w:cs="Arial"/>
          <w:sz w:val="20"/>
        </w:rPr>
        <w:t>Disaster Recover was discussed and all categories were filled in with appropriate contacts in case of an emergency or natural disaster.  This list of contacts will be on hand at city hall and provided to each council member and city employee.</w:t>
      </w:r>
    </w:p>
    <w:p w14:paraId="5648DD48" w14:textId="77777777" w:rsidR="00D36020" w:rsidRDefault="00D36020" w:rsidP="009A7BDB">
      <w:pPr>
        <w:tabs>
          <w:tab w:val="left" w:pos="360"/>
        </w:tabs>
        <w:rPr>
          <w:rFonts w:cs="Arial"/>
          <w:sz w:val="20"/>
        </w:rPr>
      </w:pPr>
    </w:p>
    <w:p w14:paraId="61CFCA84" w14:textId="04D5C23F" w:rsidR="00D36020" w:rsidRDefault="00D36020" w:rsidP="009A7BDB">
      <w:pPr>
        <w:tabs>
          <w:tab w:val="left" w:pos="360"/>
        </w:tabs>
        <w:rPr>
          <w:rFonts w:cs="Arial"/>
          <w:sz w:val="20"/>
        </w:rPr>
      </w:pPr>
      <w:r>
        <w:rPr>
          <w:rFonts w:cs="Arial"/>
          <w:sz w:val="20"/>
        </w:rPr>
        <w:t>NEW BUSINESS</w:t>
      </w:r>
    </w:p>
    <w:p w14:paraId="17369452" w14:textId="1AD64C42" w:rsidR="00D36020" w:rsidRDefault="00A85799" w:rsidP="009A7BDB">
      <w:pPr>
        <w:tabs>
          <w:tab w:val="left" w:pos="360"/>
        </w:tabs>
        <w:rPr>
          <w:rFonts w:cs="Arial"/>
          <w:sz w:val="20"/>
        </w:rPr>
      </w:pPr>
      <w:r>
        <w:rPr>
          <w:rFonts w:cs="Arial"/>
          <w:sz w:val="20"/>
        </w:rPr>
        <w:tab/>
      </w:r>
      <w:r w:rsidR="00D36020">
        <w:rPr>
          <w:rFonts w:cs="Arial"/>
          <w:sz w:val="20"/>
        </w:rPr>
        <w:t xml:space="preserve">Steve Jebsen from Delmar Development was present to discuss cameras and lighting at the new pickle ball court after some previous vandalism.  </w:t>
      </w:r>
      <w:r w:rsidR="00FD0FE0">
        <w:rPr>
          <w:rFonts w:cs="Arial"/>
          <w:sz w:val="20"/>
        </w:rPr>
        <w:t xml:space="preserve">City is at </w:t>
      </w:r>
      <w:r w:rsidR="00B30D85">
        <w:rPr>
          <w:rFonts w:cs="Arial"/>
          <w:sz w:val="20"/>
        </w:rPr>
        <w:t>its</w:t>
      </w:r>
      <w:r w:rsidR="00FD0FE0">
        <w:rPr>
          <w:rFonts w:cs="Arial"/>
          <w:sz w:val="20"/>
        </w:rPr>
        <w:t xml:space="preserve"> max of 20 cameras per plan, and clerk will sit with F&amp;B tech to reposition one camera to capture activity at the courts.  Bids will need to be obtained on placing a pole for street lighting as the old pole was removed during construction, and power was previously </w:t>
      </w:r>
      <w:r>
        <w:rPr>
          <w:rFonts w:cs="Arial"/>
          <w:sz w:val="20"/>
        </w:rPr>
        <w:t>run</w:t>
      </w:r>
      <w:r w:rsidR="00FD0FE0">
        <w:rPr>
          <w:rFonts w:cs="Arial"/>
          <w:sz w:val="20"/>
        </w:rPr>
        <w:t xml:space="preserve"> overhead,</w:t>
      </w:r>
    </w:p>
    <w:p w14:paraId="796F901D" w14:textId="50A9BE79" w:rsidR="00FD0FE0" w:rsidRDefault="00A85799" w:rsidP="009A7BDB">
      <w:pPr>
        <w:tabs>
          <w:tab w:val="left" w:pos="360"/>
        </w:tabs>
        <w:rPr>
          <w:rFonts w:cs="Arial"/>
          <w:sz w:val="20"/>
        </w:rPr>
      </w:pPr>
      <w:r>
        <w:rPr>
          <w:rFonts w:cs="Arial"/>
          <w:sz w:val="20"/>
        </w:rPr>
        <w:tab/>
      </w:r>
      <w:r w:rsidR="00FD0FE0">
        <w:rPr>
          <w:rFonts w:cs="Arial"/>
          <w:sz w:val="20"/>
        </w:rPr>
        <w:t xml:space="preserve">Julia Rabe was present from Delwood to discuss the Delwood Parking lot project.  The parking lot, curb-to-curb is property of the city.  Delwood received a quote from Kluesner for this lot, however, with this being city property, the city will obtain other bids, along with bids for portions of Delmar Avenue to fix issues along the street.  The city would like to combine the parking lot and Delmar Avenue as one project.  Tabled to March for more bids. </w:t>
      </w:r>
    </w:p>
    <w:p w14:paraId="4F27F922" w14:textId="2F0E3F93" w:rsidR="00FD0FE0" w:rsidRDefault="00A85799" w:rsidP="009A7BDB">
      <w:pPr>
        <w:tabs>
          <w:tab w:val="left" w:pos="360"/>
        </w:tabs>
        <w:rPr>
          <w:rFonts w:cs="Arial"/>
          <w:sz w:val="20"/>
        </w:rPr>
      </w:pPr>
      <w:r>
        <w:rPr>
          <w:rFonts w:cs="Arial"/>
          <w:sz w:val="20"/>
        </w:rPr>
        <w:tab/>
      </w:r>
      <w:r w:rsidR="00FD0FE0">
        <w:rPr>
          <w:rFonts w:cs="Arial"/>
          <w:sz w:val="20"/>
        </w:rPr>
        <w:t xml:space="preserve">A motion was made by Schneden with a second from Eberhart to approve a bid for a used color printer from the old Clinton National Bank in Delmar.  The printer has all the capabilities of the current printer in office serviced by Gordon Flesch. The annual cost of service through Gordon Flesch is approximately $1,300.  The printer from Clinton National is $400 and comes with extra ink cartridges, and no monthly service contract. All </w:t>
      </w:r>
      <w:proofErr w:type="gramStart"/>
      <w:r w:rsidR="00FD0FE0">
        <w:rPr>
          <w:rFonts w:cs="Arial"/>
          <w:sz w:val="20"/>
        </w:rPr>
        <w:t>ayes</w:t>
      </w:r>
      <w:proofErr w:type="gramEnd"/>
      <w:r w:rsidR="00FD0FE0">
        <w:rPr>
          <w:rFonts w:cs="Arial"/>
          <w:sz w:val="20"/>
        </w:rPr>
        <w:t>.</w:t>
      </w:r>
    </w:p>
    <w:p w14:paraId="75543684" w14:textId="1DA3C6CC" w:rsidR="00FD0FE0" w:rsidRDefault="00A85799" w:rsidP="009A7BDB">
      <w:pPr>
        <w:tabs>
          <w:tab w:val="left" w:pos="360"/>
        </w:tabs>
        <w:rPr>
          <w:rFonts w:cs="Arial"/>
          <w:sz w:val="20"/>
        </w:rPr>
      </w:pPr>
      <w:r>
        <w:rPr>
          <w:rFonts w:cs="Arial"/>
          <w:sz w:val="20"/>
        </w:rPr>
        <w:tab/>
      </w:r>
      <w:r w:rsidR="00FD0FE0">
        <w:rPr>
          <w:rFonts w:cs="Arial"/>
          <w:sz w:val="20"/>
        </w:rPr>
        <w:t>Solar speed sign costs were discussed, with some proposals.  The cost, maintenance, and stipulations were too high and council decided against further research.</w:t>
      </w:r>
    </w:p>
    <w:p w14:paraId="34643FD6" w14:textId="0BB41490" w:rsidR="00FD0FE0" w:rsidRDefault="00A85799" w:rsidP="009A7BDB">
      <w:pPr>
        <w:tabs>
          <w:tab w:val="left" w:pos="360"/>
        </w:tabs>
        <w:rPr>
          <w:rFonts w:cs="Arial"/>
          <w:sz w:val="20"/>
        </w:rPr>
      </w:pPr>
      <w:r>
        <w:rPr>
          <w:rFonts w:cs="Arial"/>
          <w:sz w:val="20"/>
        </w:rPr>
        <w:tab/>
      </w:r>
      <w:r w:rsidR="00FD0FE0">
        <w:rPr>
          <w:rFonts w:cs="Arial"/>
          <w:sz w:val="20"/>
        </w:rPr>
        <w:t>Budget Hearing was set for March 25</w:t>
      </w:r>
      <w:r w:rsidR="00FD0FE0" w:rsidRPr="00FD0FE0">
        <w:rPr>
          <w:rFonts w:cs="Arial"/>
          <w:sz w:val="20"/>
          <w:vertAlign w:val="superscript"/>
        </w:rPr>
        <w:t>th</w:t>
      </w:r>
      <w:r w:rsidR="00FD0FE0">
        <w:rPr>
          <w:rFonts w:cs="Arial"/>
          <w:sz w:val="20"/>
        </w:rPr>
        <w:t xml:space="preserve"> at 6:00PM at City Hall. </w:t>
      </w:r>
    </w:p>
    <w:p w14:paraId="6E561CD2" w14:textId="168594A2" w:rsidR="00FD0FE0" w:rsidRDefault="00A85799" w:rsidP="009A7BDB">
      <w:pPr>
        <w:tabs>
          <w:tab w:val="left" w:pos="360"/>
        </w:tabs>
        <w:rPr>
          <w:rFonts w:cs="Arial"/>
          <w:sz w:val="20"/>
        </w:rPr>
      </w:pPr>
      <w:r>
        <w:rPr>
          <w:rFonts w:cs="Arial"/>
          <w:sz w:val="20"/>
        </w:rPr>
        <w:tab/>
      </w:r>
      <w:r w:rsidR="00FD0FE0">
        <w:rPr>
          <w:rFonts w:cs="Arial"/>
          <w:sz w:val="20"/>
        </w:rPr>
        <w:t>Engel Insurance dividend and 5</w:t>
      </w:r>
      <w:r>
        <w:rPr>
          <w:rFonts w:cs="Arial"/>
          <w:sz w:val="20"/>
        </w:rPr>
        <w:t>% rate increase was discussed.  Jennifer Machande will be at April meeting to discuss the city policy will council.</w:t>
      </w:r>
    </w:p>
    <w:p w14:paraId="46C0E457" w14:textId="46017DED" w:rsidR="00A85799" w:rsidRDefault="00A85799" w:rsidP="009A7BDB">
      <w:pPr>
        <w:tabs>
          <w:tab w:val="left" w:pos="360"/>
        </w:tabs>
        <w:rPr>
          <w:rFonts w:cs="Arial"/>
          <w:sz w:val="20"/>
        </w:rPr>
      </w:pPr>
      <w:r>
        <w:rPr>
          <w:rFonts w:cs="Arial"/>
          <w:sz w:val="20"/>
        </w:rPr>
        <w:tab/>
        <w:t xml:space="preserve">Various funding opportunities were discussed, council will further investigate to determine if the City is eligible for some project funding. Funding will be moved to monthly reports as they arise. </w:t>
      </w:r>
    </w:p>
    <w:p w14:paraId="19F25064" w14:textId="081C7001" w:rsidR="00A85799" w:rsidRDefault="00A85799" w:rsidP="009A7BDB">
      <w:pPr>
        <w:tabs>
          <w:tab w:val="left" w:pos="360"/>
        </w:tabs>
        <w:rPr>
          <w:rFonts w:cs="Arial"/>
          <w:sz w:val="20"/>
        </w:rPr>
      </w:pPr>
      <w:r>
        <w:rPr>
          <w:rFonts w:cs="Arial"/>
          <w:sz w:val="20"/>
        </w:rPr>
        <w:tab/>
        <w:t xml:space="preserve">A motion was made by McDermott with a second from Pickup to approve the McKeon garage permit.  All </w:t>
      </w:r>
      <w:proofErr w:type="gramStart"/>
      <w:r>
        <w:rPr>
          <w:rFonts w:cs="Arial"/>
          <w:sz w:val="20"/>
        </w:rPr>
        <w:t>ayes</w:t>
      </w:r>
      <w:proofErr w:type="gramEnd"/>
      <w:r>
        <w:rPr>
          <w:rFonts w:cs="Arial"/>
          <w:sz w:val="20"/>
        </w:rPr>
        <w:t xml:space="preserve">. </w:t>
      </w:r>
    </w:p>
    <w:p w14:paraId="78DD88A5" w14:textId="77777777" w:rsidR="00A85799" w:rsidRDefault="00A85799" w:rsidP="009A7BDB">
      <w:pPr>
        <w:tabs>
          <w:tab w:val="left" w:pos="360"/>
        </w:tabs>
        <w:rPr>
          <w:rFonts w:cs="Arial"/>
          <w:sz w:val="20"/>
        </w:rPr>
      </w:pPr>
    </w:p>
    <w:p w14:paraId="7A6D7D29" w14:textId="50AA971C" w:rsidR="00A85799" w:rsidRDefault="00A85799" w:rsidP="009A7BDB">
      <w:pPr>
        <w:tabs>
          <w:tab w:val="left" w:pos="360"/>
        </w:tabs>
        <w:rPr>
          <w:rFonts w:cs="Arial"/>
          <w:sz w:val="20"/>
        </w:rPr>
      </w:pPr>
      <w:r>
        <w:rPr>
          <w:rFonts w:cs="Arial"/>
          <w:sz w:val="20"/>
        </w:rPr>
        <w:t>COUNCIL REPORTS</w:t>
      </w:r>
    </w:p>
    <w:p w14:paraId="69A5C1EC" w14:textId="64C8CE0A" w:rsidR="00A85799" w:rsidRDefault="00A85799" w:rsidP="009A7BDB">
      <w:pPr>
        <w:tabs>
          <w:tab w:val="left" w:pos="360"/>
        </w:tabs>
        <w:rPr>
          <w:rFonts w:cs="Arial"/>
          <w:sz w:val="20"/>
        </w:rPr>
      </w:pPr>
      <w:r>
        <w:rPr>
          <w:rFonts w:cs="Arial"/>
          <w:sz w:val="20"/>
        </w:rPr>
        <w:t>Dawn inquired about the brine vs. salt testing from city maintenance this year.  Brad reported that the brine works primarily if the snow removal is very clean as it is used more to pretreat.</w:t>
      </w:r>
    </w:p>
    <w:p w14:paraId="253F5BA3" w14:textId="1653F36D" w:rsidR="00A85799" w:rsidRDefault="00A85799" w:rsidP="009A7BDB">
      <w:pPr>
        <w:tabs>
          <w:tab w:val="left" w:pos="360"/>
        </w:tabs>
        <w:rPr>
          <w:rFonts w:cs="Arial"/>
          <w:sz w:val="20"/>
        </w:rPr>
      </w:pPr>
      <w:r>
        <w:rPr>
          <w:rFonts w:cs="Arial"/>
          <w:sz w:val="20"/>
        </w:rPr>
        <w:t xml:space="preserve">Brad presented bids on the fence needed for the lagoon.  Bids will be put on March agenda for voting. </w:t>
      </w:r>
    </w:p>
    <w:p w14:paraId="11F269B5" w14:textId="0BFFED20" w:rsidR="00A85799" w:rsidRPr="00D77348" w:rsidRDefault="00A85799" w:rsidP="009A7BDB">
      <w:pPr>
        <w:tabs>
          <w:tab w:val="left" w:pos="360"/>
        </w:tabs>
        <w:rPr>
          <w:rFonts w:cs="Arial"/>
          <w:sz w:val="20"/>
        </w:rPr>
      </w:pPr>
      <w:r>
        <w:rPr>
          <w:rFonts w:cs="Arial"/>
          <w:sz w:val="20"/>
        </w:rPr>
        <w:lastRenderedPageBreak/>
        <w:t xml:space="preserve">Schneden inquired about what we are going to do with our old county shed.  It was decided by council that they would like to look at the building to see what condition it is in prior to </w:t>
      </w:r>
      <w:r w:rsidR="00B30D85">
        <w:rPr>
          <w:rFonts w:cs="Arial"/>
          <w:sz w:val="20"/>
        </w:rPr>
        <w:t>deciding</w:t>
      </w:r>
      <w:r>
        <w:rPr>
          <w:rFonts w:cs="Arial"/>
          <w:sz w:val="20"/>
        </w:rPr>
        <w:t xml:space="preserve"> on whether to keep the building or sell.  Schneden also suggested council partakes in looking at what equipment the city has and what could be sold or repaired, </w:t>
      </w:r>
      <w:r w:rsidR="00B30D85">
        <w:rPr>
          <w:rFonts w:cs="Arial"/>
          <w:sz w:val="20"/>
        </w:rPr>
        <w:t>this</w:t>
      </w:r>
      <w:r>
        <w:rPr>
          <w:rFonts w:cs="Arial"/>
          <w:sz w:val="20"/>
        </w:rPr>
        <w:t xml:space="preserve"> discussion topic tabled to </w:t>
      </w:r>
      <w:r w:rsidR="00B30D85">
        <w:rPr>
          <w:rFonts w:cs="Arial"/>
          <w:sz w:val="20"/>
        </w:rPr>
        <w:t>M</w:t>
      </w:r>
      <w:r>
        <w:rPr>
          <w:rFonts w:cs="Arial"/>
          <w:sz w:val="20"/>
        </w:rPr>
        <w:t>arch.</w:t>
      </w:r>
    </w:p>
    <w:p w14:paraId="10AB0127" w14:textId="77777777" w:rsidR="00C47A81" w:rsidRPr="0095238A" w:rsidRDefault="00C47A81" w:rsidP="00C47A81">
      <w:pPr>
        <w:pStyle w:val="BodyText"/>
        <w:spacing w:line="223" w:lineRule="auto"/>
        <w:rPr>
          <w:rFonts w:ascii="Arial" w:hAnsi="Arial" w:cs="Arial"/>
          <w:sz w:val="20"/>
          <w:szCs w:val="20"/>
        </w:rPr>
      </w:pPr>
    </w:p>
    <w:p w14:paraId="7A3A448B" w14:textId="77777777" w:rsidR="00F97609" w:rsidRPr="0095238A" w:rsidRDefault="00F97609" w:rsidP="004B7D1A">
      <w:pPr>
        <w:pStyle w:val="Title"/>
        <w:tabs>
          <w:tab w:val="clear" w:pos="360"/>
          <w:tab w:val="left" w:pos="450"/>
          <w:tab w:val="left" w:pos="1320"/>
        </w:tabs>
        <w:jc w:val="left"/>
        <w:rPr>
          <w:rFonts w:cs="Arial"/>
          <w:bCs/>
        </w:rPr>
      </w:pPr>
    </w:p>
    <w:p w14:paraId="5F981A9B" w14:textId="77777777" w:rsidR="003E7295" w:rsidRPr="0095238A" w:rsidRDefault="003E7295" w:rsidP="00440C10">
      <w:pPr>
        <w:pStyle w:val="Title"/>
        <w:tabs>
          <w:tab w:val="clear" w:pos="360"/>
          <w:tab w:val="left" w:pos="450"/>
        </w:tabs>
        <w:jc w:val="left"/>
        <w:rPr>
          <w:rFonts w:cs="Arial"/>
          <w:b w:val="0"/>
        </w:rPr>
      </w:pPr>
    </w:p>
    <w:p w14:paraId="7E9FD82B" w14:textId="3A85BDBF" w:rsidR="00440C10" w:rsidRPr="0095238A" w:rsidRDefault="00440C10" w:rsidP="00440C10">
      <w:pPr>
        <w:tabs>
          <w:tab w:val="left" w:pos="360"/>
        </w:tabs>
        <w:rPr>
          <w:rFonts w:cs="Arial"/>
          <w:sz w:val="20"/>
        </w:rPr>
      </w:pPr>
      <w:r w:rsidRPr="0095238A">
        <w:rPr>
          <w:rFonts w:cs="Arial"/>
          <w:sz w:val="20"/>
        </w:rPr>
        <w:t xml:space="preserve">At </w:t>
      </w:r>
      <w:r w:rsidR="0095238A" w:rsidRPr="0095238A">
        <w:rPr>
          <w:rFonts w:cs="Arial"/>
          <w:sz w:val="20"/>
        </w:rPr>
        <w:t>7:</w:t>
      </w:r>
      <w:r w:rsidR="00A85799">
        <w:rPr>
          <w:rFonts w:cs="Arial"/>
          <w:sz w:val="20"/>
        </w:rPr>
        <w:t>13</w:t>
      </w:r>
      <w:r w:rsidRPr="0095238A">
        <w:rPr>
          <w:rFonts w:cs="Arial"/>
          <w:sz w:val="20"/>
        </w:rPr>
        <w:t xml:space="preserve"> p.m. a motion</w:t>
      </w:r>
      <w:r w:rsidRPr="0095238A">
        <w:rPr>
          <w:rFonts w:cs="Arial"/>
          <w:b/>
          <w:bCs/>
          <w:sz w:val="20"/>
        </w:rPr>
        <w:t xml:space="preserve"> </w:t>
      </w:r>
      <w:r w:rsidRPr="0095238A">
        <w:rPr>
          <w:rFonts w:cs="Arial"/>
          <w:sz w:val="20"/>
        </w:rPr>
        <w:t xml:space="preserve">to adjourn was made by </w:t>
      </w:r>
      <w:r w:rsidR="00A85799">
        <w:rPr>
          <w:rFonts w:cs="Arial"/>
          <w:sz w:val="20"/>
        </w:rPr>
        <w:t>McDermott</w:t>
      </w:r>
      <w:r w:rsidRPr="0095238A">
        <w:rPr>
          <w:rFonts w:cs="Arial"/>
          <w:sz w:val="20"/>
        </w:rPr>
        <w:t xml:space="preserve"> with a second by</w:t>
      </w:r>
      <w:r w:rsidR="00A85799">
        <w:rPr>
          <w:rFonts w:cs="Arial"/>
          <w:sz w:val="20"/>
        </w:rPr>
        <w:t xml:space="preserve"> Gerlach</w:t>
      </w:r>
      <w:r w:rsidRPr="0095238A">
        <w:rPr>
          <w:rFonts w:cs="Arial"/>
          <w:sz w:val="20"/>
        </w:rPr>
        <w:t xml:space="preserve">. All </w:t>
      </w:r>
      <w:proofErr w:type="gramStart"/>
      <w:r w:rsidRPr="0095238A">
        <w:rPr>
          <w:rFonts w:cs="Arial"/>
          <w:sz w:val="20"/>
        </w:rPr>
        <w:t>ayes</w:t>
      </w:r>
      <w:proofErr w:type="gramEnd"/>
      <w:r w:rsidRPr="0095238A">
        <w:rPr>
          <w:rFonts w:cs="Arial"/>
          <w:sz w:val="20"/>
        </w:rPr>
        <w:t>.</w:t>
      </w:r>
    </w:p>
    <w:p w14:paraId="10AC3343" w14:textId="77777777" w:rsidR="008624EF" w:rsidRPr="0095238A" w:rsidRDefault="008624EF" w:rsidP="00440C10">
      <w:pPr>
        <w:tabs>
          <w:tab w:val="left" w:pos="360"/>
        </w:tabs>
        <w:rPr>
          <w:rFonts w:cs="Arial"/>
          <w:sz w:val="20"/>
        </w:rPr>
      </w:pPr>
    </w:p>
    <w:p w14:paraId="17E7BCA5" w14:textId="77777777" w:rsidR="008624EF" w:rsidRPr="0095238A" w:rsidRDefault="008624EF" w:rsidP="00440C10">
      <w:pPr>
        <w:tabs>
          <w:tab w:val="left" w:pos="360"/>
        </w:tabs>
        <w:rPr>
          <w:rFonts w:cs="Arial"/>
          <w:sz w:val="20"/>
        </w:rPr>
      </w:pPr>
    </w:p>
    <w:p w14:paraId="25A7A3C7" w14:textId="77777777" w:rsidR="008624EF" w:rsidRPr="0095238A" w:rsidRDefault="008624EF" w:rsidP="00440C10">
      <w:pPr>
        <w:tabs>
          <w:tab w:val="left" w:pos="360"/>
        </w:tabs>
        <w:rPr>
          <w:rFonts w:cs="Arial"/>
          <w:sz w:val="20"/>
        </w:rPr>
      </w:pPr>
    </w:p>
    <w:p w14:paraId="7B291FE0" w14:textId="77777777" w:rsidR="00440C10" w:rsidRPr="0095238A" w:rsidRDefault="00440C10" w:rsidP="00440C10">
      <w:pPr>
        <w:tabs>
          <w:tab w:val="left" w:pos="360"/>
        </w:tabs>
        <w:rPr>
          <w:rFonts w:cs="Arial"/>
          <w:sz w:val="20"/>
        </w:rPr>
      </w:pPr>
    </w:p>
    <w:p w14:paraId="73B8D014" w14:textId="724C48DB" w:rsidR="00440C10" w:rsidRPr="0095238A" w:rsidRDefault="00440C10" w:rsidP="00440C10">
      <w:pPr>
        <w:tabs>
          <w:tab w:val="left" w:pos="360"/>
        </w:tabs>
        <w:rPr>
          <w:rFonts w:cs="Arial"/>
          <w:sz w:val="20"/>
        </w:rPr>
      </w:pPr>
      <w:r w:rsidRPr="0095238A">
        <w:rPr>
          <w:rFonts w:cs="Arial"/>
          <w:sz w:val="20"/>
        </w:rPr>
        <w:tab/>
      </w:r>
      <w:r w:rsidRPr="0095238A">
        <w:rPr>
          <w:rFonts w:cs="Arial"/>
          <w:sz w:val="20"/>
        </w:rPr>
        <w:tab/>
      </w:r>
      <w:r w:rsidRPr="0095238A">
        <w:rPr>
          <w:rFonts w:cs="Arial"/>
          <w:sz w:val="20"/>
        </w:rPr>
        <w:tab/>
      </w:r>
      <w:r w:rsidRPr="0095238A">
        <w:rPr>
          <w:rFonts w:cs="Arial"/>
          <w:sz w:val="20"/>
        </w:rPr>
        <w:tab/>
      </w:r>
      <w:r w:rsidRPr="0095238A">
        <w:rPr>
          <w:rFonts w:cs="Arial"/>
          <w:sz w:val="20"/>
        </w:rPr>
        <w:tab/>
        <w:t xml:space="preserve">                 </w:t>
      </w:r>
      <w:r w:rsidR="0095238A" w:rsidRPr="0095238A">
        <w:rPr>
          <w:rFonts w:cs="Arial"/>
          <w:sz w:val="20"/>
        </w:rPr>
        <w:t>Josh Heuer</w:t>
      </w:r>
      <w:r w:rsidRPr="0095238A">
        <w:rPr>
          <w:rFonts w:cs="Arial"/>
          <w:sz w:val="20"/>
        </w:rPr>
        <w:t xml:space="preserve"> </w:t>
      </w:r>
      <w:proofErr w:type="gramStart"/>
      <w:r w:rsidRPr="0095238A">
        <w:rPr>
          <w:rFonts w:cs="Arial"/>
          <w:sz w:val="20"/>
        </w:rPr>
        <w:t>Mayor:_</w:t>
      </w:r>
      <w:proofErr w:type="gramEnd"/>
      <w:r w:rsidRPr="0095238A">
        <w:rPr>
          <w:rFonts w:cs="Arial"/>
          <w:sz w:val="20"/>
        </w:rPr>
        <w:t>________________________________</w:t>
      </w:r>
    </w:p>
    <w:p w14:paraId="14138B46" w14:textId="77777777" w:rsidR="00440C10" w:rsidRPr="0095238A" w:rsidRDefault="00440C10" w:rsidP="00440C10">
      <w:pPr>
        <w:tabs>
          <w:tab w:val="left" w:pos="360"/>
        </w:tabs>
        <w:rPr>
          <w:rFonts w:cs="Arial"/>
          <w:sz w:val="20"/>
        </w:rPr>
      </w:pPr>
    </w:p>
    <w:p w14:paraId="2130DC07" w14:textId="77777777" w:rsidR="00433D11" w:rsidRPr="0095238A" w:rsidRDefault="00433D11" w:rsidP="006A6419">
      <w:pPr>
        <w:tabs>
          <w:tab w:val="left" w:pos="360"/>
        </w:tabs>
        <w:rPr>
          <w:rFonts w:cs="Arial"/>
          <w:sz w:val="20"/>
        </w:rPr>
      </w:pPr>
    </w:p>
    <w:p w14:paraId="7CA61BB4" w14:textId="664A85B8" w:rsidR="00440C10" w:rsidRPr="0095238A" w:rsidRDefault="007206B6" w:rsidP="006A6419">
      <w:pPr>
        <w:tabs>
          <w:tab w:val="left" w:pos="360"/>
        </w:tabs>
        <w:rPr>
          <w:rFonts w:cs="Arial"/>
          <w:sz w:val="20"/>
        </w:rPr>
      </w:pPr>
      <w:r w:rsidRPr="0095238A">
        <w:rPr>
          <w:rFonts w:cs="Arial"/>
          <w:sz w:val="20"/>
        </w:rPr>
        <w:t>Attest: _</w:t>
      </w:r>
      <w:r w:rsidR="00440C10" w:rsidRPr="0095238A">
        <w:rPr>
          <w:rFonts w:cs="Arial"/>
          <w:sz w:val="20"/>
        </w:rPr>
        <w:t xml:space="preserve">__________________________ </w:t>
      </w:r>
      <w:r w:rsidR="0095238A" w:rsidRPr="0095238A">
        <w:rPr>
          <w:rFonts w:cs="Arial"/>
          <w:sz w:val="20"/>
        </w:rPr>
        <w:t>Kristin Beck</w:t>
      </w:r>
      <w:r w:rsidR="00440C10" w:rsidRPr="0095238A">
        <w:rPr>
          <w:rFonts w:cs="Arial"/>
          <w:sz w:val="20"/>
        </w:rPr>
        <w:t>, City Clerk</w:t>
      </w:r>
    </w:p>
    <w:p w14:paraId="4ECDD93F" w14:textId="05909B47" w:rsidR="0054736D" w:rsidRDefault="0054736D"/>
    <w:p w14:paraId="5BE5D16D" w14:textId="1CA67A09" w:rsidR="00A85799" w:rsidRDefault="00A85799"/>
    <w:p w14:paraId="7224136F" w14:textId="277DDF01" w:rsidR="00A85799" w:rsidRDefault="00A85799">
      <w:r>
        <w:t>Annual Wage Report (1/01/2025 – 01/01/2026)</w:t>
      </w:r>
    </w:p>
    <w:p w14:paraId="0D79E6FA" w14:textId="13AD8278" w:rsidR="00897FB2" w:rsidRPr="00897FB2" w:rsidRDefault="00897FB2" w:rsidP="00897FB2">
      <w:r w:rsidRPr="00897FB2">
        <w:t xml:space="preserve">DOUGLAS GOODALL 568.00 </w:t>
      </w:r>
    </w:p>
    <w:p w14:paraId="189EBBF8" w14:textId="58B2F449" w:rsidR="00897FB2" w:rsidRPr="00897FB2" w:rsidRDefault="00897FB2" w:rsidP="00897FB2">
      <w:r w:rsidRPr="00897FB2">
        <w:t xml:space="preserve">PATTY HARDIN 2,580.00 </w:t>
      </w:r>
    </w:p>
    <w:p w14:paraId="1C9DE6F2" w14:textId="1C3D7CB6" w:rsidR="00897FB2" w:rsidRPr="00897FB2" w:rsidRDefault="00897FB2" w:rsidP="00897FB2">
      <w:r w:rsidRPr="00897FB2">
        <w:t xml:space="preserve">DAVID L. FRETT 480.00 </w:t>
      </w:r>
    </w:p>
    <w:p w14:paraId="70B1A130" w14:textId="37354AFA" w:rsidR="00897FB2" w:rsidRPr="00897FB2" w:rsidRDefault="00897FB2" w:rsidP="00897FB2">
      <w:r w:rsidRPr="00897FB2">
        <w:t xml:space="preserve">DAWN R MCDERMOTT 600.00 </w:t>
      </w:r>
    </w:p>
    <w:p w14:paraId="69818F05" w14:textId="1870E086" w:rsidR="00897FB2" w:rsidRPr="00897FB2" w:rsidRDefault="00897FB2" w:rsidP="00897FB2">
      <w:r w:rsidRPr="00897FB2">
        <w:t xml:space="preserve">CHRISTINA M BUDDE 29,400.00 </w:t>
      </w:r>
    </w:p>
    <w:p w14:paraId="2A5891E7" w14:textId="6FEECBE6" w:rsidR="00897FB2" w:rsidRPr="00897FB2" w:rsidRDefault="00897FB2" w:rsidP="00897FB2">
      <w:r w:rsidRPr="00897FB2">
        <w:t xml:space="preserve">MARK GERLACH 600.00 </w:t>
      </w:r>
    </w:p>
    <w:p w14:paraId="22E211A7" w14:textId="7E211E10" w:rsidR="00897FB2" w:rsidRPr="00897FB2" w:rsidRDefault="00897FB2" w:rsidP="00897FB2">
      <w:r w:rsidRPr="00897FB2">
        <w:t xml:space="preserve">BRYCE L EBERHART 640.00 </w:t>
      </w:r>
    </w:p>
    <w:p w14:paraId="55CBF920" w14:textId="66A3B36E" w:rsidR="00897FB2" w:rsidRPr="00897FB2" w:rsidRDefault="00897FB2" w:rsidP="00897FB2">
      <w:r w:rsidRPr="00897FB2">
        <w:t xml:space="preserve">SETH M ASHPOLE 9,600.00 </w:t>
      </w:r>
    </w:p>
    <w:p w14:paraId="0D212914" w14:textId="36FCD07F" w:rsidR="00897FB2" w:rsidRPr="00897FB2" w:rsidRDefault="00897FB2" w:rsidP="00897FB2">
      <w:r w:rsidRPr="00897FB2">
        <w:t xml:space="preserve">JAMES M CONNOLLY 12,000.00 </w:t>
      </w:r>
    </w:p>
    <w:p w14:paraId="4C319FAF" w14:textId="0F887691" w:rsidR="00897FB2" w:rsidRPr="00897FB2" w:rsidRDefault="00897FB2" w:rsidP="00897FB2">
      <w:r w:rsidRPr="00897FB2">
        <w:t xml:space="preserve">CURTIS J MANGLER 360.00 </w:t>
      </w:r>
    </w:p>
    <w:p w14:paraId="26C7D7FD" w14:textId="013947F6" w:rsidR="00897FB2" w:rsidRPr="00897FB2" w:rsidRDefault="00897FB2" w:rsidP="00897FB2">
      <w:r w:rsidRPr="00897FB2">
        <w:t xml:space="preserve">BRADLEY E TALIAFERRO 63,000.00 </w:t>
      </w:r>
    </w:p>
    <w:p w14:paraId="5BB5CF76" w14:textId="0D8A4D16" w:rsidR="00897FB2" w:rsidRPr="00897FB2" w:rsidRDefault="00897FB2" w:rsidP="00897FB2">
      <w:r w:rsidRPr="00897FB2">
        <w:t xml:space="preserve">THERESA A TALIAFERRO 8,216.25 </w:t>
      </w:r>
    </w:p>
    <w:p w14:paraId="68E4D7CD" w14:textId="0DBBF89F" w:rsidR="00897FB2" w:rsidRPr="00897FB2" w:rsidRDefault="00897FB2" w:rsidP="00897FB2">
      <w:r w:rsidRPr="00897FB2">
        <w:t xml:space="preserve">DAVID A HEINRICH 200.00 </w:t>
      </w:r>
    </w:p>
    <w:p w14:paraId="5CCAB805" w14:textId="2E37CFEE" w:rsidR="00A85799" w:rsidRDefault="00897FB2" w:rsidP="00897FB2">
      <w:r w:rsidRPr="00897FB2">
        <w:t>KRISTIN BECK 6,700.00</w:t>
      </w:r>
    </w:p>
    <w:sectPr w:rsidR="00A857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C10"/>
    <w:rsid w:val="00035F96"/>
    <w:rsid w:val="00042EA8"/>
    <w:rsid w:val="00060563"/>
    <w:rsid w:val="00074A46"/>
    <w:rsid w:val="00077907"/>
    <w:rsid w:val="00080FCA"/>
    <w:rsid w:val="000866B9"/>
    <w:rsid w:val="000A1E6A"/>
    <w:rsid w:val="000B1734"/>
    <w:rsid w:val="000C102C"/>
    <w:rsid w:val="000E0375"/>
    <w:rsid w:val="000F4FF3"/>
    <w:rsid w:val="00130AE4"/>
    <w:rsid w:val="0013519C"/>
    <w:rsid w:val="00141A9C"/>
    <w:rsid w:val="001645D2"/>
    <w:rsid w:val="00180FA4"/>
    <w:rsid w:val="001818FA"/>
    <w:rsid w:val="001A3F65"/>
    <w:rsid w:val="001A4AAD"/>
    <w:rsid w:val="001B2E1F"/>
    <w:rsid w:val="001B5873"/>
    <w:rsid w:val="001C490A"/>
    <w:rsid w:val="001D5A1A"/>
    <w:rsid w:val="001E045F"/>
    <w:rsid w:val="001E2391"/>
    <w:rsid w:val="001F3657"/>
    <w:rsid w:val="001F6FCA"/>
    <w:rsid w:val="00207F73"/>
    <w:rsid w:val="002116BD"/>
    <w:rsid w:val="00222104"/>
    <w:rsid w:val="00235F5B"/>
    <w:rsid w:val="00237FDA"/>
    <w:rsid w:val="0025233F"/>
    <w:rsid w:val="0025743C"/>
    <w:rsid w:val="0026157E"/>
    <w:rsid w:val="0027310E"/>
    <w:rsid w:val="00274065"/>
    <w:rsid w:val="00275D23"/>
    <w:rsid w:val="002908F6"/>
    <w:rsid w:val="0029110D"/>
    <w:rsid w:val="002930B6"/>
    <w:rsid w:val="002A0F5B"/>
    <w:rsid w:val="002A4E4A"/>
    <w:rsid w:val="002A4F0D"/>
    <w:rsid w:val="002B4EE9"/>
    <w:rsid w:val="002C7451"/>
    <w:rsid w:val="002D6D50"/>
    <w:rsid w:val="002E29F9"/>
    <w:rsid w:val="002F2080"/>
    <w:rsid w:val="003067E6"/>
    <w:rsid w:val="00307D1D"/>
    <w:rsid w:val="00307EF4"/>
    <w:rsid w:val="00315123"/>
    <w:rsid w:val="00315CC1"/>
    <w:rsid w:val="00315EF5"/>
    <w:rsid w:val="00317096"/>
    <w:rsid w:val="00317474"/>
    <w:rsid w:val="00322AA2"/>
    <w:rsid w:val="003300C4"/>
    <w:rsid w:val="00333359"/>
    <w:rsid w:val="00347403"/>
    <w:rsid w:val="00347C8E"/>
    <w:rsid w:val="00350FA3"/>
    <w:rsid w:val="0036384C"/>
    <w:rsid w:val="003767D4"/>
    <w:rsid w:val="00382944"/>
    <w:rsid w:val="003875B0"/>
    <w:rsid w:val="00390EA5"/>
    <w:rsid w:val="003A2442"/>
    <w:rsid w:val="003A5BB4"/>
    <w:rsid w:val="003A6E1C"/>
    <w:rsid w:val="003B511E"/>
    <w:rsid w:val="003B62B8"/>
    <w:rsid w:val="003C456D"/>
    <w:rsid w:val="003D0753"/>
    <w:rsid w:val="003D20FD"/>
    <w:rsid w:val="003D494C"/>
    <w:rsid w:val="003E7295"/>
    <w:rsid w:val="00403FE6"/>
    <w:rsid w:val="00413047"/>
    <w:rsid w:val="00416319"/>
    <w:rsid w:val="00430668"/>
    <w:rsid w:val="00433D11"/>
    <w:rsid w:val="00440BB8"/>
    <w:rsid w:val="00440C10"/>
    <w:rsid w:val="00452B16"/>
    <w:rsid w:val="00455563"/>
    <w:rsid w:val="0046383A"/>
    <w:rsid w:val="00467D9F"/>
    <w:rsid w:val="004751F3"/>
    <w:rsid w:val="00475AE5"/>
    <w:rsid w:val="004B7D1A"/>
    <w:rsid w:val="004E7DF1"/>
    <w:rsid w:val="00507C10"/>
    <w:rsid w:val="00526916"/>
    <w:rsid w:val="00527B38"/>
    <w:rsid w:val="00537DB1"/>
    <w:rsid w:val="00542CE3"/>
    <w:rsid w:val="0054736D"/>
    <w:rsid w:val="00555F4E"/>
    <w:rsid w:val="005B59D4"/>
    <w:rsid w:val="005E2359"/>
    <w:rsid w:val="005F4372"/>
    <w:rsid w:val="005F4640"/>
    <w:rsid w:val="00615962"/>
    <w:rsid w:val="00623AA5"/>
    <w:rsid w:val="006258FA"/>
    <w:rsid w:val="006336C1"/>
    <w:rsid w:val="0063381B"/>
    <w:rsid w:val="006436A6"/>
    <w:rsid w:val="00643922"/>
    <w:rsid w:val="00667478"/>
    <w:rsid w:val="0066793D"/>
    <w:rsid w:val="00696D94"/>
    <w:rsid w:val="006A2D5A"/>
    <w:rsid w:val="006A6419"/>
    <w:rsid w:val="006A77DC"/>
    <w:rsid w:val="006B3214"/>
    <w:rsid w:val="006B3B9D"/>
    <w:rsid w:val="006D1A62"/>
    <w:rsid w:val="006F33BF"/>
    <w:rsid w:val="00701427"/>
    <w:rsid w:val="007062CD"/>
    <w:rsid w:val="00706CF4"/>
    <w:rsid w:val="007132D4"/>
    <w:rsid w:val="007156B9"/>
    <w:rsid w:val="007206B6"/>
    <w:rsid w:val="007207A5"/>
    <w:rsid w:val="007354F0"/>
    <w:rsid w:val="007518CD"/>
    <w:rsid w:val="00754BE4"/>
    <w:rsid w:val="00755955"/>
    <w:rsid w:val="00756B10"/>
    <w:rsid w:val="0077168F"/>
    <w:rsid w:val="007773B0"/>
    <w:rsid w:val="007775F7"/>
    <w:rsid w:val="00793BBF"/>
    <w:rsid w:val="00795541"/>
    <w:rsid w:val="007A6DBC"/>
    <w:rsid w:val="007B2006"/>
    <w:rsid w:val="007C5049"/>
    <w:rsid w:val="007D32DD"/>
    <w:rsid w:val="007D36D5"/>
    <w:rsid w:val="007E168E"/>
    <w:rsid w:val="007F6E26"/>
    <w:rsid w:val="00840318"/>
    <w:rsid w:val="008624EF"/>
    <w:rsid w:val="00862EBB"/>
    <w:rsid w:val="00882F17"/>
    <w:rsid w:val="00884812"/>
    <w:rsid w:val="00884F7C"/>
    <w:rsid w:val="0088578A"/>
    <w:rsid w:val="00897FB2"/>
    <w:rsid w:val="008A1781"/>
    <w:rsid w:val="008D1875"/>
    <w:rsid w:val="008D5F31"/>
    <w:rsid w:val="008E3534"/>
    <w:rsid w:val="00904CEE"/>
    <w:rsid w:val="00915C62"/>
    <w:rsid w:val="009238DC"/>
    <w:rsid w:val="0093015A"/>
    <w:rsid w:val="00931F15"/>
    <w:rsid w:val="00940490"/>
    <w:rsid w:val="0095238A"/>
    <w:rsid w:val="009600BA"/>
    <w:rsid w:val="00963E6F"/>
    <w:rsid w:val="009A7BDB"/>
    <w:rsid w:val="009B20C6"/>
    <w:rsid w:val="009B4E04"/>
    <w:rsid w:val="009C307B"/>
    <w:rsid w:val="009D00CB"/>
    <w:rsid w:val="009E77A6"/>
    <w:rsid w:val="009F4933"/>
    <w:rsid w:val="009F6C12"/>
    <w:rsid w:val="00A01A19"/>
    <w:rsid w:val="00A20B03"/>
    <w:rsid w:val="00A233C5"/>
    <w:rsid w:val="00A23401"/>
    <w:rsid w:val="00A352CF"/>
    <w:rsid w:val="00A50C93"/>
    <w:rsid w:val="00A51156"/>
    <w:rsid w:val="00A52886"/>
    <w:rsid w:val="00A85799"/>
    <w:rsid w:val="00AA4C23"/>
    <w:rsid w:val="00AE654F"/>
    <w:rsid w:val="00B02A99"/>
    <w:rsid w:val="00B30D85"/>
    <w:rsid w:val="00B31183"/>
    <w:rsid w:val="00B40166"/>
    <w:rsid w:val="00B457FE"/>
    <w:rsid w:val="00B5100F"/>
    <w:rsid w:val="00B515A3"/>
    <w:rsid w:val="00B53595"/>
    <w:rsid w:val="00B54A9D"/>
    <w:rsid w:val="00B71B96"/>
    <w:rsid w:val="00B74D2F"/>
    <w:rsid w:val="00B90131"/>
    <w:rsid w:val="00B93F00"/>
    <w:rsid w:val="00B966DB"/>
    <w:rsid w:val="00BA10A7"/>
    <w:rsid w:val="00BA1398"/>
    <w:rsid w:val="00BA3890"/>
    <w:rsid w:val="00BC282C"/>
    <w:rsid w:val="00BD1B57"/>
    <w:rsid w:val="00BD1EFC"/>
    <w:rsid w:val="00BD3F29"/>
    <w:rsid w:val="00BE7303"/>
    <w:rsid w:val="00C00A46"/>
    <w:rsid w:val="00C06000"/>
    <w:rsid w:val="00C156BC"/>
    <w:rsid w:val="00C16225"/>
    <w:rsid w:val="00C24ABF"/>
    <w:rsid w:val="00C27DD9"/>
    <w:rsid w:val="00C46610"/>
    <w:rsid w:val="00C47A81"/>
    <w:rsid w:val="00C505AB"/>
    <w:rsid w:val="00C55C5B"/>
    <w:rsid w:val="00C80BF6"/>
    <w:rsid w:val="00CA3A6F"/>
    <w:rsid w:val="00CB2560"/>
    <w:rsid w:val="00CD1FA2"/>
    <w:rsid w:val="00CD5266"/>
    <w:rsid w:val="00CE4279"/>
    <w:rsid w:val="00CE4567"/>
    <w:rsid w:val="00CF21B5"/>
    <w:rsid w:val="00CF766B"/>
    <w:rsid w:val="00D03DC8"/>
    <w:rsid w:val="00D05251"/>
    <w:rsid w:val="00D170AB"/>
    <w:rsid w:val="00D25739"/>
    <w:rsid w:val="00D34D44"/>
    <w:rsid w:val="00D36020"/>
    <w:rsid w:val="00D36CBE"/>
    <w:rsid w:val="00D43E90"/>
    <w:rsid w:val="00D56C5C"/>
    <w:rsid w:val="00D77348"/>
    <w:rsid w:val="00D87349"/>
    <w:rsid w:val="00D8796B"/>
    <w:rsid w:val="00D962C8"/>
    <w:rsid w:val="00DA5453"/>
    <w:rsid w:val="00DC2903"/>
    <w:rsid w:val="00DC7304"/>
    <w:rsid w:val="00DE3565"/>
    <w:rsid w:val="00DE7FF2"/>
    <w:rsid w:val="00E02A4C"/>
    <w:rsid w:val="00E110DC"/>
    <w:rsid w:val="00E32F58"/>
    <w:rsid w:val="00E338A7"/>
    <w:rsid w:val="00E46EEA"/>
    <w:rsid w:val="00E64D7D"/>
    <w:rsid w:val="00E82DE8"/>
    <w:rsid w:val="00E90DA8"/>
    <w:rsid w:val="00E93B60"/>
    <w:rsid w:val="00ED2916"/>
    <w:rsid w:val="00EE092D"/>
    <w:rsid w:val="00EF27DB"/>
    <w:rsid w:val="00F05ACD"/>
    <w:rsid w:val="00F07291"/>
    <w:rsid w:val="00F100F9"/>
    <w:rsid w:val="00F11049"/>
    <w:rsid w:val="00F13104"/>
    <w:rsid w:val="00F479B1"/>
    <w:rsid w:val="00F70573"/>
    <w:rsid w:val="00F85FDC"/>
    <w:rsid w:val="00F860F4"/>
    <w:rsid w:val="00F94784"/>
    <w:rsid w:val="00F97609"/>
    <w:rsid w:val="00FA097B"/>
    <w:rsid w:val="00FA7C98"/>
    <w:rsid w:val="00FB0127"/>
    <w:rsid w:val="00FC4D23"/>
    <w:rsid w:val="00FC75B0"/>
    <w:rsid w:val="00FD0FE0"/>
    <w:rsid w:val="00FD4B1F"/>
    <w:rsid w:val="00FE2901"/>
    <w:rsid w:val="00FF47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B7ADC"/>
  <w15:chartTrackingRefBased/>
  <w15:docId w15:val="{9D30E231-CC20-425F-BECD-CE0A447CC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0C10"/>
    <w:pPr>
      <w:spacing w:after="0" w:line="240" w:lineRule="auto"/>
    </w:pPr>
    <w:rPr>
      <w:rFonts w:ascii="Arial" w:eastAsia="Times New Roman" w:hAnsi="Arial" w:cs="Times New Roman"/>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440C10"/>
    <w:pPr>
      <w:tabs>
        <w:tab w:val="left" w:pos="360"/>
      </w:tabs>
      <w:jc w:val="center"/>
    </w:pPr>
    <w:rPr>
      <w:b/>
      <w:sz w:val="20"/>
    </w:rPr>
  </w:style>
  <w:style w:type="character" w:customStyle="1" w:styleId="TitleChar">
    <w:name w:val="Title Char"/>
    <w:basedOn w:val="DefaultParagraphFont"/>
    <w:link w:val="Title"/>
    <w:rsid w:val="00440C10"/>
    <w:rPr>
      <w:rFonts w:ascii="Arial" w:eastAsia="Times New Roman" w:hAnsi="Arial" w:cs="Times New Roman"/>
      <w:b/>
      <w:kern w:val="0"/>
      <w:sz w:val="20"/>
      <w:szCs w:val="20"/>
      <w14:ligatures w14:val="none"/>
    </w:rPr>
  </w:style>
  <w:style w:type="character" w:styleId="Hyperlink">
    <w:name w:val="Hyperlink"/>
    <w:basedOn w:val="DefaultParagraphFont"/>
    <w:uiPriority w:val="99"/>
    <w:unhideWhenUsed/>
    <w:rsid w:val="00756B10"/>
    <w:rPr>
      <w:color w:val="0563C1" w:themeColor="hyperlink"/>
      <w:u w:val="single"/>
    </w:rPr>
  </w:style>
  <w:style w:type="character" w:styleId="UnresolvedMention">
    <w:name w:val="Unresolved Mention"/>
    <w:basedOn w:val="DefaultParagraphFont"/>
    <w:uiPriority w:val="99"/>
    <w:semiHidden/>
    <w:unhideWhenUsed/>
    <w:rsid w:val="00756B10"/>
    <w:rPr>
      <w:color w:val="605E5C"/>
      <w:shd w:val="clear" w:color="auto" w:fill="E1DFDD"/>
    </w:rPr>
  </w:style>
  <w:style w:type="paragraph" w:styleId="BodyText">
    <w:name w:val="Body Text"/>
    <w:basedOn w:val="Normal"/>
    <w:link w:val="BodyTextChar"/>
    <w:uiPriority w:val="1"/>
    <w:qFormat/>
    <w:rsid w:val="00C47A81"/>
    <w:pPr>
      <w:widowControl w:val="0"/>
      <w:autoSpaceDE w:val="0"/>
      <w:autoSpaceDN w:val="0"/>
    </w:pPr>
    <w:rPr>
      <w:rFonts w:ascii="Verdana" w:eastAsia="Verdana" w:hAnsi="Verdana" w:cs="Verdana"/>
      <w:szCs w:val="24"/>
    </w:rPr>
  </w:style>
  <w:style w:type="character" w:customStyle="1" w:styleId="BodyTextChar">
    <w:name w:val="Body Text Char"/>
    <w:basedOn w:val="DefaultParagraphFont"/>
    <w:link w:val="BodyText"/>
    <w:uiPriority w:val="1"/>
    <w:rsid w:val="00C47A81"/>
    <w:rPr>
      <w:rFonts w:ascii="Verdana" w:eastAsia="Verdana" w:hAnsi="Verdana" w:cs="Verdana"/>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862994">
      <w:bodyDiv w:val="1"/>
      <w:marLeft w:val="0"/>
      <w:marRight w:val="0"/>
      <w:marTop w:val="0"/>
      <w:marBottom w:val="0"/>
      <w:divBdr>
        <w:top w:val="none" w:sz="0" w:space="0" w:color="auto"/>
        <w:left w:val="none" w:sz="0" w:space="0" w:color="auto"/>
        <w:bottom w:val="none" w:sz="0" w:space="0" w:color="auto"/>
        <w:right w:val="none" w:sz="0" w:space="0" w:color="auto"/>
      </w:divBdr>
    </w:div>
    <w:div w:id="272326483">
      <w:bodyDiv w:val="1"/>
      <w:marLeft w:val="0"/>
      <w:marRight w:val="0"/>
      <w:marTop w:val="0"/>
      <w:marBottom w:val="0"/>
      <w:divBdr>
        <w:top w:val="none" w:sz="0" w:space="0" w:color="auto"/>
        <w:left w:val="none" w:sz="0" w:space="0" w:color="auto"/>
        <w:bottom w:val="none" w:sz="0" w:space="0" w:color="auto"/>
        <w:right w:val="none" w:sz="0" w:space="0" w:color="auto"/>
      </w:divBdr>
    </w:div>
    <w:div w:id="1237011581">
      <w:bodyDiv w:val="1"/>
      <w:marLeft w:val="0"/>
      <w:marRight w:val="0"/>
      <w:marTop w:val="0"/>
      <w:marBottom w:val="0"/>
      <w:divBdr>
        <w:top w:val="none" w:sz="0" w:space="0" w:color="auto"/>
        <w:left w:val="none" w:sz="0" w:space="0" w:color="auto"/>
        <w:bottom w:val="none" w:sz="0" w:space="0" w:color="auto"/>
        <w:right w:val="none" w:sz="0" w:space="0" w:color="auto"/>
      </w:divBdr>
    </w:div>
    <w:div w:id="1713767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1C6FF0-1D9C-451F-A3DD-3BCB2C271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3</Pages>
  <Words>1078</Words>
  <Characters>6148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Delmar City Hall</dc:creator>
  <cp:keywords/>
  <dc:description/>
  <cp:lastModifiedBy>Clerk</cp:lastModifiedBy>
  <cp:revision>6</cp:revision>
  <cp:lastPrinted>2025-08-14T16:26:00Z</cp:lastPrinted>
  <dcterms:created xsi:type="dcterms:W3CDTF">2026-02-10T17:15:00Z</dcterms:created>
  <dcterms:modified xsi:type="dcterms:W3CDTF">2026-02-12T02:25:00Z</dcterms:modified>
</cp:coreProperties>
</file>