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bookmarkStart w:colFirst="0" w:colLast="0" w:name="bookmark=id.gjdgxs" w:id="0"/>
    <w:bookmarkEnd w:id="0"/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center" w:leader="none" w:pos="4320"/>
          <w:tab w:val="right" w:leader="none" w:pos="8640"/>
        </w:tabs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Bay Gun Club Meeting Minutes 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3/3/</w:t>
      </w: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32"/>
          <w:szCs w:val="32"/>
          <w:u w:val="none"/>
          <w:shd w:fill="auto" w:val="clear"/>
          <w:vertAlign w:val="baseline"/>
          <w:rtl w:val="0"/>
        </w:rPr>
        <w:t xml:space="preserve">202</w:t>
      </w:r>
      <w:r w:rsidDel="00000000" w:rsidR="00000000" w:rsidRPr="00000000">
        <w:rPr>
          <w:b w:val="1"/>
          <w:bCs w:val="1"/>
          <w:sz w:val="32"/>
          <w:szCs w:val="32"/>
          <w:rtl w:val="0"/>
        </w:rPr>
        <w:t xml:space="preserve">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President Dean Fischer called the meeting to order at 7:30 pm. 18 members and guests in attendance.</w:t>
      </w:r>
    </w:p>
    <w:p w:rsidR="00000000" w:rsidDel="00000000" w:rsidP="00000000" w:rsidRDefault="00000000" w:rsidRPr="00000000" w14:paraId="00000004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pledge of allegiance to the Flag was recited.</w:t>
      </w:r>
    </w:p>
    <w:p w:rsidR="00000000" w:rsidDel="00000000" w:rsidP="00000000" w:rsidRDefault="00000000" w:rsidRPr="00000000" w14:paraId="00000006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SECRETARY REPORT</w:t>
      </w:r>
    </w:p>
    <w:p w:rsidR="00000000" w:rsidDel="00000000" w:rsidP="00000000" w:rsidRDefault="00000000" w:rsidRPr="00000000" w14:paraId="00000008">
      <w:pPr>
        <w:pStyle w:val="Heading3"/>
        <w:rPr>
          <w:rFonts w:ascii="Calibri" w:cs="Calibri" w:eastAsia="Calibri" w:hAnsi="Calibri"/>
          <w:b w:val="0"/>
          <w:bCs w:val="0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z w:val="20"/>
          <w:szCs w:val="20"/>
          <w:rtl w:val="0"/>
        </w:rPr>
        <w:t xml:space="preserve">Meeting minutes from 2/3/2026 were read to the membership. Minutes were approved as read. </w:t>
      </w:r>
    </w:p>
    <w:p w:rsidR="00000000" w:rsidDel="00000000" w:rsidP="00000000" w:rsidRDefault="00000000" w:rsidRPr="00000000" w14:paraId="00000009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TREASURER REPORT</w:t>
      </w:r>
    </w:p>
    <w:p w:rsidR="00000000" w:rsidDel="00000000" w:rsidP="00000000" w:rsidRDefault="00000000" w:rsidRPr="00000000" w14:paraId="0000000B">
      <w:pPr>
        <w:pStyle w:val="Heading4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Financials were shared with the membership present. The beginning balance was $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22,566.13</w:t>
      </w:r>
      <w:r w:rsidDel="00000000" w:rsidR="00000000" w:rsidRPr="00000000">
        <w:rPr>
          <w:rFonts w:ascii="Calibri" w:cs="Calibri" w:eastAsia="Calibri" w:hAnsi="Calibri"/>
          <w:sz w:val="20"/>
          <w:szCs w:val="20"/>
          <w:rtl w:val="0"/>
        </w:rPr>
        <w:t xml:space="preserve">. The ending balance was $17,838.87. (This includes the bank account and cash on hand). The savings account is $8,390.01. The total with all accounts combined is $26,228.88. The Treasurer's report was approved as presented.</w:t>
      </w:r>
    </w:p>
    <w:p w:rsidR="00000000" w:rsidDel="00000000" w:rsidP="00000000" w:rsidRDefault="00000000" w:rsidRPr="00000000" w14:paraId="0000000C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PRESIDENT REPORT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Dean reported as follows: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No report available.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RANGE REPORT/ GROUND MAINTENANCE REPORT (Pistol and Rifle Ranges)</w:t>
      </w:r>
    </w:p>
    <w:p w:rsidR="00000000" w:rsidDel="00000000" w:rsidP="00000000" w:rsidRDefault="00000000" w:rsidRPr="00000000" w14:paraId="00000012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Diane reported as follows: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Sprayed for weeds.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Put up a backer for shotguns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Restocked paint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Repaired the broken silhouette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Killed some wasps</w:t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ACTIVITIES REPORT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Jesse reported as follows:</w:t>
      </w:r>
    </w:p>
    <w:p w:rsidR="00000000" w:rsidDel="00000000" w:rsidP="00000000" w:rsidRDefault="00000000" w:rsidRPr="00000000" w14:paraId="0000001B">
      <w:pPr>
        <w:numPr>
          <w:ilvl w:val="0"/>
          <w:numId w:val="3"/>
        </w:numPr>
        <w:ind w:left="72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7-Pin Challenge Event is all set</w:t>
      </w:r>
    </w:p>
    <w:p w:rsidR="00000000" w:rsidDel="00000000" w:rsidP="00000000" w:rsidRDefault="00000000" w:rsidRPr="00000000" w14:paraId="0000001C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10 bowling pins, 12 yards</w:t>
      </w:r>
    </w:p>
    <w:p w:rsidR="00000000" w:rsidDel="00000000" w:rsidP="00000000" w:rsidRDefault="00000000" w:rsidRPr="00000000" w14:paraId="0000001D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$1.00 a shoot</w:t>
      </w:r>
    </w:p>
    <w:p w:rsidR="00000000" w:rsidDel="00000000" w:rsidP="00000000" w:rsidRDefault="00000000" w:rsidRPr="00000000" w14:paraId="0000001E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Flyer was sent out</w:t>
      </w:r>
    </w:p>
    <w:p w:rsidR="00000000" w:rsidDel="00000000" w:rsidP="00000000" w:rsidRDefault="00000000" w:rsidRPr="00000000" w14:paraId="0000001F">
      <w:pPr>
        <w:numPr>
          <w:ilvl w:val="1"/>
          <w:numId w:val="3"/>
        </w:numPr>
        <w:ind w:left="1440" w:hanging="36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Saturday, March 14th, 10AM to 3PM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OLD/NEW BUSINESS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New steel targets are out at the rifle range. One at the 50 and one at the 100 area.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Dispatch issues discussed with Dean.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Law enforcement reservations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Member temperament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Combination changed more frequent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Please be courteous to dispatchers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Dirt work is still coming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Alton had a few questions: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Tracking range frequency. How do we keep track of members?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Dividing lanes on pistol range status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1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440" w:right="0" w:hanging="360"/>
        <w:jc w:val="left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Barrier between both range areas status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meeting adjourned at 8:15 PM.</w:t>
      </w:r>
    </w:p>
    <w:p w:rsidR="00000000" w:rsidDel="00000000" w:rsidP="00000000" w:rsidRDefault="00000000" w:rsidRPr="00000000" w14:paraId="0000002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Club website: </w:t>
      </w:r>
      <w:hyperlink r:id="rId7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http://www.baygunclub.com/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Facebook: </w:t>
      </w:r>
      <w:hyperlink r:id="rId8">
        <w:r w:rsidDel="00000000" w:rsidR="00000000" w:rsidRPr="00000000">
          <w:rPr>
            <w:rFonts w:ascii="Calibri" w:cs="Calibri" w:eastAsia="Calibri" w:hAnsi="Calibri"/>
            <w:rtl w:val="0"/>
          </w:rPr>
          <w:t xml:space="preserve">https://www.facebook.com/pages/Bay-Gun-Club/573164216158934</w:t>
        </w:r>
      </w:hyperlink>
      <w:r w:rsidDel="00000000" w:rsidR="00000000" w:rsidRPr="00000000">
        <w:rPr>
          <w:rtl w:val="0"/>
        </w:rPr>
      </w:r>
    </w:p>
    <w:sectPr>
      <w:headerReference r:id="rId9" w:type="default"/>
      <w:pgSz w:h="15840" w:w="12240" w:orient="portrait"/>
      <w:pgMar w:bottom="720" w:top="1080" w:left="1080" w:right="1080" w:header="36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320"/>
        <w:tab w:val="right" w:leader="none" w:pos="8640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32"/>
        <w:szCs w:val="3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</w:pPr>
    <w:rPr>
      <w:sz w:val="28"/>
      <w:szCs w:val="28"/>
    </w:rPr>
  </w:style>
  <w:style w:type="paragraph" w:styleId="Heading2">
    <w:name w:val="heading 2"/>
    <w:basedOn w:val="Normal"/>
    <w:next w:val="Normal"/>
    <w:pPr>
      <w:keepNext w:val="1"/>
    </w:pPr>
    <w:rPr>
      <w:b w:val="1"/>
      <w:bCs w:val="1"/>
      <w:color w:val="000000"/>
      <w:sz w:val="28"/>
      <w:szCs w:val="28"/>
    </w:rPr>
  </w:style>
  <w:style w:type="paragraph" w:styleId="Heading3">
    <w:name w:val="heading 3"/>
    <w:basedOn w:val="Normal"/>
    <w:next w:val="Normal"/>
    <w:pPr>
      <w:keepNext w:val="1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</w:pPr>
    <w:rPr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semiHidden w:val="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 w:val="1"/>
    <w:pPr>
      <w:tabs>
        <w:tab w:val="center" w:pos="4320"/>
        <w:tab w:val="right" w:pos="8640"/>
      </w:tabs>
    </w:pPr>
  </w:style>
  <w:style w:type="character" w:styleId="apple-converted-space" w:customStyle="1">
    <w:name w:val="apple-converted-space"/>
    <w:basedOn w:val="DefaultParagraphFont"/>
  </w:style>
  <w:style w:type="character" w:styleId="Hyperlink">
    <w:name w:val="Hyperlink"/>
    <w:semiHidden w:val="1"/>
    <w:rPr>
      <w:color w:val="0000ff"/>
      <w:u w:val="single"/>
    </w:rPr>
  </w:style>
  <w:style w:type="paragraph" w:styleId="NormalWeb">
    <w:name w:val="Normal (Web)"/>
    <w:basedOn w:val="Normal"/>
    <w:uiPriority w:val="99"/>
    <w:semiHidden w:val="1"/>
    <w:pPr>
      <w:spacing w:after="100" w:afterAutospacing="1" w:before="100" w:beforeAutospacing="1"/>
    </w:pPr>
    <w:rPr>
      <w:rFonts w:ascii="Arial Unicode MS" w:cs="Arial Unicode MS" w:eastAsia="Arial Unicode MS" w:hAnsi="Arial Unicode MS"/>
      <w:sz w:val="24"/>
      <w:szCs w:val="24"/>
    </w:rPr>
  </w:style>
  <w:style w:type="character" w:styleId="Strong">
    <w:name w:val="Strong"/>
    <w:uiPriority w:val="22"/>
    <w:qFormat w:val="1"/>
    <w:rPr>
      <w:b w:val="1"/>
      <w:bCs w:val="1"/>
    </w:rPr>
  </w:style>
  <w:style w:type="character" w:styleId="Emphasis">
    <w:name w:val="Emphasis"/>
    <w:qFormat w:val="1"/>
    <w:rPr>
      <w:i w:val="1"/>
      <w:iCs w:val="1"/>
    </w:rPr>
  </w:style>
  <w:style w:type="paragraph" w:styleId="PlainText">
    <w:name w:val="Plain Text"/>
    <w:basedOn w:val="Normal"/>
    <w:semiHidden w:val="1"/>
    <w:rPr>
      <w:rFonts w:cs="Courier New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F0252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link w:val="BalloonText"/>
    <w:uiPriority w:val="99"/>
    <w:semiHidden w:val="1"/>
    <w:rsid w:val="009F0252"/>
    <w:rPr>
      <w:rFonts w:ascii="Segoe UI" w:cs="Segoe UI" w:hAnsi="Segoe UI"/>
      <w:sz w:val="18"/>
      <w:szCs w:val="18"/>
    </w:rPr>
  </w:style>
  <w:style w:type="paragraph" w:styleId="BodyText">
    <w:name w:val="Body Text"/>
    <w:basedOn w:val="Normal"/>
    <w:link w:val="BodyTextChar"/>
    <w:uiPriority w:val="1"/>
    <w:qFormat w:val="1"/>
    <w:rsid w:val="00530E86"/>
    <w:pPr>
      <w:widowControl w:val="0"/>
      <w:autoSpaceDE w:val="0"/>
      <w:autoSpaceDN w:val="0"/>
      <w:adjustRightInd w:val="0"/>
      <w:ind w:left="146"/>
    </w:pPr>
    <w:rPr>
      <w:rFonts w:cs="Arial" w:eastAsia="Times New Roman"/>
      <w:sz w:val="19"/>
      <w:szCs w:val="19"/>
    </w:rPr>
  </w:style>
  <w:style w:type="character" w:styleId="BodyTextChar" w:customStyle="1">
    <w:name w:val="Body Text Char"/>
    <w:link w:val="BodyText"/>
    <w:uiPriority w:val="1"/>
    <w:rsid w:val="00530E86"/>
    <w:rPr>
      <w:rFonts w:cs="Arial" w:eastAsia="Times New Roman"/>
      <w:sz w:val="19"/>
      <w:szCs w:val="19"/>
    </w:rPr>
  </w:style>
  <w:style w:type="paragraph" w:styleId="NoSpacing">
    <w:name w:val="No Spacing"/>
    <w:uiPriority w:val="1"/>
    <w:qFormat w:val="1"/>
    <w:rsid w:val="00AE0751"/>
  </w:style>
  <w:style w:type="character" w:styleId="ilfuvd" w:customStyle="1">
    <w:name w:val="ilfuvd"/>
    <w:rsid w:val="00CC3FEA"/>
  </w:style>
  <w:style w:type="character" w:styleId="FollowedHyperlink">
    <w:name w:val="FollowedHyperlink"/>
    <w:uiPriority w:val="99"/>
    <w:semiHidden w:val="1"/>
    <w:unhideWhenUsed w:val="1"/>
    <w:rsid w:val="00977DC0"/>
    <w:rPr>
      <w:color w:val="954f72"/>
      <w:u w:val="single"/>
    </w:rPr>
  </w:style>
  <w:style w:type="paragraph" w:styleId="ListParagraph">
    <w:name w:val="List Paragraph"/>
    <w:basedOn w:val="Normal"/>
    <w:uiPriority w:val="34"/>
    <w:qFormat w:val="1"/>
    <w:rsid w:val="004649BD"/>
    <w:pPr>
      <w:ind w:left="720"/>
    </w:pPr>
    <w:rPr>
      <w:rFonts w:ascii="Calibri" w:eastAsia="Times New Roman" w:hAnsi="Calibri"/>
      <w:sz w:val="22"/>
      <w:szCs w:val="22"/>
    </w:rPr>
  </w:style>
  <w:style w:type="character" w:styleId="Heading3Char" w:customStyle="1">
    <w:name w:val="Heading 3 Char"/>
    <w:basedOn w:val="DefaultParagraphFont"/>
    <w:link w:val="Heading3"/>
    <w:rsid w:val="00F50DEA"/>
    <w:rPr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://www.baygunclub.com/" TargetMode="External"/><Relationship Id="rId8" Type="http://schemas.openxmlformats.org/officeDocument/2006/relationships/hyperlink" Target="https://www.facebook.com/pages/Bay-Gun-Club/573164216158934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MiwumUZSJCJqCgQEaxZJEnkEw==">CgMxLjAyCWlkLmdqZGd4czgAciExUEh3VTJnRFRBM3hnOGRiQzFKQmhYaVhVejBYSTNlZU0=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2024-10-03T00:08:00Z</dcterms:created>
  <dc:creator>Alton Tupa</dc:creator>
</cp:coreProperties>
</file>