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C4D7" w14:textId="77777777" w:rsidR="003A582B" w:rsidRPr="007F3F24" w:rsidRDefault="003A582B" w:rsidP="003A582B">
      <w:pPr>
        <w:jc w:val="both"/>
        <w:rPr>
          <w:rFonts w:cstheme="minorHAnsi"/>
          <w:sz w:val="22"/>
          <w:szCs w:val="22"/>
        </w:rPr>
      </w:pPr>
      <w:r w:rsidRPr="007F3F24">
        <w:rPr>
          <w:rFonts w:cstheme="minorHAnsi"/>
          <w:sz w:val="22"/>
          <w:szCs w:val="22"/>
        </w:rPr>
        <w:t xml:space="preserve">Ocean One Ship Management® is proud to participate in Bari-Ship 2025 with a clear focus on offering reliable and efficient Technical Management services. </w:t>
      </w:r>
    </w:p>
    <w:p w14:paraId="0573EDA1" w14:textId="663B3099" w:rsidR="003A582B" w:rsidRPr="007F3F24" w:rsidRDefault="003A582B" w:rsidP="003A582B">
      <w:pPr>
        <w:jc w:val="both"/>
        <w:rPr>
          <w:rFonts w:cstheme="minorHAnsi"/>
          <w:sz w:val="22"/>
          <w:szCs w:val="22"/>
        </w:rPr>
      </w:pPr>
      <w:r w:rsidRPr="007F3F24">
        <w:rPr>
          <w:rFonts w:cstheme="minorHAnsi"/>
          <w:sz w:val="22"/>
          <w:szCs w:val="22"/>
        </w:rPr>
        <w:t xml:space="preserve">Established in 2019, Ocean One Ship Management® is an </w:t>
      </w:r>
      <w:r w:rsidRPr="007F3F24">
        <w:rPr>
          <w:rFonts w:cstheme="minorHAnsi"/>
          <w:b/>
          <w:bCs/>
          <w:sz w:val="22"/>
          <w:szCs w:val="22"/>
        </w:rPr>
        <w:t>ISO 9001:2015 certified company</w:t>
      </w:r>
      <w:r w:rsidRPr="007F3F24">
        <w:rPr>
          <w:rFonts w:cstheme="minorHAnsi"/>
          <w:sz w:val="22"/>
          <w:szCs w:val="22"/>
        </w:rPr>
        <w:t xml:space="preserve"> by Indian Register of Shipping (IRS).</w:t>
      </w:r>
    </w:p>
    <w:p w14:paraId="05CCC7C0" w14:textId="6BAB2A96" w:rsidR="003A582B" w:rsidRPr="007F3F24" w:rsidRDefault="003A582B" w:rsidP="0010695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</w:pP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>We maintain the highest standards of safety, sustainability, and operational efficiency, backed by a growing pool of highly skilled, multi-national seafarers.</w:t>
      </w:r>
      <w:r w:rsidRPr="007F3F24">
        <w:rPr>
          <w:rFonts w:cstheme="minorHAnsi"/>
          <w:sz w:val="22"/>
          <w:szCs w:val="22"/>
        </w:rPr>
        <w:t xml:space="preserve"> 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With a </w:t>
      </w:r>
      <w:r w:rsidRPr="007F3F24">
        <w:rPr>
          <w:rFonts w:eastAsia="Times New Roman" w:cstheme="minorHAnsi"/>
          <w:b/>
          <w:bCs/>
          <w:kern w:val="0"/>
          <w:sz w:val="22"/>
          <w:szCs w:val="22"/>
          <w:lang w:eastAsia="en-IN"/>
          <w14:ligatures w14:val="none"/>
        </w:rPr>
        <w:t>gender-neutral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 approach, we are proud to actively engage and employ female crew across our managed vessels, including LNG carriers - reflecting our strong commitment to </w:t>
      </w:r>
      <w:r w:rsidRPr="007F3F24">
        <w:rPr>
          <w:rFonts w:eastAsia="Times New Roman" w:cstheme="minorHAnsi"/>
          <w:kern w:val="0"/>
          <w:sz w:val="22"/>
          <w:szCs w:val="22"/>
          <w:u w:val="single"/>
          <w:lang w:eastAsia="en-IN"/>
          <w14:ligatures w14:val="none"/>
        </w:rPr>
        <w:t>diversity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, </w:t>
      </w:r>
      <w:r w:rsidRPr="007F3F24">
        <w:rPr>
          <w:rFonts w:eastAsia="Times New Roman" w:cstheme="minorHAnsi"/>
          <w:kern w:val="0"/>
          <w:sz w:val="22"/>
          <w:szCs w:val="22"/>
          <w:u w:val="single"/>
          <w:lang w:eastAsia="en-IN"/>
          <w14:ligatures w14:val="none"/>
        </w:rPr>
        <w:t>inclusion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, and </w:t>
      </w:r>
      <w:r w:rsidRPr="007F3F24">
        <w:rPr>
          <w:rFonts w:eastAsia="Times New Roman" w:cstheme="minorHAnsi"/>
          <w:kern w:val="0"/>
          <w:sz w:val="22"/>
          <w:szCs w:val="22"/>
          <w:u w:val="single"/>
          <w:lang w:eastAsia="en-IN"/>
          <w14:ligatures w14:val="none"/>
        </w:rPr>
        <w:t>equal opportunity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 in global shipping.</w:t>
      </w:r>
    </w:p>
    <w:p w14:paraId="13A0CB5F" w14:textId="3AEC4480" w:rsidR="00407B3F" w:rsidRPr="007F3F24" w:rsidRDefault="00407B3F" w:rsidP="0010695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</w:pP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At Ocean One Ship Management®, </w:t>
      </w:r>
      <w:r w:rsidRPr="007F3F24">
        <w:rPr>
          <w:rFonts w:eastAsia="Times New Roman" w:cstheme="minorHAnsi"/>
          <w:b/>
          <w:bCs/>
          <w:kern w:val="0"/>
          <w:sz w:val="22"/>
          <w:szCs w:val="22"/>
          <w:lang w:eastAsia="en-IN"/>
          <w14:ligatures w14:val="none"/>
        </w:rPr>
        <w:t>technology is the backbone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 of our operations. From smart </w:t>
      </w:r>
      <w:r w:rsidRPr="007F3F24">
        <w:rPr>
          <w:rFonts w:eastAsia="Times New Roman" w:cstheme="minorHAnsi"/>
          <w:b/>
          <w:bCs/>
          <w:kern w:val="0"/>
          <w:sz w:val="22"/>
          <w:szCs w:val="22"/>
          <w:lang w:eastAsia="en-IN"/>
          <w14:ligatures w14:val="none"/>
        </w:rPr>
        <w:t>crew deployment systems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 xml:space="preserve"> to </w:t>
      </w:r>
      <w:r w:rsidRPr="007F3F24">
        <w:rPr>
          <w:rFonts w:eastAsia="Times New Roman" w:cstheme="minorHAnsi"/>
          <w:b/>
          <w:bCs/>
          <w:kern w:val="0"/>
          <w:sz w:val="22"/>
          <w:szCs w:val="22"/>
          <w:lang w:eastAsia="en-IN"/>
          <w14:ligatures w14:val="none"/>
        </w:rPr>
        <w:t>real-time fleet monitoring</w:t>
      </w:r>
      <w:r w:rsidRPr="007F3F24"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  <w:t>, our digital-first approach enables seamless, compliant, and cost-effective management. Proprietary software, predictive analytics, and cyber-resilient platforms ensure safe, sustainable, and optimised performance.</w:t>
      </w:r>
    </w:p>
    <w:p w14:paraId="3B4B5681" w14:textId="3D4FD269" w:rsidR="001C06C5" w:rsidRPr="007F3F24" w:rsidRDefault="001C06C5" w:rsidP="0010695D">
      <w:pPr>
        <w:spacing w:before="100" w:beforeAutospacing="1" w:after="100" w:afterAutospacing="1" w:line="240" w:lineRule="auto"/>
        <w:jc w:val="both"/>
        <w:rPr>
          <w:rFonts w:cstheme="minorHAnsi"/>
          <w:sz w:val="22"/>
          <w:szCs w:val="22"/>
        </w:rPr>
      </w:pPr>
      <w:r w:rsidRPr="007F3F24">
        <w:rPr>
          <w:rFonts w:cstheme="minorHAnsi"/>
          <w:sz w:val="22"/>
          <w:szCs w:val="22"/>
        </w:rPr>
        <w:t xml:space="preserve">We are aligned with the global shift towards </w:t>
      </w:r>
      <w:r w:rsidR="00407B3F" w:rsidRPr="007F3F24">
        <w:rPr>
          <w:rStyle w:val="Strong"/>
          <w:sz w:val="22"/>
          <w:szCs w:val="22"/>
        </w:rPr>
        <w:t>decarbonisation</w:t>
      </w:r>
      <w:r w:rsidR="00407B3F" w:rsidRPr="007F3F24">
        <w:rPr>
          <w:sz w:val="22"/>
          <w:szCs w:val="22"/>
        </w:rPr>
        <w:t xml:space="preserve">, </w:t>
      </w:r>
      <w:r w:rsidR="00407B3F" w:rsidRPr="007F3F24">
        <w:rPr>
          <w:rStyle w:val="Strong"/>
          <w:sz w:val="22"/>
          <w:szCs w:val="22"/>
        </w:rPr>
        <w:t>reduced emissions</w:t>
      </w:r>
      <w:r w:rsidR="00407B3F" w:rsidRPr="007F3F24">
        <w:rPr>
          <w:sz w:val="22"/>
          <w:szCs w:val="22"/>
        </w:rPr>
        <w:t xml:space="preserve">, and </w:t>
      </w:r>
      <w:r w:rsidR="00407B3F" w:rsidRPr="007F3F24">
        <w:rPr>
          <w:rStyle w:val="Strong"/>
          <w:sz w:val="22"/>
          <w:szCs w:val="22"/>
        </w:rPr>
        <w:t>carbon neutrality</w:t>
      </w:r>
      <w:r w:rsidR="00407B3F" w:rsidRPr="007F3F24">
        <w:rPr>
          <w:sz w:val="22"/>
          <w:szCs w:val="22"/>
        </w:rPr>
        <w:t xml:space="preserve">, reflecting our commitment to a greener maritime future. </w:t>
      </w:r>
    </w:p>
    <w:p w14:paraId="0FD4E113" w14:textId="5EF9AE71" w:rsidR="003A582B" w:rsidRPr="007F3F24" w:rsidRDefault="007F3F24" w:rsidP="007F3F2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n-IN"/>
          <w14:ligatures w14:val="none"/>
        </w:rPr>
      </w:pPr>
      <w:r w:rsidRPr="007F3F24">
        <w:rPr>
          <w:sz w:val="22"/>
          <w:szCs w:val="22"/>
        </w:rPr>
        <w:t xml:space="preserve">With systems, infrastructure, and capabilities already in place, Ocean One Ship Management® is currently engaged in </w:t>
      </w:r>
      <w:r w:rsidRPr="007F3F24">
        <w:rPr>
          <w:rStyle w:val="Strong"/>
          <w:sz w:val="22"/>
          <w:szCs w:val="22"/>
        </w:rPr>
        <w:t>advanced discussions with select shipowners</w:t>
      </w:r>
      <w:r w:rsidRPr="007F3F24">
        <w:rPr>
          <w:sz w:val="22"/>
          <w:szCs w:val="22"/>
        </w:rPr>
        <w:t xml:space="preserve"> to support their technical management needs.</w:t>
      </w:r>
    </w:p>
    <w:p w14:paraId="3623FBE7" w14:textId="1B7CD584" w:rsidR="003A582B" w:rsidRPr="007F3F24" w:rsidRDefault="003A582B" w:rsidP="003A582B">
      <w:pPr>
        <w:spacing w:before="100" w:beforeAutospacing="1" w:after="100" w:afterAutospacing="1" w:line="240" w:lineRule="auto"/>
        <w:rPr>
          <w:rFonts w:cstheme="minorHAnsi"/>
          <w:sz w:val="22"/>
          <w:szCs w:val="22"/>
        </w:rPr>
      </w:pPr>
      <w:r w:rsidRPr="007F3F24">
        <w:rPr>
          <w:rStyle w:val="Strong"/>
          <w:rFonts w:cstheme="minorHAnsi"/>
          <w:sz w:val="22"/>
          <w:szCs w:val="22"/>
        </w:rPr>
        <w:t>Contact:</w:t>
      </w:r>
      <w:r w:rsidRPr="007F3F24">
        <w:rPr>
          <w:rFonts w:cstheme="minorHAnsi"/>
          <w:sz w:val="22"/>
          <w:szCs w:val="22"/>
        </w:rPr>
        <w:br/>
        <w:t>Capt. Jagdeep Kahlon</w:t>
      </w:r>
      <w:r w:rsidRPr="007F3F24">
        <w:rPr>
          <w:rFonts w:cstheme="minorHAnsi"/>
          <w:sz w:val="22"/>
          <w:szCs w:val="22"/>
        </w:rPr>
        <w:br/>
        <w:t>Founder &amp; Managing Director</w:t>
      </w:r>
      <w:r w:rsidRPr="007F3F24">
        <w:rPr>
          <w:rFonts w:cstheme="minorHAnsi"/>
          <w:sz w:val="22"/>
          <w:szCs w:val="22"/>
        </w:rPr>
        <w:br/>
        <w:t>AFNI | FCMMI</w:t>
      </w:r>
      <w:r w:rsidRPr="007F3F24">
        <w:rPr>
          <w:rFonts w:cstheme="minorHAnsi"/>
          <w:sz w:val="22"/>
          <w:szCs w:val="22"/>
        </w:rPr>
        <w:br/>
      </w:r>
      <w:r w:rsidRPr="007F3F24">
        <w:rPr>
          <w:rFonts w:ascii="Segoe UI Emoji" w:hAnsi="Segoe UI Emoji" w:cs="Segoe UI Emoji"/>
          <w:sz w:val="22"/>
          <w:szCs w:val="22"/>
        </w:rPr>
        <w:t>✉️</w:t>
      </w:r>
      <w:r w:rsidRPr="007F3F24">
        <w:rPr>
          <w:rFonts w:cstheme="minorHAnsi"/>
          <w:sz w:val="22"/>
          <w:szCs w:val="22"/>
        </w:rPr>
        <w:t xml:space="preserve"> jk@oceanoneshipmanagement.com</w:t>
      </w:r>
      <w:r w:rsidRPr="007F3F24">
        <w:rPr>
          <w:rFonts w:cstheme="minorHAnsi"/>
          <w:sz w:val="22"/>
          <w:szCs w:val="22"/>
        </w:rPr>
        <w:br/>
      </w:r>
      <w:r w:rsidRPr="007F3F24">
        <w:rPr>
          <w:rFonts w:ascii="Segoe UI Emoji" w:hAnsi="Segoe UI Emoji" w:cs="Segoe UI Emoji"/>
          <w:sz w:val="22"/>
          <w:szCs w:val="22"/>
        </w:rPr>
        <w:t>📞</w:t>
      </w:r>
      <w:r w:rsidRPr="007F3F24">
        <w:rPr>
          <w:rFonts w:cstheme="minorHAnsi"/>
          <w:sz w:val="22"/>
          <w:szCs w:val="22"/>
        </w:rPr>
        <w:t xml:space="preserve"> +91-9888466559</w:t>
      </w:r>
      <w:r w:rsidRPr="007F3F24">
        <w:rPr>
          <w:rFonts w:cstheme="minorHAnsi"/>
          <w:sz w:val="22"/>
          <w:szCs w:val="22"/>
        </w:rPr>
        <w:br/>
      </w:r>
      <w:r w:rsidRPr="007F3F24">
        <w:rPr>
          <w:rFonts w:ascii="Segoe UI Emoji" w:hAnsi="Segoe UI Emoji" w:cs="Segoe UI Emoji"/>
          <w:sz w:val="22"/>
          <w:szCs w:val="22"/>
        </w:rPr>
        <w:t>🌐</w:t>
      </w:r>
      <w:r w:rsidRPr="007F3F24">
        <w:rPr>
          <w:rFonts w:cstheme="minorHAnsi"/>
          <w:sz w:val="22"/>
          <w:szCs w:val="22"/>
        </w:rPr>
        <w:t xml:space="preserve"> </w:t>
      </w:r>
      <w:hyperlink r:id="rId4" w:tgtFrame="_new" w:history="1">
        <w:r w:rsidRPr="007F3F24">
          <w:rPr>
            <w:rStyle w:val="Hyperlink"/>
            <w:rFonts w:cstheme="minorHAnsi"/>
            <w:sz w:val="22"/>
            <w:szCs w:val="22"/>
          </w:rPr>
          <w:t>www.oceanoneshipmanagement.com</w:t>
        </w:r>
      </w:hyperlink>
    </w:p>
    <w:sectPr w:rsidR="003A582B" w:rsidRPr="007F3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zMDY0NjE1sjA1tTRT0lEKTi0uzszPAykwrgUAB+TwCSwAAAA="/>
  </w:docVars>
  <w:rsids>
    <w:rsidRoot w:val="004E40C4"/>
    <w:rsid w:val="0010695D"/>
    <w:rsid w:val="001359B7"/>
    <w:rsid w:val="001C06C5"/>
    <w:rsid w:val="003A582B"/>
    <w:rsid w:val="00407B3F"/>
    <w:rsid w:val="00436651"/>
    <w:rsid w:val="004E40C4"/>
    <w:rsid w:val="005A3135"/>
    <w:rsid w:val="00636169"/>
    <w:rsid w:val="007F3F24"/>
    <w:rsid w:val="00860951"/>
    <w:rsid w:val="0089005C"/>
    <w:rsid w:val="008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E8D0"/>
  <w15:chartTrackingRefBased/>
  <w15:docId w15:val="{095478E9-D6D0-4D2E-BA8C-0F1EBA9E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C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58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5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eanoneshipmana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1345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capt. jagdeep kahlon</dc:creator>
  <cp:keywords/>
  <dc:description/>
  <cp:lastModifiedBy>capt. jagdeep kahlon</cp:lastModifiedBy>
  <cp:revision>8</cp:revision>
  <dcterms:created xsi:type="dcterms:W3CDTF">2025-04-09T14:38:00Z</dcterms:created>
  <dcterms:modified xsi:type="dcterms:W3CDTF">2025-04-21T06:32:00Z</dcterms:modified>
</cp:coreProperties>
</file>