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81D2" w14:textId="77777777" w:rsidR="00FF749F" w:rsidRPr="00FF749F" w:rsidRDefault="00FF749F" w:rsidP="003E2187">
      <w:pPr>
        <w:jc w:val="center"/>
        <w:rPr>
          <w:rFonts w:asciiTheme="majorHAnsi" w:hAnsiTheme="majorHAnsi"/>
          <w:b/>
          <w:u w:val="single"/>
        </w:rPr>
      </w:pPr>
    </w:p>
    <w:p w14:paraId="0211E00C" w14:textId="63A758AA" w:rsidR="001F0805" w:rsidRPr="00BE5FEC" w:rsidRDefault="00BE5FEC" w:rsidP="00BE5FE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Breastfeeding</w:t>
      </w:r>
      <w:r w:rsidR="00DF3F08" w:rsidRPr="00EA1960">
        <w:rPr>
          <w:rFonts w:asciiTheme="majorHAnsi" w:hAnsiTheme="majorHAnsi"/>
          <w:b/>
          <w:sz w:val="32"/>
          <w:szCs w:val="32"/>
          <w:u w:val="single"/>
        </w:rPr>
        <w:t>: Cheat Sheet</w:t>
      </w:r>
    </w:p>
    <w:p w14:paraId="64D212A8" w14:textId="77777777" w:rsidR="00BE5FEC" w:rsidRDefault="00BE5FEC" w:rsidP="00A123B7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First latch</w:t>
      </w:r>
    </w:p>
    <w:p w14:paraId="0E944174" w14:textId="4D0DD64F" w:rsidR="00A123B7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Ideal if skin-to skin immediately after birth</w:t>
      </w:r>
    </w:p>
    <w:p w14:paraId="26E37E0D" w14:textId="1CE7D898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Ideal if within the first 60-90 minutes</w:t>
      </w:r>
    </w:p>
    <w:p w14:paraId="00677B0A" w14:textId="3F401EA5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Ideal if baby-led (</w:t>
      </w:r>
      <w:r w:rsidR="00584FED">
        <w:rPr>
          <w:rFonts w:asciiTheme="majorHAnsi" w:hAnsiTheme="majorHAnsi"/>
        </w:rPr>
        <w:t>parent</w:t>
      </w:r>
      <w:r>
        <w:rPr>
          <w:rFonts w:asciiTheme="majorHAnsi" w:hAnsiTheme="majorHAnsi"/>
        </w:rPr>
        <w:t xml:space="preserve"> leaning back and supported with pillows)</w:t>
      </w:r>
    </w:p>
    <w:p w14:paraId="056D0E46" w14:textId="45E54A96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Needs to be comfortable for </w:t>
      </w:r>
      <w:r w:rsidRPr="00BE5FEC">
        <w:rPr>
          <w:rFonts w:asciiTheme="majorHAnsi" w:hAnsiTheme="majorHAnsi"/>
          <w:u w:val="single"/>
        </w:rPr>
        <w:t>both</w:t>
      </w:r>
      <w:r>
        <w:rPr>
          <w:rFonts w:asciiTheme="majorHAnsi" w:hAnsiTheme="majorHAnsi"/>
        </w:rPr>
        <w:t xml:space="preserve"> </w:t>
      </w:r>
      <w:r w:rsidR="00584FED">
        <w:rPr>
          <w:rFonts w:asciiTheme="majorHAnsi" w:hAnsiTheme="majorHAnsi"/>
        </w:rPr>
        <w:t>parent</w:t>
      </w:r>
      <w:r>
        <w:rPr>
          <w:rFonts w:asciiTheme="majorHAnsi" w:hAnsiTheme="majorHAnsi"/>
        </w:rPr>
        <w:t xml:space="preserve"> and baby</w:t>
      </w:r>
    </w:p>
    <w:p w14:paraId="6221BEB3" w14:textId="18111037" w:rsidR="00BE5FEC" w:rsidRDefault="00BE5FEC" w:rsidP="00BE5FE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 breastfeeding positions</w:t>
      </w:r>
    </w:p>
    <w:p w14:paraId="439DCEBD" w14:textId="7BDDB55D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Cross cradle (support breast with same-side hand, hold baby with opposite-side arm)</w:t>
      </w:r>
    </w:p>
    <w:p w14:paraId="03839D36" w14:textId="0E200D0E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Football (support baby lying along your side with same-side arm, support breast with opposite-side arm)</w:t>
      </w:r>
    </w:p>
    <w:p w14:paraId="74869B8F" w14:textId="6B0AC039" w:rsidR="00BE5FEC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Great for after a Cesarean</w:t>
      </w:r>
    </w:p>
    <w:p w14:paraId="167D2D8A" w14:textId="59DC1625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Side-lying</w:t>
      </w:r>
    </w:p>
    <w:p w14:paraId="3D589866" w14:textId="77777777" w:rsidR="00BE5FEC" w:rsidRPr="00BE5FEC" w:rsidRDefault="00BE5FEC" w:rsidP="00BE5FE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</w:rPr>
        <w:t>Latching 101</w:t>
      </w:r>
    </w:p>
    <w:p w14:paraId="2AAD482B" w14:textId="44EB410E" w:rsidR="00584FED" w:rsidRDefault="00584FED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Baby’s tummy against parent’s body</w:t>
      </w:r>
    </w:p>
    <w:p w14:paraId="102B88E3" w14:textId="50D89B38" w:rsidR="00584FED" w:rsidRDefault="00584FED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Baby’s head, neck, back, hips all in a straight line – nothing dangling</w:t>
      </w:r>
    </w:p>
    <w:p w14:paraId="0ADB49D0" w14:textId="2C21E079" w:rsidR="00BE5FEC" w:rsidRP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</w:rPr>
        <w:t>Push baby’s bum inward with your forearm</w:t>
      </w:r>
    </w:p>
    <w:p w14:paraId="19AB725A" w14:textId="77777777" w:rsidR="00BE5FEC" w:rsidRP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</w:rPr>
        <w:t>The heel of your hand supports baby’s neck and shoulders</w:t>
      </w:r>
    </w:p>
    <w:p w14:paraId="614EAC9A" w14:textId="61A804A1" w:rsidR="00BE5FEC" w:rsidRP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</w:rPr>
        <w:t>Don’t push head in</w:t>
      </w:r>
      <w:r>
        <w:rPr>
          <w:rFonts w:asciiTheme="majorHAnsi" w:hAnsiTheme="majorHAnsi"/>
        </w:rPr>
        <w:t>to the breast</w:t>
      </w:r>
      <w:r w:rsidRPr="00BE5FEC">
        <w:rPr>
          <w:rFonts w:asciiTheme="majorHAnsi" w:hAnsiTheme="majorHAnsi"/>
        </w:rPr>
        <w:t xml:space="preserve"> </w:t>
      </w:r>
      <w:r w:rsidRPr="00BE5FEC">
        <w:rPr>
          <w:rFonts w:asciiTheme="majorHAnsi" w:hAnsiTheme="majorHAnsi"/>
          <w:lang w:val="mr-IN"/>
        </w:rPr>
        <w:t>–</w:t>
      </w:r>
      <w:r w:rsidRPr="00BE5F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allow </w:t>
      </w:r>
      <w:r w:rsidRPr="00BE5FEC">
        <w:rPr>
          <w:rFonts w:asciiTheme="majorHAnsi" w:hAnsiTheme="majorHAnsi"/>
        </w:rPr>
        <w:t xml:space="preserve">head </w:t>
      </w:r>
      <w:r>
        <w:rPr>
          <w:rFonts w:asciiTheme="majorHAnsi" w:hAnsiTheme="majorHAnsi"/>
        </w:rPr>
        <w:t xml:space="preserve">to </w:t>
      </w:r>
      <w:r w:rsidRPr="00BE5FEC">
        <w:rPr>
          <w:rFonts w:asciiTheme="majorHAnsi" w:hAnsiTheme="majorHAnsi"/>
        </w:rPr>
        <w:t xml:space="preserve">tip back </w:t>
      </w:r>
    </w:p>
    <w:p w14:paraId="7F04B5B5" w14:textId="77777777" w:rsidR="00584FED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</w:rPr>
        <w:t>Chin in breast, nose away</w:t>
      </w:r>
    </w:p>
    <w:p w14:paraId="22407BD8" w14:textId="72BBE0E1" w:rsidR="00BE5FEC" w:rsidRPr="00BE5FEC" w:rsidRDefault="00584FED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Baby gazing up at parent, </w:t>
      </w:r>
      <w:r w:rsidRPr="00584FED">
        <w:rPr>
          <w:rFonts w:asciiTheme="majorHAnsi" w:hAnsiTheme="majorHAnsi"/>
          <w:i/>
        </w:rPr>
        <w:t>not</w:t>
      </w:r>
      <w:r>
        <w:rPr>
          <w:rFonts w:asciiTheme="majorHAnsi" w:hAnsiTheme="majorHAnsi"/>
        </w:rPr>
        <w:t xml:space="preserve"> burrowing down into breast</w:t>
      </w:r>
    </w:p>
    <w:p w14:paraId="1EDBD687" w14:textId="77777777" w:rsidR="00BE5FEC" w:rsidRP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</w:rPr>
        <w:t>Wait until mouth is wide open like a yawn</w:t>
      </w:r>
    </w:p>
    <w:p w14:paraId="05C687B2" w14:textId="54DB9240" w:rsidR="00BE5FEC" w:rsidRP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  <w:u w:val="single"/>
        </w:rPr>
        <w:t>Asymmetric</w:t>
      </w:r>
      <w:r w:rsidRPr="00BE5FEC">
        <w:rPr>
          <w:rFonts w:asciiTheme="majorHAnsi" w:hAnsiTheme="majorHAnsi"/>
        </w:rPr>
        <w:t xml:space="preserve"> latch</w:t>
      </w:r>
    </w:p>
    <w:p w14:paraId="0B96D565" w14:textId="4E8B6EE5" w:rsidR="00BE5FEC" w:rsidRPr="00BE5FEC" w:rsidRDefault="00584FED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Skin above baby’s u</w:t>
      </w:r>
      <w:r w:rsidR="00BE5FEC" w:rsidRPr="00BE5FEC">
        <w:rPr>
          <w:rFonts w:asciiTheme="majorHAnsi" w:hAnsiTheme="majorHAnsi"/>
        </w:rPr>
        <w:t>pper lip should graze nipple</w:t>
      </w:r>
    </w:p>
    <w:p w14:paraId="34854ACD" w14:textId="77777777" w:rsidR="00BE5FEC" w:rsidRPr="00BE5FEC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</w:rPr>
        <w:t>Aim nipple toward the roof of baby’s mouth</w:t>
      </w:r>
    </w:p>
    <w:p w14:paraId="78935C68" w14:textId="2CAF08F5" w:rsidR="00BE5FEC" w:rsidRPr="00584FED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  <w:bCs/>
        </w:rPr>
        <w:t xml:space="preserve">Want lots of </w:t>
      </w:r>
      <w:r w:rsidRPr="00BE5FEC">
        <w:rPr>
          <w:rFonts w:asciiTheme="majorHAnsi" w:hAnsiTheme="majorHAnsi"/>
          <w:b/>
          <w:bCs/>
        </w:rPr>
        <w:t>lower areola</w:t>
      </w:r>
      <w:r w:rsidRPr="00BE5FEC">
        <w:rPr>
          <w:rFonts w:asciiTheme="majorHAnsi" w:hAnsiTheme="majorHAnsi"/>
          <w:bCs/>
        </w:rPr>
        <w:t xml:space="preserve"> in baby’s mouth</w:t>
      </w:r>
    </w:p>
    <w:p w14:paraId="51F76429" w14:textId="3AC6D6AE" w:rsidR="00584FED" w:rsidRPr="00BE5FEC" w:rsidRDefault="00584FED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Can compress the breast like a sandwich</w:t>
      </w:r>
    </w:p>
    <w:p w14:paraId="349C548F" w14:textId="114CCDF9" w:rsidR="00BE5FEC" w:rsidRDefault="00BE5FEC" w:rsidP="00BE5FE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will my milk “come in”?</w:t>
      </w:r>
    </w:p>
    <w:p w14:paraId="6807E0ED" w14:textId="2FAB7CAE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Colostrum: first 2-6 days</w:t>
      </w:r>
    </w:p>
    <w:p w14:paraId="60DAF899" w14:textId="2B506234" w:rsidR="00BE5FEC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Yellow in color = “liquid gold”</w:t>
      </w:r>
    </w:p>
    <w:p w14:paraId="3EC242B6" w14:textId="77777777" w:rsidR="00BE5FEC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is everything your baby needs</w:t>
      </w:r>
    </w:p>
    <w:p w14:paraId="45D42328" w14:textId="6B4A7902" w:rsidR="00BE5FEC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Remember, baby’s tummy is TINY </w:t>
      </w:r>
    </w:p>
    <w:p w14:paraId="23112D53" w14:textId="3C24B1E4" w:rsidR="00584FED" w:rsidRDefault="00584FED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</w:t>
      </w:r>
      <w:r w:rsidRPr="00584FED">
        <w:rPr>
          <w:rFonts w:asciiTheme="majorHAnsi" w:hAnsiTheme="majorHAnsi"/>
          <w:u w:val="single"/>
        </w:rPr>
        <w:t>hand express</w:t>
      </w:r>
      <w:r>
        <w:rPr>
          <w:rFonts w:asciiTheme="majorHAnsi" w:hAnsiTheme="majorHAnsi"/>
        </w:rPr>
        <w:t xml:space="preserve"> if baby is sleepy or having trouble latching</w:t>
      </w:r>
    </w:p>
    <w:p w14:paraId="1C67CF31" w14:textId="7B8F22E4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Mature milk: more volume than colostrum</w:t>
      </w:r>
    </w:p>
    <w:p w14:paraId="3D3A870E" w14:textId="3C893EAC" w:rsidR="00BE5FEC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Usually comes in </w:t>
      </w:r>
      <w:r w:rsidR="00584FED">
        <w:rPr>
          <w:rFonts w:asciiTheme="majorHAnsi" w:hAnsiTheme="majorHAnsi"/>
        </w:rPr>
        <w:t>30-40 hours</w:t>
      </w:r>
      <w:r>
        <w:rPr>
          <w:rFonts w:asciiTheme="majorHAnsi" w:hAnsiTheme="majorHAnsi"/>
        </w:rPr>
        <w:t xml:space="preserve"> after birth</w:t>
      </w:r>
    </w:p>
    <w:p w14:paraId="2768D2F2" w14:textId="7B715E02" w:rsidR="00BE5FEC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gives baby some time to practice sucking, swallowing, and breathing</w:t>
      </w:r>
    </w:p>
    <w:p w14:paraId="47307999" w14:textId="3BC55003" w:rsidR="00BE5FEC" w:rsidRDefault="00BE5FEC" w:rsidP="00BE5FEC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Increases in volume over the next 2 weeks</w:t>
      </w:r>
    </w:p>
    <w:p w14:paraId="29B5BAA0" w14:textId="2852BD75" w:rsidR="00BE5FEC" w:rsidRDefault="00BE5FEC" w:rsidP="00BE5FE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**Supply and Demand**</w:t>
      </w:r>
    </w:p>
    <w:p w14:paraId="1B9B4C4C" w14:textId="10EE6604" w:rsidR="00BE5FEC" w:rsidRP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Pr="00BE5FEC">
        <w:rPr>
          <w:rFonts w:asciiTheme="majorHAnsi" w:hAnsiTheme="majorHAnsi"/>
          <w:u w:val="single"/>
        </w:rPr>
        <w:t>make milk</w:t>
      </w:r>
      <w:r>
        <w:rPr>
          <w:rFonts w:asciiTheme="majorHAnsi" w:hAnsiTheme="majorHAnsi"/>
        </w:rPr>
        <w:t xml:space="preserve">, you have to </w:t>
      </w:r>
      <w:r w:rsidRPr="00BE5FEC">
        <w:rPr>
          <w:rFonts w:asciiTheme="majorHAnsi" w:hAnsiTheme="majorHAnsi"/>
          <w:u w:val="single"/>
        </w:rPr>
        <w:t>remove milk</w:t>
      </w:r>
    </w:p>
    <w:p w14:paraId="24CC6F3D" w14:textId="4D27D933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 w:rsidRPr="00BE5FEC">
        <w:rPr>
          <w:rFonts w:asciiTheme="majorHAnsi" w:hAnsiTheme="majorHAnsi"/>
        </w:rPr>
        <w:t xml:space="preserve">The more milk you remove, </w:t>
      </w:r>
      <w:r>
        <w:rPr>
          <w:rFonts w:asciiTheme="majorHAnsi" w:hAnsiTheme="majorHAnsi"/>
        </w:rPr>
        <w:t>the more substantial your supply will be</w:t>
      </w:r>
    </w:p>
    <w:p w14:paraId="03B050D4" w14:textId="51BBFC4B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Milk removal is the most important in the first 2-3 weeks; this is when your breasts are creating their ultimate milk production capacity</w:t>
      </w:r>
    </w:p>
    <w:p w14:paraId="5385C01C" w14:textId="0441BFD8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Nurse, nurse, nurse! Baby is “putting in an order” for the future</w:t>
      </w:r>
    </w:p>
    <w:p w14:paraId="6969776B" w14:textId="33F93CA6" w:rsidR="00BE5FEC" w:rsidRDefault="00BE5FEC" w:rsidP="00BE5FE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Getting a good latch</w:t>
      </w:r>
    </w:p>
    <w:p w14:paraId="093AE894" w14:textId="0C138A37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pinch when baby first latches; should </w:t>
      </w:r>
      <w:r w:rsidRPr="00BE5FEC">
        <w:rPr>
          <w:rFonts w:asciiTheme="majorHAnsi" w:hAnsiTheme="majorHAnsi"/>
          <w:u w:val="single"/>
        </w:rPr>
        <w:t>not</w:t>
      </w:r>
      <w:r>
        <w:rPr>
          <w:rFonts w:asciiTheme="majorHAnsi" w:hAnsiTheme="majorHAnsi"/>
        </w:rPr>
        <w:t xml:space="preserve"> be painful for the whole feed</w:t>
      </w:r>
    </w:p>
    <w:p w14:paraId="2467D63D" w14:textId="7EF6A492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If it’s painful, get help as soon as possible!</w:t>
      </w:r>
    </w:p>
    <w:p w14:paraId="0BDED74F" w14:textId="364B3BCE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painful latch = sore nipples for </w:t>
      </w:r>
      <w:r w:rsidR="00584FED">
        <w:rPr>
          <w:rFonts w:asciiTheme="majorHAnsi" w:hAnsiTheme="majorHAnsi"/>
        </w:rPr>
        <w:t>parent</w:t>
      </w:r>
      <w:r>
        <w:rPr>
          <w:rFonts w:asciiTheme="majorHAnsi" w:hAnsiTheme="majorHAnsi"/>
        </w:rPr>
        <w:t xml:space="preserve">, poor milk intake from baby (this impacts baby’s </w:t>
      </w:r>
      <w:r w:rsidR="002A0009">
        <w:rPr>
          <w:rFonts w:asciiTheme="majorHAnsi" w:hAnsiTheme="majorHAnsi"/>
        </w:rPr>
        <w:t>weight</w:t>
      </w:r>
      <w:r>
        <w:rPr>
          <w:rFonts w:asciiTheme="majorHAnsi" w:hAnsiTheme="majorHAnsi"/>
        </w:rPr>
        <w:t xml:space="preserve"> gain AND your future supply—remember </w:t>
      </w:r>
      <w:r w:rsidRPr="00BE5FEC">
        <w:rPr>
          <w:rFonts w:asciiTheme="majorHAnsi" w:hAnsiTheme="majorHAnsi"/>
          <w:i/>
        </w:rPr>
        <w:t>supply and demand</w:t>
      </w:r>
      <w:r>
        <w:rPr>
          <w:rFonts w:asciiTheme="majorHAnsi" w:hAnsiTheme="majorHAnsi"/>
        </w:rPr>
        <w:t>)</w:t>
      </w:r>
    </w:p>
    <w:p w14:paraId="03D61396" w14:textId="27215339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Nurse, postpartum doula, lactation counselor, La Leche League leader can all help with hands</w:t>
      </w:r>
      <w:r w:rsidR="00584FED">
        <w:rPr>
          <w:rFonts w:asciiTheme="majorHAnsi" w:hAnsiTheme="majorHAnsi"/>
        </w:rPr>
        <w:t>-</w:t>
      </w:r>
      <w:r>
        <w:rPr>
          <w:rFonts w:asciiTheme="majorHAnsi" w:hAnsiTheme="majorHAnsi"/>
        </w:rPr>
        <w:t>on support</w:t>
      </w:r>
    </w:p>
    <w:p w14:paraId="46BA151E" w14:textId="24F3C3C7" w:rsidR="00BE5FEC" w:rsidRDefault="00BE5FEC" w:rsidP="00BE5FEC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the gold standard for tech support in breastfeeding is an </w:t>
      </w:r>
      <w:r w:rsidRPr="00BE5FEC">
        <w:rPr>
          <w:rFonts w:asciiTheme="majorHAnsi" w:hAnsiTheme="majorHAnsi"/>
          <w:b/>
        </w:rPr>
        <w:t>IBCLC</w:t>
      </w:r>
      <w:r>
        <w:rPr>
          <w:rFonts w:asciiTheme="majorHAnsi" w:hAnsiTheme="majorHAnsi"/>
        </w:rPr>
        <w:t xml:space="preserve"> (International Board Certified Lactation Consultant)</w:t>
      </w:r>
    </w:p>
    <w:p w14:paraId="7570CF85" w14:textId="361B42E5" w:rsidR="00BE5FEC" w:rsidRDefault="00AA4355" w:rsidP="00BE5FE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often do I feed?</w:t>
      </w:r>
    </w:p>
    <w:p w14:paraId="5593AB7D" w14:textId="3C2EBCB1" w:rsidR="00AA4355" w:rsidRDefault="00584FED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8-12x in 24 hours </w:t>
      </w:r>
      <w:r w:rsidRPr="00584FED">
        <w:rPr>
          <w:rFonts w:asciiTheme="majorHAnsi" w:hAnsiTheme="majorHAnsi"/>
          <w:i/>
        </w:rPr>
        <w:t>or more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(cluster feeding, particularly on the </w:t>
      </w:r>
      <w:r w:rsidRPr="00584FED">
        <w:rPr>
          <w:rFonts w:asciiTheme="majorHAnsi" w:hAnsiTheme="majorHAnsi"/>
          <w:u w:val="single"/>
        </w:rPr>
        <w:t>second night</w:t>
      </w:r>
      <w:r>
        <w:rPr>
          <w:rFonts w:asciiTheme="majorHAnsi" w:hAnsiTheme="majorHAnsi"/>
        </w:rPr>
        <w:t>)</w:t>
      </w:r>
    </w:p>
    <w:p w14:paraId="646C9EF6" w14:textId="4EE22AE0" w:rsidR="00AA4355" w:rsidRDefault="00AA4355" w:rsidP="00AA4355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Watch baby, not the clock</w:t>
      </w:r>
    </w:p>
    <w:p w14:paraId="6DDC6102" w14:textId="10254E50" w:rsidR="00AA4355" w:rsidRDefault="00AA4355" w:rsidP="00AA4355">
      <w:pPr>
        <w:pStyle w:val="ListParagraph"/>
        <w:numPr>
          <w:ilvl w:val="2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Hungry signs: turning head from side to side, hands in mouth, tongue sucking or sticking out and in, opening and closing mouth</w:t>
      </w:r>
    </w:p>
    <w:p w14:paraId="023A0DE3" w14:textId="5CA13451" w:rsidR="00AA4355" w:rsidRDefault="00AA4355" w:rsidP="00AA4355">
      <w:pPr>
        <w:pStyle w:val="ListParagraph"/>
        <w:numPr>
          <w:ilvl w:val="3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Crying is a late sign of hunger – try to latch baby before </w:t>
      </w:r>
      <w:r w:rsidR="00584FED">
        <w:rPr>
          <w:rFonts w:asciiTheme="majorHAnsi" w:hAnsiTheme="majorHAnsi"/>
        </w:rPr>
        <w:t>they get</w:t>
      </w:r>
      <w:r>
        <w:rPr>
          <w:rFonts w:asciiTheme="majorHAnsi" w:hAnsiTheme="majorHAnsi"/>
        </w:rPr>
        <w:t xml:space="preserve"> to this point!</w:t>
      </w:r>
    </w:p>
    <w:p w14:paraId="7F31975F" w14:textId="3DE47DB7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Remember! Cluster feeding means baby is putting in an order for the future</w:t>
      </w:r>
    </w:p>
    <w:p w14:paraId="20B62C5F" w14:textId="07D0EE9D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more you nurse, the more substantial your supply will be</w:t>
      </w:r>
    </w:p>
    <w:p w14:paraId="5D99B9CF" w14:textId="4D7B19B1" w:rsidR="00AA4355" w:rsidRDefault="00AA4355" w:rsidP="00AA435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 I know if baby is getting enough?</w:t>
      </w:r>
    </w:p>
    <w:p w14:paraId="755EB60D" w14:textId="22351177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Trust baby’s hands: if they are loose, floppy, with open palms, baby is satisfied</w:t>
      </w:r>
    </w:p>
    <w:p w14:paraId="68EBBBD9" w14:textId="0EA05C95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Listen for swallows</w:t>
      </w:r>
      <w:r w:rsidR="00584FED">
        <w:rPr>
          <w:rFonts w:asciiTheme="majorHAnsi" w:hAnsiTheme="majorHAnsi"/>
        </w:rPr>
        <w:t xml:space="preserve"> once milk volume increases</w:t>
      </w:r>
      <w:r>
        <w:rPr>
          <w:rFonts w:asciiTheme="majorHAnsi" w:hAnsiTheme="majorHAnsi"/>
        </w:rPr>
        <w:t xml:space="preserve"> (eh…eh…eh)</w:t>
      </w:r>
    </w:p>
    <w:p w14:paraId="14DE53F3" w14:textId="281861EF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4-8 wet diapers a day; 3-6 dirty diapers a day</w:t>
      </w:r>
    </w:p>
    <w:p w14:paraId="5442F75C" w14:textId="6386AF22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Watch early weight loss (*may not be indicative of true weight loss if you had lots of IV fluids in labor)</w:t>
      </w:r>
    </w:p>
    <w:p w14:paraId="40F990A8" w14:textId="4DB7969E" w:rsidR="00AA4355" w:rsidRDefault="00AA4355" w:rsidP="00AA435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to reach out for help</w:t>
      </w:r>
    </w:p>
    <w:p w14:paraId="412F46B0" w14:textId="5D617A28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Sore, cracked, or bleeding nipples</w:t>
      </w:r>
    </w:p>
    <w:p w14:paraId="171A0C95" w14:textId="0E44B1AB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Hard breasts, milk not flowing, baby unable to latch </w:t>
      </w:r>
    </w:p>
    <w:p w14:paraId="7F983C0D" w14:textId="5C67027E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Plugged duct (sore, hard nodule in breast tissue)</w:t>
      </w:r>
    </w:p>
    <w:p w14:paraId="6CCF0105" w14:textId="45967960" w:rsidR="00AA4355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Hot, red, hard, and/or tender breasts with flu-like symptoms</w:t>
      </w:r>
    </w:p>
    <w:p w14:paraId="27E9CF9E" w14:textId="502A9143" w:rsidR="00335A87" w:rsidRDefault="00335A87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You aren’t seeing indications that baby is getting enough</w:t>
      </w:r>
    </w:p>
    <w:p w14:paraId="38BB36CF" w14:textId="7C418C44" w:rsidR="00AA4355" w:rsidRPr="00BE5FEC" w:rsidRDefault="00AA4355" w:rsidP="00AA4355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Whenever you want or need to! Breastfeeding </w:t>
      </w:r>
      <w:r w:rsidR="00584FED">
        <w:rPr>
          <w:rFonts w:asciiTheme="majorHAnsi" w:hAnsiTheme="majorHAnsi"/>
        </w:rPr>
        <w:t>parents</w:t>
      </w:r>
      <w:r>
        <w:rPr>
          <w:rFonts w:asciiTheme="majorHAnsi" w:hAnsiTheme="majorHAnsi"/>
        </w:rPr>
        <w:t xml:space="preserve"> often need emotional </w:t>
      </w:r>
      <w:r w:rsidRPr="00AA4355">
        <w:rPr>
          <w:rFonts w:asciiTheme="majorHAnsi" w:hAnsiTheme="majorHAnsi"/>
        </w:rPr>
        <w:t>support</w:t>
      </w:r>
      <w:r>
        <w:rPr>
          <w:rFonts w:asciiTheme="majorHAnsi" w:hAnsiTheme="majorHAnsi"/>
        </w:rPr>
        <w:t xml:space="preserve"> as well as technical, hands-on support</w:t>
      </w:r>
    </w:p>
    <w:sectPr w:rsidR="00AA4355" w:rsidRPr="00BE5FEC" w:rsidSect="00584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4E9E" w14:textId="77777777" w:rsidR="00514704" w:rsidRDefault="00514704" w:rsidP="00FF749F">
      <w:pPr>
        <w:spacing w:after="0"/>
      </w:pPr>
      <w:r>
        <w:separator/>
      </w:r>
    </w:p>
  </w:endnote>
  <w:endnote w:type="continuationSeparator" w:id="0">
    <w:p w14:paraId="555CA13B" w14:textId="77777777" w:rsidR="00514704" w:rsidRDefault="00514704" w:rsidP="00FF7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8B31" w14:textId="77777777" w:rsidR="00BA293C" w:rsidRDefault="00BA2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9275" w14:textId="77777777" w:rsidR="00BA293C" w:rsidRDefault="00BA2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F54C" w14:textId="77777777" w:rsidR="00BA293C" w:rsidRDefault="00BA2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D374" w14:textId="77777777" w:rsidR="00514704" w:rsidRDefault="00514704" w:rsidP="00FF749F">
      <w:pPr>
        <w:spacing w:after="0"/>
      </w:pPr>
      <w:r>
        <w:separator/>
      </w:r>
    </w:p>
  </w:footnote>
  <w:footnote w:type="continuationSeparator" w:id="0">
    <w:p w14:paraId="0259BFC0" w14:textId="77777777" w:rsidR="00514704" w:rsidRDefault="00514704" w:rsidP="00FF7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631C" w14:textId="77777777" w:rsidR="00BA293C" w:rsidRDefault="00BA2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C1D" w14:textId="77777777" w:rsidR="00BA293C" w:rsidRDefault="00BA2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A871" w14:textId="33CDEE94" w:rsidR="00BE5FEC" w:rsidRDefault="00BE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803"/>
    <w:multiLevelType w:val="hybridMultilevel"/>
    <w:tmpl w:val="D3F01C16"/>
    <w:lvl w:ilvl="0" w:tplc="CFE40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EED6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5ED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816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E3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748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4AB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0E2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24D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1E1904"/>
    <w:multiLevelType w:val="hybridMultilevel"/>
    <w:tmpl w:val="E8BAC5A2"/>
    <w:lvl w:ilvl="0" w:tplc="5344E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65D5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46A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180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00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29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F048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43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61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06969"/>
    <w:multiLevelType w:val="hybridMultilevel"/>
    <w:tmpl w:val="7FD8DE4C"/>
    <w:lvl w:ilvl="0" w:tplc="9104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32E76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6E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45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DE3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0B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C60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1E0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800F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CEB7724"/>
    <w:multiLevelType w:val="hybridMultilevel"/>
    <w:tmpl w:val="584CB356"/>
    <w:lvl w:ilvl="0" w:tplc="9C2E1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C8726">
      <w:numFmt w:val="none"/>
      <w:lvlText w:val=""/>
      <w:lvlJc w:val="left"/>
      <w:pPr>
        <w:tabs>
          <w:tab w:val="num" w:pos="360"/>
        </w:tabs>
      </w:pPr>
    </w:lvl>
    <w:lvl w:ilvl="2" w:tplc="390CDDCE">
      <w:numFmt w:val="none"/>
      <w:lvlText w:val=""/>
      <w:lvlJc w:val="left"/>
      <w:pPr>
        <w:tabs>
          <w:tab w:val="num" w:pos="360"/>
        </w:tabs>
      </w:pPr>
    </w:lvl>
    <w:lvl w:ilvl="3" w:tplc="A2286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82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341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426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05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E49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8B04EB4"/>
    <w:multiLevelType w:val="hybridMultilevel"/>
    <w:tmpl w:val="214825F6"/>
    <w:lvl w:ilvl="0" w:tplc="D616A6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EFB0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4F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CE5D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EA2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F2A3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C2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EE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F65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4DA6520"/>
    <w:multiLevelType w:val="hybridMultilevel"/>
    <w:tmpl w:val="94C02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A43F7"/>
    <w:multiLevelType w:val="hybridMultilevel"/>
    <w:tmpl w:val="5D2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3340">
    <w:abstractNumId w:val="0"/>
  </w:num>
  <w:num w:numId="2" w16cid:durableId="66735227">
    <w:abstractNumId w:val="4"/>
  </w:num>
  <w:num w:numId="3" w16cid:durableId="1982926564">
    <w:abstractNumId w:val="1"/>
  </w:num>
  <w:num w:numId="4" w16cid:durableId="1354917242">
    <w:abstractNumId w:val="6"/>
  </w:num>
  <w:num w:numId="5" w16cid:durableId="1526017363">
    <w:abstractNumId w:val="5"/>
  </w:num>
  <w:num w:numId="6" w16cid:durableId="1829592415">
    <w:abstractNumId w:val="2"/>
  </w:num>
  <w:num w:numId="7" w16cid:durableId="1111170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7B"/>
    <w:rsid w:val="000D327F"/>
    <w:rsid w:val="001175CD"/>
    <w:rsid w:val="00120023"/>
    <w:rsid w:val="00182FFE"/>
    <w:rsid w:val="001F0805"/>
    <w:rsid w:val="00235D75"/>
    <w:rsid w:val="002A0009"/>
    <w:rsid w:val="0033417D"/>
    <w:rsid w:val="00335A87"/>
    <w:rsid w:val="003C39A2"/>
    <w:rsid w:val="003E2187"/>
    <w:rsid w:val="00464843"/>
    <w:rsid w:val="004833D8"/>
    <w:rsid w:val="004E6D7B"/>
    <w:rsid w:val="00514704"/>
    <w:rsid w:val="00565AB4"/>
    <w:rsid w:val="00584FED"/>
    <w:rsid w:val="00596141"/>
    <w:rsid w:val="00687AD8"/>
    <w:rsid w:val="00697D7A"/>
    <w:rsid w:val="006E02FA"/>
    <w:rsid w:val="00740D9A"/>
    <w:rsid w:val="00787A98"/>
    <w:rsid w:val="007F1096"/>
    <w:rsid w:val="0092587E"/>
    <w:rsid w:val="00973849"/>
    <w:rsid w:val="00A123B7"/>
    <w:rsid w:val="00A84B32"/>
    <w:rsid w:val="00AA4355"/>
    <w:rsid w:val="00BA293C"/>
    <w:rsid w:val="00BA3AFA"/>
    <w:rsid w:val="00BE5FEC"/>
    <w:rsid w:val="00C13431"/>
    <w:rsid w:val="00C964F3"/>
    <w:rsid w:val="00D257CE"/>
    <w:rsid w:val="00DF3F08"/>
    <w:rsid w:val="00EA1960"/>
    <w:rsid w:val="00EC31E4"/>
    <w:rsid w:val="00FF74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41699"/>
  <w15:docId w15:val="{44020C21-0716-A542-B207-89627D6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218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74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749F"/>
  </w:style>
  <w:style w:type="paragraph" w:styleId="Footer">
    <w:name w:val="footer"/>
    <w:basedOn w:val="Normal"/>
    <w:link w:val="FooterChar"/>
    <w:uiPriority w:val="99"/>
    <w:unhideWhenUsed/>
    <w:rsid w:val="00FF74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749F"/>
  </w:style>
  <w:style w:type="paragraph" w:styleId="BalloonText">
    <w:name w:val="Balloon Text"/>
    <w:basedOn w:val="Normal"/>
    <w:link w:val="BalloonTextChar"/>
    <w:uiPriority w:val="99"/>
    <w:semiHidden/>
    <w:unhideWhenUsed/>
    <w:rsid w:val="00FF74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9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75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2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8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4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8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3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6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8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2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35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5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37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62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4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Company>Wheaton College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Stefanie Gallo</cp:lastModifiedBy>
  <cp:revision>3</cp:revision>
  <cp:lastPrinted>2019-03-08T15:43:00Z</cp:lastPrinted>
  <dcterms:created xsi:type="dcterms:W3CDTF">2021-03-13T16:25:00Z</dcterms:created>
  <dcterms:modified xsi:type="dcterms:W3CDTF">2022-05-02T16:42:00Z</dcterms:modified>
</cp:coreProperties>
</file>